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DAC82E" w14:textId="5F962D5B" w:rsidR="00F07C59" w:rsidRPr="00D24EBE" w:rsidRDefault="0025366E" w:rsidP="00D24EBE">
      <w:pPr>
        <w:bidi/>
        <w:spacing w:after="0" w:line="240" w:lineRule="auto"/>
        <w:jc w:val="mediumKashida"/>
        <w:rPr>
          <w:rFonts w:ascii="Times New Roman" w:eastAsia="Times New Roman" w:hAnsi="Times New Roman" w:cs="B Nazanin"/>
          <w:sz w:val="28"/>
          <w:szCs w:val="28"/>
          <w:lang w:eastAsia="zh-CN"/>
        </w:rPr>
      </w:pPr>
      <w:r w:rsidRPr="009E0B28">
        <w:rPr>
          <w:rFonts w:ascii="Times New Roman" w:eastAsia="Times New Roman" w:hAnsi="Times New Roman" w:cs="B Nazanin"/>
          <w:noProof/>
          <w:sz w:val="28"/>
          <w:szCs w:val="28"/>
          <w:rtl/>
        </w:rPr>
        <w:drawing>
          <wp:anchor distT="0" distB="0" distL="114300" distR="114300" simplePos="0" relativeHeight="251995136" behindDoc="1" locked="0" layoutInCell="1" allowOverlap="1" wp14:anchorId="5E98464D" wp14:editId="1228AF72">
            <wp:simplePos x="0" y="0"/>
            <wp:positionH relativeFrom="column">
              <wp:posOffset>3724275</wp:posOffset>
            </wp:positionH>
            <wp:positionV relativeFrom="paragraph">
              <wp:posOffset>9525</wp:posOffset>
            </wp:positionV>
            <wp:extent cx="941705" cy="614680"/>
            <wp:effectExtent l="0" t="0" r="0" b="0"/>
            <wp:wrapTight wrapText="bothSides">
              <wp:wrapPolygon edited="0">
                <wp:start x="3496" y="2008"/>
                <wp:lineTo x="2185" y="4017"/>
                <wp:lineTo x="2185" y="18744"/>
                <wp:lineTo x="18789" y="18744"/>
                <wp:lineTo x="18789" y="15397"/>
                <wp:lineTo x="17478" y="14058"/>
                <wp:lineTo x="19663" y="10041"/>
                <wp:lineTo x="18352" y="5355"/>
                <wp:lineTo x="6554" y="2008"/>
                <wp:lineTo x="3496" y="2008"/>
              </wp:wrapPolygon>
            </wp:wrapTight>
            <wp:docPr id="228" name="Picture 228" descr="C:\Users\N.Noghreh\Desktop\Farsi_black_vertical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Noghreh\Desktop\Farsi_black_vertical_RGB.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1705" cy="614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24EBE">
        <w:rPr>
          <w:rFonts w:cs="B Nazanin" w:hint="cs"/>
          <w:noProof/>
          <w:sz w:val="28"/>
          <w:szCs w:val="28"/>
        </w:rPr>
        <w:drawing>
          <wp:anchor distT="0" distB="0" distL="114300" distR="114300" simplePos="0" relativeHeight="251780096" behindDoc="0" locked="0" layoutInCell="1" allowOverlap="1" wp14:anchorId="285B133E" wp14:editId="554CA303">
            <wp:simplePos x="0" y="0"/>
            <wp:positionH relativeFrom="column">
              <wp:posOffset>-407670</wp:posOffset>
            </wp:positionH>
            <wp:positionV relativeFrom="paragraph">
              <wp:posOffset>-104140</wp:posOffset>
            </wp:positionV>
            <wp:extent cx="1153313" cy="1028700"/>
            <wp:effectExtent l="0" t="0" r="8890" b="0"/>
            <wp:wrapNone/>
            <wp:docPr id="204" name="Picture 204" descr="لوگ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لوگو"/>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53313" cy="10287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D24EBE">
        <w:rPr>
          <w:rFonts w:cs="B Nazanin"/>
          <w:noProof/>
          <w:sz w:val="28"/>
          <w:szCs w:val="28"/>
        </w:rPr>
        <w:drawing>
          <wp:anchor distT="0" distB="0" distL="114300" distR="114300" simplePos="0" relativeHeight="251781120" behindDoc="0" locked="0" layoutInCell="1" allowOverlap="1" wp14:anchorId="2FDAE7B2" wp14:editId="2F7232DC">
            <wp:simplePos x="0" y="0"/>
            <wp:positionH relativeFrom="column">
              <wp:posOffset>1524000</wp:posOffset>
            </wp:positionH>
            <wp:positionV relativeFrom="paragraph">
              <wp:posOffset>-66675</wp:posOffset>
            </wp:positionV>
            <wp:extent cx="1209040" cy="933660"/>
            <wp:effectExtent l="0" t="0" r="0" b="0"/>
            <wp:wrapNone/>
            <wp:docPr id="205" name="Picture 205" desc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phot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4214" cy="9376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07C59" w:rsidRPr="00D24EBE">
        <w:rPr>
          <w:rFonts w:ascii="Times New Roman" w:eastAsia="Times New Roman" w:hAnsi="Times New Roman" w:cs="B Nazanin"/>
          <w:noProof/>
          <w:sz w:val="28"/>
          <w:szCs w:val="28"/>
        </w:rPr>
        <mc:AlternateContent>
          <mc:Choice Requires="wps">
            <w:drawing>
              <wp:anchor distT="0" distB="0" distL="114300" distR="114300" simplePos="0" relativeHeight="251773952" behindDoc="0" locked="0" layoutInCell="1" allowOverlap="1" wp14:anchorId="28B95D8C" wp14:editId="73971DC8">
                <wp:simplePos x="0" y="0"/>
                <wp:positionH relativeFrom="column">
                  <wp:posOffset>1169035</wp:posOffset>
                </wp:positionH>
                <wp:positionV relativeFrom="paragraph">
                  <wp:posOffset>6032500</wp:posOffset>
                </wp:positionV>
                <wp:extent cx="5711825" cy="956310"/>
                <wp:effectExtent l="0" t="0" r="3175" b="15240"/>
                <wp:wrapNone/>
                <wp:docPr id="1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1825" cy="956310"/>
                        </a:xfrm>
                        <a:prstGeom prst="rect">
                          <a:avLst/>
                        </a:prstGeom>
                        <a:noFill/>
                        <a:ln w="6350">
                          <a:noFill/>
                        </a:ln>
                      </wps:spPr>
                      <wps:txbx>
                        <w:txbxContent>
                          <w:p w14:paraId="3F102497" w14:textId="77777777" w:rsidR="00901B24" w:rsidRPr="00605222" w:rsidRDefault="00901B24" w:rsidP="00F07C59">
                            <w:pPr>
                              <w:spacing w:after="0" w:line="228" w:lineRule="auto"/>
                              <w:rPr>
                                <w:rFonts w:ascii="Abadi" w:eastAsia="Adobe Kaiti Std R" w:hAnsi="Abadi"/>
                                <w:color w:val="FFFFFF"/>
                                <w:sz w:val="72"/>
                                <w:szCs w:val="72"/>
                              </w:rPr>
                            </w:pPr>
                            <w:r w:rsidRPr="00605222">
                              <w:rPr>
                                <w:rFonts w:ascii="Abadi" w:eastAsia="Adobe Kaiti Std R" w:hAnsi="Abadi"/>
                                <w:color w:val="FFFFFF"/>
                                <w:sz w:val="72"/>
                                <w:szCs w:val="72"/>
                              </w:rPr>
                              <w:t>Grilling Secrets</w:t>
                            </w:r>
                          </w:p>
                          <w:p w14:paraId="695896C9" w14:textId="77777777" w:rsidR="00901B24" w:rsidRPr="00605222" w:rsidRDefault="00901B24" w:rsidP="00F07C59">
                            <w:pPr>
                              <w:spacing w:after="0" w:line="228" w:lineRule="auto"/>
                              <w:rPr>
                                <w:rFonts w:ascii="Abadi" w:eastAsia="Adobe Kaiti Std R" w:hAnsi="Abadi"/>
                                <w:color w:val="FFFFFF"/>
                                <w:sz w:val="72"/>
                                <w:szCs w:val="72"/>
                              </w:rPr>
                            </w:pPr>
                            <w:r w:rsidRPr="00605222">
                              <w:rPr>
                                <w:rFonts w:ascii="Abadi" w:eastAsia="Adobe Kaiti Std R" w:hAnsi="Abadi"/>
                                <w:color w:val="FFFFFF"/>
                                <w:sz w:val="72"/>
                                <w:szCs w:val="72"/>
                              </w:rPr>
                              <w:t>Revealed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B95D8C" id="_x0000_t202" coordsize="21600,21600" o:spt="202" path="m,l,21600r21600,l21600,xe">
                <v:stroke joinstyle="miter"/>
                <v:path gradientshapeok="t" o:connecttype="rect"/>
              </v:shapetype>
              <v:shape id="Text Box 123" o:spid="_x0000_s1026" type="#_x0000_t202" style="position:absolute;left:0;text-align:left;margin-left:92.05pt;margin-top:475pt;width:449.75pt;height:75.3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" filled="f" stroked="f" strokeweight=".5pt">
                <v:path arrowok="t"/>
                <v:textbox inset="0,0,0,0">
                  <w:txbxContent>
                    <w:p w14:paraId="3F102497" w14:textId="77777777" w:rsidR="00901B24" w:rsidRPr="00605222" w:rsidRDefault="00901B24" w:rsidP="00F07C59">
                      <w:pPr>
                        <w:spacing w:after="0" w:line="228" w:lineRule="auto"/>
                        <w:rPr>
                          <w:rFonts w:ascii="Abadi" w:eastAsia="Adobe Kaiti Std R" w:hAnsi="Abadi"/>
                          <w:color w:val="FFFFFF"/>
                          <w:sz w:val="72"/>
                          <w:szCs w:val="72"/>
                        </w:rPr>
                      </w:pPr>
                      <w:r w:rsidRPr="00605222">
                        <w:rPr>
                          <w:rFonts w:ascii="Abadi" w:eastAsia="Adobe Kaiti Std R" w:hAnsi="Abadi"/>
                          <w:color w:val="FFFFFF"/>
                          <w:sz w:val="72"/>
                          <w:szCs w:val="72"/>
                        </w:rPr>
                        <w:t>Grilling Secrets</w:t>
                      </w:r>
                    </w:p>
                    <w:p w14:paraId="695896C9" w14:textId="77777777" w:rsidR="00901B24" w:rsidRPr="00605222" w:rsidRDefault="00901B24" w:rsidP="00F07C59">
                      <w:pPr>
                        <w:spacing w:after="0" w:line="228" w:lineRule="auto"/>
                        <w:rPr>
                          <w:rFonts w:ascii="Abadi" w:eastAsia="Adobe Kaiti Std R" w:hAnsi="Abadi"/>
                          <w:color w:val="FFFFFF"/>
                          <w:sz w:val="72"/>
                          <w:szCs w:val="72"/>
                        </w:rPr>
                      </w:pPr>
                      <w:r w:rsidRPr="00605222">
                        <w:rPr>
                          <w:rFonts w:ascii="Abadi" w:eastAsia="Adobe Kaiti Std R" w:hAnsi="Abadi"/>
                          <w:color w:val="FFFFFF"/>
                          <w:sz w:val="72"/>
                          <w:szCs w:val="72"/>
                        </w:rPr>
                        <w:t>Revealed</w:t>
                      </w:r>
                    </w:p>
                  </w:txbxContent>
                </v:textbox>
              </v:shape>
            </w:pict>
          </mc:Fallback>
        </mc:AlternateContent>
      </w:r>
    </w:p>
    <w:p w14:paraId="4A3E498D" w14:textId="259CAC88" w:rsidR="00F07C59" w:rsidRPr="00D24EBE" w:rsidRDefault="00F07C59" w:rsidP="00D24EBE">
      <w:pPr>
        <w:tabs>
          <w:tab w:val="left" w:pos="11490"/>
        </w:tabs>
        <w:bidi/>
        <w:spacing w:after="0" w:line="240" w:lineRule="auto"/>
        <w:jc w:val="mediumKashida"/>
        <w:rPr>
          <w:rFonts w:ascii="Times New Roman" w:eastAsia="Times New Roman" w:hAnsi="Times New Roman" w:cs="B Nazanin"/>
          <w:sz w:val="28"/>
          <w:szCs w:val="28"/>
          <w:lang w:eastAsia="zh-CN"/>
        </w:rPr>
      </w:pPr>
    </w:p>
    <w:p w14:paraId="529892F1" w14:textId="3825238A" w:rsidR="00F07C59" w:rsidRPr="00D24EBE" w:rsidRDefault="00F07C59" w:rsidP="00D24EBE">
      <w:pPr>
        <w:tabs>
          <w:tab w:val="left" w:pos="11490"/>
        </w:tabs>
        <w:bidi/>
        <w:spacing w:after="0" w:line="240" w:lineRule="auto"/>
        <w:jc w:val="mediumKashida"/>
        <w:rPr>
          <w:rFonts w:ascii="Times New Roman" w:eastAsia="Times New Roman" w:hAnsi="Times New Roman" w:cs="B Nazanin"/>
          <w:sz w:val="28"/>
          <w:szCs w:val="28"/>
          <w:lang w:eastAsia="zh-CN"/>
        </w:rPr>
      </w:pPr>
    </w:p>
    <w:p w14:paraId="424A16E5" w14:textId="77777777" w:rsidR="00F07C59" w:rsidRPr="00D24EBE" w:rsidRDefault="00D36866" w:rsidP="00D24EBE">
      <w:pPr>
        <w:tabs>
          <w:tab w:val="left" w:pos="11490"/>
        </w:tabs>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 xml:space="preserve">          </w:t>
      </w:r>
    </w:p>
    <w:p w14:paraId="2F5D25E3" w14:textId="46F55281" w:rsidR="00F07C59" w:rsidRPr="00D24EBE" w:rsidRDefault="00F07C59" w:rsidP="00D24EBE">
      <w:pPr>
        <w:tabs>
          <w:tab w:val="left" w:pos="11490"/>
        </w:tabs>
        <w:bidi/>
        <w:spacing w:after="0" w:line="240" w:lineRule="auto"/>
        <w:jc w:val="mediumKashida"/>
        <w:rPr>
          <w:rFonts w:ascii="Times New Roman" w:eastAsia="Times New Roman" w:hAnsi="Times New Roman" w:cs="B Nazanin"/>
          <w:sz w:val="28"/>
          <w:szCs w:val="28"/>
          <w:lang w:eastAsia="zh-CN"/>
        </w:rPr>
      </w:pPr>
    </w:p>
    <w:p w14:paraId="23832F03" w14:textId="2416092C"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rPr>
      </w:pPr>
    </w:p>
    <w:p w14:paraId="7AAF4CBE" w14:textId="2260AE14"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rPr>
      </w:pPr>
    </w:p>
    <w:p w14:paraId="3220203E" w14:textId="72030284" w:rsidR="00F07C59" w:rsidRPr="00D24EBE" w:rsidRDefault="009E0B28" w:rsidP="00D24EBE">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noProof/>
          <w:sz w:val="28"/>
          <w:szCs w:val="28"/>
        </w:rPr>
        <mc:AlternateContent>
          <mc:Choice Requires="wps">
            <w:drawing>
              <wp:anchor distT="0" distB="0" distL="114300" distR="114300" simplePos="0" relativeHeight="251766784" behindDoc="0" locked="0" layoutInCell="1" allowOverlap="1" wp14:anchorId="0EAFAF56" wp14:editId="67ED19DD">
                <wp:simplePos x="0" y="0"/>
                <wp:positionH relativeFrom="column">
                  <wp:posOffset>-182880</wp:posOffset>
                </wp:positionH>
                <wp:positionV relativeFrom="paragraph">
                  <wp:posOffset>139609</wp:posOffset>
                </wp:positionV>
                <wp:extent cx="5318125" cy="1792224"/>
                <wp:effectExtent l="0" t="0" r="0" b="0"/>
                <wp:wrapNone/>
                <wp:docPr id="193"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18125" cy="1792224"/>
                        </a:xfrm>
                        <a:prstGeom prst="rect">
                          <a:avLst/>
                        </a:prstGeom>
                        <a:noFill/>
                        <a:ln w="6350">
                          <a:noFill/>
                        </a:ln>
                      </wps:spPr>
                      <wps:txbx>
                        <w:txbxContent>
                          <w:p w14:paraId="4660A2D6" w14:textId="77777777" w:rsidR="00901B24" w:rsidRPr="00D36866" w:rsidRDefault="00901B24" w:rsidP="00D36866">
                            <w:pPr>
                              <w:spacing w:after="0" w:line="216" w:lineRule="auto"/>
                              <w:jc w:val="center"/>
                              <w:rPr>
                                <w:rFonts w:ascii="Abadi" w:eastAsia="Adobe Kaiti Std R" w:hAnsi="Abadi" w:cs="B Titr"/>
                                <w:color w:val="17161B"/>
                                <w:sz w:val="102"/>
                                <w:szCs w:val="48"/>
                                <w:rtl/>
                              </w:rPr>
                            </w:pPr>
                            <w:r w:rsidRPr="00D36866">
                              <w:rPr>
                                <w:rFonts w:ascii="Abadi" w:eastAsia="Adobe Kaiti Std R" w:hAnsi="Abadi" w:cs="B Titr"/>
                                <w:color w:val="17161B"/>
                                <w:sz w:val="102"/>
                                <w:szCs w:val="48"/>
                                <w:rtl/>
                              </w:rPr>
                              <w:t>خدمات مشاوره تغذيه</w:t>
                            </w:r>
                          </w:p>
                          <w:p w14:paraId="0453CA75" w14:textId="77777777" w:rsidR="00901B24" w:rsidRDefault="00901B24" w:rsidP="00D36866">
                            <w:pPr>
                              <w:spacing w:after="0" w:line="216" w:lineRule="auto"/>
                              <w:jc w:val="center"/>
                              <w:rPr>
                                <w:rFonts w:ascii="Abadi" w:eastAsia="Adobe Kaiti Std R" w:hAnsi="Abadi" w:cs="B Titr"/>
                                <w:color w:val="17161B"/>
                                <w:sz w:val="102"/>
                                <w:szCs w:val="48"/>
                              </w:rPr>
                            </w:pPr>
                            <w:r w:rsidRPr="00D36866">
                              <w:rPr>
                                <w:rFonts w:ascii="Abadi" w:eastAsia="Adobe Kaiti Std R" w:hAnsi="Abadi" w:cs="B Titr"/>
                                <w:color w:val="17161B"/>
                                <w:sz w:val="102"/>
                                <w:szCs w:val="48"/>
                                <w:rtl/>
                              </w:rPr>
                              <w:t>و كنترل وزن در دوران بارداري</w:t>
                            </w:r>
                          </w:p>
                          <w:p w14:paraId="1D8A8E66" w14:textId="77777777" w:rsidR="00901B24" w:rsidRPr="00D36866" w:rsidRDefault="00901B24" w:rsidP="00D36866">
                            <w:pPr>
                              <w:spacing w:after="0" w:line="216" w:lineRule="auto"/>
                              <w:jc w:val="center"/>
                              <w:rPr>
                                <w:rFonts w:ascii="Abadi" w:eastAsia="Adobe Kaiti Std R" w:hAnsi="Abadi" w:cs="B Titr"/>
                                <w:color w:val="17161B"/>
                                <w:sz w:val="40"/>
                                <w:szCs w:val="2"/>
                              </w:rPr>
                            </w:pPr>
                          </w:p>
                          <w:p w14:paraId="678592C1" w14:textId="77777777" w:rsidR="00901B24" w:rsidRDefault="00901B24" w:rsidP="00D36866">
                            <w:pPr>
                              <w:jc w:val="center"/>
                              <w:rPr>
                                <w:rFonts w:cs="B Nazanin"/>
                                <w:b/>
                                <w:bCs/>
                                <w:sz w:val="28"/>
                                <w:szCs w:val="28"/>
                                <w:rtl/>
                              </w:rPr>
                            </w:pPr>
                            <w:r w:rsidRPr="00D36866">
                              <w:rPr>
                                <w:rFonts w:ascii="Abadi" w:eastAsia="Adobe Kaiti Std R" w:hAnsi="Abadi" w:cs="B Titr" w:hint="cs"/>
                                <w:color w:val="17161B"/>
                                <w:sz w:val="90"/>
                                <w:szCs w:val="24"/>
                                <w:rtl/>
                              </w:rPr>
                              <w:t>(متن آموزشی ویژه توانمندسازی کارشناسان تغذیه در شبکه بهداشتی درمانی کشور</w:t>
                            </w:r>
                            <w:r w:rsidRPr="00D36866">
                              <w:rPr>
                                <w:rFonts w:cs="B Nazanin" w:hint="cs"/>
                                <w:b/>
                                <w:bCs/>
                                <w:sz w:val="28"/>
                                <w:szCs w:val="28"/>
                                <w:rtl/>
                              </w:rPr>
                              <w:t>)</w:t>
                            </w:r>
                          </w:p>
                          <w:p w14:paraId="012E3F55" w14:textId="23A45A08" w:rsidR="00901B24" w:rsidRPr="007D3C73" w:rsidRDefault="00901B24" w:rsidP="00D36866">
                            <w:pPr>
                              <w:spacing w:after="0" w:line="216" w:lineRule="auto"/>
                              <w:jc w:val="center"/>
                              <w:rPr>
                                <w:rFonts w:ascii="Abadi" w:eastAsia="Adobe Kaiti Std R" w:hAnsi="Abadi"/>
                                <w:color w:val="17161B"/>
                                <w:sz w:val="112"/>
                                <w:szCs w:val="11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FAF56" id="Text Box 193" o:spid="_x0000_s1027" type="#_x0000_t202" style="position:absolute;left:0;text-align:left;margin-left:-14.4pt;margin-top:11pt;width:418.75pt;height:141.1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" filled="f" stroked="f" strokeweight=".5pt">
                <v:path arrowok="t"/>
                <v:textbox inset="0,0,0,0">
                  <w:txbxContent>
                    <w:p w14:paraId="4660A2D6" w14:textId="77777777" w:rsidR="00901B24" w:rsidRPr="00D36866" w:rsidRDefault="00901B24" w:rsidP="00D36866">
                      <w:pPr>
                        <w:spacing w:after="0" w:line="216" w:lineRule="auto"/>
                        <w:jc w:val="center"/>
                        <w:rPr>
                          <w:rFonts w:ascii="Abadi" w:eastAsia="Adobe Kaiti Std R" w:hAnsi="Abadi" w:cs="B Titr"/>
                          <w:color w:val="17161B"/>
                          <w:sz w:val="102"/>
                          <w:szCs w:val="48"/>
                          <w:rtl/>
                        </w:rPr>
                      </w:pPr>
                      <w:r w:rsidRPr="00D36866">
                        <w:rPr>
                          <w:rFonts w:ascii="Abadi" w:eastAsia="Adobe Kaiti Std R" w:hAnsi="Abadi" w:cs="B Titr"/>
                          <w:color w:val="17161B"/>
                          <w:sz w:val="102"/>
                          <w:szCs w:val="48"/>
                          <w:rtl/>
                        </w:rPr>
                        <w:t>خدمات مشاوره تغذيه</w:t>
                      </w:r>
                    </w:p>
                    <w:p w14:paraId="0453CA75" w14:textId="77777777" w:rsidR="00901B24" w:rsidRDefault="00901B24" w:rsidP="00D36866">
                      <w:pPr>
                        <w:spacing w:after="0" w:line="216" w:lineRule="auto"/>
                        <w:jc w:val="center"/>
                        <w:rPr>
                          <w:rFonts w:ascii="Abadi" w:eastAsia="Adobe Kaiti Std R" w:hAnsi="Abadi" w:cs="B Titr"/>
                          <w:color w:val="17161B"/>
                          <w:sz w:val="102"/>
                          <w:szCs w:val="48"/>
                        </w:rPr>
                      </w:pPr>
                      <w:r w:rsidRPr="00D36866">
                        <w:rPr>
                          <w:rFonts w:ascii="Abadi" w:eastAsia="Adobe Kaiti Std R" w:hAnsi="Abadi" w:cs="B Titr"/>
                          <w:color w:val="17161B"/>
                          <w:sz w:val="102"/>
                          <w:szCs w:val="48"/>
                          <w:rtl/>
                        </w:rPr>
                        <w:t>و كنترل وزن در دوران بارداري</w:t>
                      </w:r>
                    </w:p>
                    <w:p w14:paraId="1D8A8E66" w14:textId="77777777" w:rsidR="00901B24" w:rsidRPr="00D36866" w:rsidRDefault="00901B24" w:rsidP="00D36866">
                      <w:pPr>
                        <w:spacing w:after="0" w:line="216" w:lineRule="auto"/>
                        <w:jc w:val="center"/>
                        <w:rPr>
                          <w:rFonts w:ascii="Abadi" w:eastAsia="Adobe Kaiti Std R" w:hAnsi="Abadi" w:cs="B Titr"/>
                          <w:color w:val="17161B"/>
                          <w:sz w:val="40"/>
                          <w:szCs w:val="2"/>
                        </w:rPr>
                      </w:pPr>
                    </w:p>
                    <w:p w14:paraId="678592C1" w14:textId="77777777" w:rsidR="00901B24" w:rsidRDefault="00901B24" w:rsidP="00D36866">
                      <w:pPr>
                        <w:jc w:val="center"/>
                        <w:rPr>
                          <w:rFonts w:cs="B Nazanin"/>
                          <w:b/>
                          <w:bCs/>
                          <w:sz w:val="28"/>
                          <w:szCs w:val="28"/>
                          <w:rtl/>
                        </w:rPr>
                      </w:pPr>
                      <w:r w:rsidRPr="00D36866">
                        <w:rPr>
                          <w:rFonts w:ascii="Abadi" w:eastAsia="Adobe Kaiti Std R" w:hAnsi="Abadi" w:cs="B Titr" w:hint="cs"/>
                          <w:color w:val="17161B"/>
                          <w:sz w:val="90"/>
                          <w:szCs w:val="24"/>
                          <w:rtl/>
                        </w:rPr>
                        <w:t>(متن آموزشی ویژه توانمندسازی کارشناسان تغذیه در شبکه بهداشتی درمانی کشور</w:t>
                      </w:r>
                      <w:r w:rsidRPr="00D36866">
                        <w:rPr>
                          <w:rFonts w:cs="B Nazanin" w:hint="cs"/>
                          <w:b/>
                          <w:bCs/>
                          <w:sz w:val="28"/>
                          <w:szCs w:val="28"/>
                          <w:rtl/>
                        </w:rPr>
                        <w:t>)</w:t>
                      </w:r>
                    </w:p>
                    <w:p w14:paraId="012E3F55" w14:textId="23A45A08" w:rsidR="00901B24" w:rsidRPr="007D3C73" w:rsidRDefault="00901B24" w:rsidP="00D36866">
                      <w:pPr>
                        <w:spacing w:after="0" w:line="216" w:lineRule="auto"/>
                        <w:jc w:val="center"/>
                        <w:rPr>
                          <w:rFonts w:ascii="Abadi" w:eastAsia="Adobe Kaiti Std R" w:hAnsi="Abadi"/>
                          <w:color w:val="17161B"/>
                          <w:sz w:val="112"/>
                          <w:szCs w:val="112"/>
                        </w:rPr>
                      </w:pPr>
                    </w:p>
                  </w:txbxContent>
                </v:textbox>
              </v:shape>
            </w:pict>
          </mc:Fallback>
        </mc:AlternateContent>
      </w:r>
    </w:p>
    <w:p w14:paraId="1581B0E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rPr>
      </w:pPr>
    </w:p>
    <w:p w14:paraId="2B6B9715" w14:textId="34FA9C10"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rPr>
      </w:pPr>
    </w:p>
    <w:p w14:paraId="08F6537E" w14:textId="0D41EEF4" w:rsidR="004953EF" w:rsidRDefault="004953EF"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noProof/>
          <w:sz w:val="28"/>
          <w:szCs w:val="28"/>
        </w:rPr>
        <mc:AlternateContent>
          <mc:Choice Requires="wps">
            <w:drawing>
              <wp:anchor distT="0" distB="0" distL="114300" distR="114300" simplePos="0" relativeHeight="251860992" behindDoc="0" locked="0" layoutInCell="1" allowOverlap="1" wp14:anchorId="74E81ABD" wp14:editId="3C4C1EAC">
                <wp:simplePos x="0" y="0"/>
                <wp:positionH relativeFrom="margin">
                  <wp:posOffset>1540002</wp:posOffset>
                </wp:positionH>
                <wp:positionV relativeFrom="paragraph">
                  <wp:posOffset>105918</wp:posOffset>
                </wp:positionV>
                <wp:extent cx="7495728" cy="1123950"/>
                <wp:effectExtent l="4445" t="0" r="0" b="0"/>
                <wp:wrapNone/>
                <wp:docPr id="202"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7495728" cy="1123950"/>
                        </a:xfrm>
                        <a:prstGeom prst="rect">
                          <a:avLst/>
                        </a:prstGeom>
                        <a:solidFill>
                          <a:srgbClr val="E0AAAC">
                            <a:alpha val="76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B73AC" id="Rectangle 202" o:spid="_x0000_s1026" style="position:absolute;margin-left:121.25pt;margin-top:8.35pt;width:590.2pt;height:88.5pt;rotation:90;z-index:251860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" fillcolor="#e0aaac" stroked="f" strokeweight="1pt">
                <v:fill opacity="49858f"/>
                <v:path arrowok="t"/>
                <w10:wrap anchorx="margin"/>
              </v:rect>
            </w:pict>
          </mc:Fallback>
        </mc:AlternateContent>
      </w:r>
    </w:p>
    <w:p w14:paraId="290D739D" w14:textId="1F5A0BF4" w:rsidR="004953EF" w:rsidRDefault="004953EF" w:rsidP="004953EF">
      <w:pPr>
        <w:bidi/>
        <w:spacing w:after="0" w:line="240" w:lineRule="auto"/>
        <w:jc w:val="mediumKashida"/>
        <w:rPr>
          <w:rFonts w:ascii="Times New Roman" w:eastAsia="Times New Roman" w:hAnsi="Times New Roman" w:cs="B Nazanin"/>
          <w:sz w:val="28"/>
          <w:szCs w:val="28"/>
          <w:rtl/>
          <w:lang w:eastAsia="zh-CN"/>
        </w:rPr>
      </w:pPr>
    </w:p>
    <w:p w14:paraId="0393C79D" w14:textId="2DE00125" w:rsidR="004953EF" w:rsidRPr="004953EF" w:rsidRDefault="004953EF" w:rsidP="004953EF">
      <w:pPr>
        <w:pStyle w:val="NormalWeb"/>
        <w:bidi w:val="0"/>
        <w:rPr>
          <w:lang w:eastAsia="en-US"/>
        </w:rPr>
      </w:pPr>
      <w:r w:rsidRPr="004953EF">
        <w:rPr>
          <w:noProof/>
          <w:lang w:eastAsia="en-US"/>
        </w:rPr>
        <w:drawing>
          <wp:anchor distT="0" distB="0" distL="114300" distR="114300" simplePos="0" relativeHeight="251858944" behindDoc="0" locked="0" layoutInCell="1" allowOverlap="1" wp14:anchorId="790C49C2" wp14:editId="02C1AE97">
            <wp:simplePos x="0" y="0"/>
            <wp:positionH relativeFrom="column">
              <wp:posOffset>-1533525</wp:posOffset>
            </wp:positionH>
            <wp:positionV relativeFrom="paragraph">
              <wp:posOffset>927354</wp:posOffset>
            </wp:positionV>
            <wp:extent cx="6668770" cy="3816350"/>
            <wp:effectExtent l="19050" t="0" r="17780" b="1079500"/>
            <wp:wrapNone/>
            <wp:docPr id="215" name="Picture 215" descr="C:\Users\NBBE3~1.NOG\AppData\Local\Temp\{ECBC8D68-0434-43E3-B67D-CA113A8C2D7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BBE3~1.NOG\AppData\Local\Temp\{ECBC8D68-0434-43E3-B67D-CA113A8C2D79}.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68770" cy="38163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B04CAC" w:rsidRPr="00D24EBE">
        <w:rPr>
          <w:rFonts w:cs="B Nazanin"/>
          <w:noProof/>
          <w:sz w:val="28"/>
          <w:szCs w:val="28"/>
          <w:lang w:eastAsia="en-US"/>
        </w:rPr>
        <mc:AlternateContent>
          <mc:Choice Requires="wps">
            <w:drawing>
              <wp:anchor distT="0" distB="0" distL="114300" distR="114300" simplePos="0" relativeHeight="251765760" behindDoc="0" locked="0" layoutInCell="1" allowOverlap="1" wp14:anchorId="5527F47D" wp14:editId="0598C6A1">
                <wp:simplePos x="0" y="0"/>
                <wp:positionH relativeFrom="margin">
                  <wp:posOffset>-174625</wp:posOffset>
                </wp:positionH>
                <wp:positionV relativeFrom="paragraph">
                  <wp:posOffset>5183378</wp:posOffset>
                </wp:positionV>
                <wp:extent cx="7708900" cy="1343025"/>
                <wp:effectExtent l="0" t="0" r="6350" b="9525"/>
                <wp:wrapNone/>
                <wp:docPr id="119"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08900" cy="1343025"/>
                        </a:xfrm>
                        <a:prstGeom prst="rect">
                          <a:avLst/>
                        </a:prstGeom>
                        <a:solidFill>
                          <a:srgbClr val="E0AAAC"/>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C59816" id="Rectangle 119" o:spid="_x0000_s1026" style="position:absolute;margin-left:-13.75pt;margin-top:408.15pt;width:607pt;height:105.75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" fillcolor="#e0aaac" stroked="f" strokeweight="1pt">
                <v:path arrowok="t"/>
                <w10:wrap anchorx="margin"/>
              </v:rect>
            </w:pict>
          </mc:Fallback>
        </mc:AlternateContent>
      </w:r>
      <w:r w:rsidR="00B04CAC" w:rsidRPr="00D24EBE">
        <w:rPr>
          <w:rFonts w:cs="B Nazanin"/>
          <w:noProof/>
          <w:sz w:val="28"/>
          <w:szCs w:val="28"/>
          <w:lang w:eastAsia="en-US"/>
        </w:rPr>
        <mc:AlternateContent>
          <mc:Choice Requires="wps">
            <w:drawing>
              <wp:anchor distT="0" distB="0" distL="114300" distR="114300" simplePos="0" relativeHeight="251772928" behindDoc="0" locked="0" layoutInCell="1" allowOverlap="1" wp14:anchorId="1A848F53" wp14:editId="01901DA0">
                <wp:simplePos x="0" y="0"/>
                <wp:positionH relativeFrom="margin">
                  <wp:posOffset>-17145</wp:posOffset>
                </wp:positionH>
                <wp:positionV relativeFrom="paragraph">
                  <wp:posOffset>5552059</wp:posOffset>
                </wp:positionV>
                <wp:extent cx="6381750" cy="857250"/>
                <wp:effectExtent l="0" t="0" r="0" b="0"/>
                <wp:wrapNone/>
                <wp:docPr id="126"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1750" cy="857250"/>
                        </a:xfrm>
                        <a:prstGeom prst="rect">
                          <a:avLst/>
                        </a:prstGeom>
                        <a:noFill/>
                        <a:ln w="6350">
                          <a:noFill/>
                        </a:ln>
                      </wps:spPr>
                      <wps:txbx>
                        <w:txbxContent>
                          <w:p w14:paraId="428AE434" w14:textId="4D8AE26E" w:rsidR="00901B24" w:rsidRDefault="00901B24" w:rsidP="00AD3A21">
                            <w:pPr>
                              <w:bidi/>
                              <w:spacing w:after="0" w:line="360" w:lineRule="auto"/>
                              <w:jc w:val="center"/>
                              <w:rPr>
                                <w:rFonts w:ascii="Times New Roman" w:eastAsia="Times New Roman" w:hAnsi="Times New Roman" w:cs="B Titr"/>
                                <w:sz w:val="28"/>
                                <w:szCs w:val="28"/>
                                <w:rtl/>
                                <w:lang w:eastAsia="zh-CN" w:bidi="fa-IR"/>
                              </w:rPr>
                            </w:pPr>
                            <w:r>
                              <w:rPr>
                                <w:rFonts w:ascii="Times New Roman" w:eastAsia="Times New Roman" w:hAnsi="Times New Roman" w:cs="B Titr" w:hint="cs"/>
                                <w:sz w:val="28"/>
                                <w:szCs w:val="28"/>
                                <w:rtl/>
                                <w:lang w:eastAsia="zh-CN" w:bidi="fa-IR"/>
                              </w:rPr>
                              <w:t>دفتر بهبود تغذیه جامعه</w:t>
                            </w:r>
                          </w:p>
                          <w:p w14:paraId="1AAC9A40" w14:textId="5E6AF27D" w:rsidR="00901B24" w:rsidRPr="00570AFB" w:rsidRDefault="00901B24" w:rsidP="00B04CAC">
                            <w:pPr>
                              <w:jc w:val="center"/>
                              <w:rPr>
                                <w:rFonts w:ascii="Abadi" w:eastAsia="Adobe Kaiti Std R" w:hAnsi="Abadi" w:cs="B Titr"/>
                                <w:b/>
                                <w:bCs/>
                                <w:i/>
                                <w:iCs/>
                                <w:color w:val="FF9999"/>
                                <w:sz w:val="92"/>
                                <w:szCs w:val="28"/>
                                <w:rtl/>
                              </w:rPr>
                            </w:pPr>
                            <w:r w:rsidRPr="00AD3A21">
                              <w:rPr>
                                <w:rFonts w:ascii="Abadi" w:eastAsia="Adobe Kaiti Std R" w:hAnsi="Abadi" w:cs="B Titr" w:hint="cs"/>
                                <w:b/>
                                <w:bCs/>
                                <w:i/>
                                <w:iCs/>
                                <w:color w:val="3B3838" w:themeColor="background2" w:themeShade="40"/>
                                <w:sz w:val="96"/>
                                <w:szCs w:val="36"/>
                                <w:rtl/>
                              </w:rPr>
                              <w:t>بهار 1404</w:t>
                            </w:r>
                          </w:p>
                          <w:p w14:paraId="641D66CF" w14:textId="77777777" w:rsidR="00901B24" w:rsidRPr="00570AFB" w:rsidRDefault="00901B24" w:rsidP="00AD3A21">
                            <w:pPr>
                              <w:bidi/>
                              <w:spacing w:after="0" w:line="360" w:lineRule="auto"/>
                              <w:jc w:val="center"/>
                              <w:rPr>
                                <w:rFonts w:ascii="Times New Roman" w:eastAsia="Times New Roman" w:hAnsi="Times New Roman" w:cs="B Titr"/>
                                <w:sz w:val="28"/>
                                <w:szCs w:val="28"/>
                                <w:rtl/>
                                <w:lang w:eastAsia="zh-CN" w:bidi="fa-IR"/>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48F53" id="Text Box 126" o:spid="_x0000_s1028" type="#_x0000_t202" style="position:absolute;margin-left:-1.35pt;margin-top:437.15pt;width:502.5pt;height:67.5pt;z-index:251772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" filled="f" stroked="f" strokeweight=".5pt">
                <v:path arrowok="t"/>
                <v:textbox inset="0,0,0,0">
                  <w:txbxContent>
                    <w:p w14:paraId="428AE434" w14:textId="4D8AE26E" w:rsidR="00901B24" w:rsidRDefault="00901B24" w:rsidP="00AD3A21">
                      <w:pPr>
                        <w:bidi/>
                        <w:spacing w:after="0" w:line="360" w:lineRule="auto"/>
                        <w:jc w:val="center"/>
                        <w:rPr>
                          <w:rFonts w:ascii="Times New Roman" w:eastAsia="Times New Roman" w:hAnsi="Times New Roman" w:cs="B Titr"/>
                          <w:sz w:val="28"/>
                          <w:szCs w:val="28"/>
                          <w:rtl/>
                          <w:lang w:eastAsia="zh-CN" w:bidi="fa-IR"/>
                        </w:rPr>
                      </w:pPr>
                      <w:r>
                        <w:rPr>
                          <w:rFonts w:ascii="Times New Roman" w:eastAsia="Times New Roman" w:hAnsi="Times New Roman" w:cs="B Titr" w:hint="cs"/>
                          <w:sz w:val="28"/>
                          <w:szCs w:val="28"/>
                          <w:rtl/>
                          <w:lang w:eastAsia="zh-CN" w:bidi="fa-IR"/>
                        </w:rPr>
                        <w:t>دفتر بهبود تغذیه جامعه</w:t>
                      </w:r>
                    </w:p>
                    <w:p w14:paraId="1AAC9A40" w14:textId="5E6AF27D" w:rsidR="00901B24" w:rsidRPr="00570AFB" w:rsidRDefault="00901B24" w:rsidP="00B04CAC">
                      <w:pPr>
                        <w:jc w:val="center"/>
                        <w:rPr>
                          <w:rFonts w:ascii="Abadi" w:eastAsia="Adobe Kaiti Std R" w:hAnsi="Abadi" w:cs="B Titr"/>
                          <w:b/>
                          <w:bCs/>
                          <w:i/>
                          <w:iCs/>
                          <w:color w:val="FF9999"/>
                          <w:sz w:val="92"/>
                          <w:szCs w:val="28"/>
                          <w:rtl/>
                        </w:rPr>
                      </w:pPr>
                      <w:r w:rsidRPr="00AD3A21">
                        <w:rPr>
                          <w:rFonts w:ascii="Abadi" w:eastAsia="Adobe Kaiti Std R" w:hAnsi="Abadi" w:cs="B Titr" w:hint="cs"/>
                          <w:b/>
                          <w:bCs/>
                          <w:i/>
                          <w:iCs/>
                          <w:color w:val="3B3838" w:themeColor="background2" w:themeShade="40"/>
                          <w:sz w:val="96"/>
                          <w:szCs w:val="36"/>
                          <w:rtl/>
                        </w:rPr>
                        <w:t>بهار 1404</w:t>
                      </w:r>
                    </w:p>
                    <w:p w14:paraId="641D66CF" w14:textId="77777777" w:rsidR="00901B24" w:rsidRPr="00570AFB" w:rsidRDefault="00901B24" w:rsidP="00AD3A21">
                      <w:pPr>
                        <w:bidi/>
                        <w:spacing w:after="0" w:line="360" w:lineRule="auto"/>
                        <w:jc w:val="center"/>
                        <w:rPr>
                          <w:rFonts w:ascii="Times New Roman" w:eastAsia="Times New Roman" w:hAnsi="Times New Roman" w:cs="B Titr"/>
                          <w:sz w:val="28"/>
                          <w:szCs w:val="28"/>
                          <w:rtl/>
                          <w:lang w:eastAsia="zh-CN" w:bidi="fa-IR"/>
                        </w:rPr>
                      </w:pPr>
                    </w:p>
                  </w:txbxContent>
                </v:textbox>
                <w10:wrap anchorx="margin"/>
              </v:shape>
            </w:pict>
          </mc:Fallback>
        </mc:AlternateContent>
      </w:r>
      <w:r w:rsidR="00F07C59" w:rsidRPr="00D24EBE">
        <w:rPr>
          <w:rFonts w:cs="B Nazanin"/>
          <w:sz w:val="28"/>
          <w:szCs w:val="28"/>
        </w:rPr>
        <w:br w:type="page"/>
      </w:r>
    </w:p>
    <w:p w14:paraId="598FD752" w14:textId="3C9E897E" w:rsidR="00F07C59" w:rsidRPr="00D24EBE" w:rsidRDefault="00F07C59" w:rsidP="004953EF">
      <w:pPr>
        <w:bidi/>
        <w:spacing w:after="0" w:line="240" w:lineRule="auto"/>
        <w:jc w:val="center"/>
        <w:rPr>
          <w:rFonts w:ascii="Times New Roman" w:eastAsia="Times New Roman" w:hAnsi="Times New Roman" w:cs="B Nazanin"/>
          <w:sz w:val="28"/>
          <w:szCs w:val="28"/>
          <w:rtl/>
          <w:lang w:eastAsia="zh-CN"/>
        </w:rPr>
      </w:pPr>
    </w:p>
    <w:p w14:paraId="7E4444B2" w14:textId="67789D8E" w:rsidR="00F07C59" w:rsidRPr="00D24EBE" w:rsidRDefault="004953EF" w:rsidP="00D24EBE">
      <w:pPr>
        <w:bidi/>
        <w:spacing w:after="0" w:line="240" w:lineRule="auto"/>
        <w:jc w:val="mediumKashida"/>
        <w:rPr>
          <w:rFonts w:ascii="Times New Roman" w:eastAsia="Times New Roman" w:hAnsi="Times New Roman" w:cs="B Nazanin"/>
          <w:sz w:val="28"/>
          <w:szCs w:val="28"/>
          <w:rtl/>
          <w:lang w:eastAsia="zh-CN"/>
        </w:rPr>
        <w:sectPr w:rsidR="00F07C59" w:rsidRPr="00D24EBE" w:rsidSect="00F07C59">
          <w:footerReference w:type="first" r:id="rId12"/>
          <w:pgSz w:w="11906" w:h="16838"/>
          <w:pgMar w:top="1440" w:right="1440" w:bottom="1440" w:left="1440" w:header="720" w:footer="720" w:gutter="0"/>
          <w:cols w:space="720"/>
          <w:titlePg/>
          <w:bidi/>
          <w:rtlGutter/>
          <w:docGrid w:linePitch="299"/>
        </w:sectPr>
      </w:pPr>
      <w:r>
        <w:rPr>
          <w:noProof/>
        </w:rPr>
        <mc:AlternateContent>
          <mc:Choice Requires="wps">
            <w:drawing>
              <wp:inline distT="0" distB="0" distL="0" distR="0" wp14:anchorId="194148EC" wp14:editId="789754A1">
                <wp:extent cx="304800" cy="304800"/>
                <wp:effectExtent l="0" t="0" r="0" b="0"/>
                <wp:docPr id="213" name="AutoShape 1" descr="What to Have in Your Pregnancy Diet Plan"/>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907B5" id="AutoShape 1" o:spid="_x0000_s1026" alt="What to Have in Your Pregnancy Diet Plan"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YNoRmdcCAADqBQAADgAAAAAAAAAAAAAAAAAuAgAAZHJzL2Uyb0Rv&#10;Yy54bWxQSwECLQAUAAYACAAAACEATKDpLNgAAAADAQAADwAAAAAAAAAAAAAAAAAxBQAAZHJzL2Rv&#10;d25yZXYueG1sUEsFBgAAAAAEAAQA8wAAADYGAAAAAA==&#10;" filled="f" stroked="f">
                <o:lock v:ext="edit" aspectratio="t"/>
                <w10:anchorlock/>
              </v:rect>
            </w:pict>
          </mc:Fallback>
        </mc:AlternateContent>
      </w:r>
    </w:p>
    <w:p w14:paraId="56A3945C" w14:textId="48154241" w:rsidR="005D5DDD" w:rsidRDefault="005D5DDD">
      <w:pPr>
        <w:rPr>
          <w:rFonts w:ascii="Times New Roman" w:eastAsia="Times New Roman" w:hAnsi="Times New Roman" w:cs="B Nazanin"/>
          <w:sz w:val="28"/>
          <w:szCs w:val="28"/>
          <w:rtl/>
          <w:lang w:eastAsia="zh-CN"/>
        </w:rPr>
      </w:pPr>
      <w:r w:rsidRPr="005D5DDD">
        <w:rPr>
          <w:rFonts w:ascii="Century Gothic" w:eastAsia="Calibri" w:hAnsi="Century Gothic" w:cs="B Nazanin"/>
          <w:b/>
          <w:bCs/>
          <w:noProof/>
          <w:kern w:val="2"/>
          <w:sz w:val="36"/>
          <w:szCs w:val="36"/>
          <w14:ligatures w14:val="standardContextual"/>
        </w:rPr>
        <w:drawing>
          <wp:anchor distT="0" distB="0" distL="114300" distR="114300" simplePos="0" relativeHeight="251816960" behindDoc="1" locked="0" layoutInCell="1" allowOverlap="1" wp14:anchorId="5BC67F62" wp14:editId="198755FA">
            <wp:simplePos x="0" y="0"/>
            <wp:positionH relativeFrom="column">
              <wp:posOffset>857250</wp:posOffset>
            </wp:positionH>
            <wp:positionV relativeFrom="paragraph">
              <wp:posOffset>1003300</wp:posOffset>
            </wp:positionV>
            <wp:extent cx="4224020" cy="3238500"/>
            <wp:effectExtent l="0" t="0" r="5080" b="0"/>
            <wp:wrapTight wrapText="bothSides">
              <wp:wrapPolygon edited="0">
                <wp:start x="0" y="0"/>
                <wp:lineTo x="0" y="21473"/>
                <wp:lineTo x="21529" y="21473"/>
                <wp:lineTo x="21529" y="0"/>
                <wp:lineTo x="0" y="0"/>
              </wp:wrapPolygon>
            </wp:wrapTight>
            <wp:docPr id="1629069449" name="Picture 1629069449" descr="C:\Users\N.Noghreh\AppData\Local\Microsoft\Windows\INetCache\Content.MSO\7B10050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Noghreh\AppData\Local\Microsoft\Windows\INetCache\Content.MSO\7B100501.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4020" cy="3238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B Nazanin"/>
          <w:sz w:val="28"/>
          <w:szCs w:val="28"/>
          <w:rtl/>
          <w:lang w:eastAsia="zh-CN"/>
        </w:rPr>
        <w:br w:type="page"/>
      </w:r>
    </w:p>
    <w:p w14:paraId="1C0C4DB0" w14:textId="4D4B23A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noProof/>
          <w:sz w:val="28"/>
          <w:szCs w:val="28"/>
        </w:rPr>
        <w:lastRenderedPageBreak/>
        <mc:AlternateContent>
          <mc:Choice Requires="wps">
            <w:drawing>
              <wp:anchor distT="0" distB="0" distL="114300" distR="114300" simplePos="0" relativeHeight="251754496" behindDoc="0" locked="0" layoutInCell="1" allowOverlap="1" wp14:anchorId="64D4D55F" wp14:editId="60FF7B03">
                <wp:simplePos x="0" y="0"/>
                <wp:positionH relativeFrom="column">
                  <wp:posOffset>-85725</wp:posOffset>
                </wp:positionH>
                <wp:positionV relativeFrom="paragraph">
                  <wp:posOffset>9524</wp:posOffset>
                </wp:positionV>
                <wp:extent cx="5834380" cy="8543925"/>
                <wp:effectExtent l="0" t="0" r="13970" b="28575"/>
                <wp:wrapNone/>
                <wp:docPr id="192" name="Rounded 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34380" cy="8543925"/>
                        </a:xfrm>
                        <a:prstGeom prst="roundRect">
                          <a:avLst/>
                        </a:prstGeom>
                        <a:noFill/>
                        <a:ln w="12700" cap="flat" cmpd="sng" algn="ctr">
                          <a:solidFill>
                            <a:sysClr val="window" lastClr="FFFFFF">
                              <a:lumMod val="65000"/>
                            </a:sysClr>
                          </a:solidFill>
                          <a:prstDash val="lg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86F074" id="Rounded Rectangle 192" o:spid="_x0000_s1026" style="position:absolute;margin-left:-6.75pt;margin-top:.75pt;width:459.4pt;height:672.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" filled="f" strokecolor="#a6a6a6" strokeweight="1pt">
                <v:stroke dashstyle="longDash" joinstyle="miter"/>
                <v:path arrowok="t"/>
              </v:roundrect>
            </w:pict>
          </mc:Fallback>
        </mc:AlternateContent>
      </w:r>
    </w:p>
    <w:p w14:paraId="1F0D178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p>
    <w:p w14:paraId="544B7D0A"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p>
    <w:p w14:paraId="6F08C5EA"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B Titr,Bold" w:eastAsia="SimSun" w:hAnsi="Times New Roman" w:cs="B Nazanin" w:hint="cs"/>
          <w:b/>
          <w:bCs/>
          <w:noProof/>
          <w:color w:val="FFFFFF"/>
          <w:sz w:val="28"/>
          <w:szCs w:val="28"/>
          <w:rtl/>
        </w:rPr>
        <mc:AlternateContent>
          <mc:Choice Requires="wps">
            <w:drawing>
              <wp:anchor distT="0" distB="0" distL="114300" distR="114300" simplePos="0" relativeHeight="251760640" behindDoc="0" locked="0" layoutInCell="1" allowOverlap="1" wp14:anchorId="327193C5" wp14:editId="4A3EC847">
                <wp:simplePos x="0" y="0"/>
                <wp:positionH relativeFrom="column">
                  <wp:posOffset>1798320</wp:posOffset>
                </wp:positionH>
                <wp:positionV relativeFrom="paragraph">
                  <wp:posOffset>59055</wp:posOffset>
                </wp:positionV>
                <wp:extent cx="182245" cy="171450"/>
                <wp:effectExtent l="0" t="0" r="8255" b="0"/>
                <wp:wrapNone/>
                <wp:docPr id="118" name="Oval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7DB667" id="Oval 118" o:spid="_x0000_s1026" style="position:absolute;margin-left:141.6pt;margin-top:4.65pt;width:14.35pt;height:1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" fillcolor="silver" stroked="f" strokeweight="1pt">
                <v:stroke joinstyle="miter"/>
                <v:path arrowok="t"/>
              </v:oval>
            </w:pict>
          </mc:Fallback>
        </mc:AlternateContent>
      </w:r>
    </w:p>
    <w:p w14:paraId="3E9DA7A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p>
    <w:p w14:paraId="413699D9" w14:textId="072A4F4F"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61664" behindDoc="0" locked="0" layoutInCell="1" allowOverlap="1" wp14:anchorId="65963238" wp14:editId="4E1173CC">
                <wp:simplePos x="0" y="0"/>
                <wp:positionH relativeFrom="column">
                  <wp:posOffset>5078095</wp:posOffset>
                </wp:positionH>
                <wp:positionV relativeFrom="paragraph">
                  <wp:posOffset>27305</wp:posOffset>
                </wp:positionV>
                <wp:extent cx="182245" cy="171450"/>
                <wp:effectExtent l="0" t="0" r="8255" b="0"/>
                <wp:wrapNone/>
                <wp:docPr id="117" name="Oval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8A9D8F" id="Oval 117" o:spid="_x0000_s1026" style="position:absolute;margin-left:399.85pt;margin-top:2.15pt;width:14.35pt;height:13.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" fillcolor="silver" stroked="f" strokeweight="1pt">
                <v:stroke joinstyle="miter"/>
                <v:path arrowok="t"/>
              </v:oval>
            </w:pict>
          </mc:Fallback>
        </mc:AlternateContent>
      </w:r>
    </w:p>
    <w:p w14:paraId="5B089049" w14:textId="77777777" w:rsidR="006B10CB" w:rsidRDefault="006B10CB" w:rsidP="006B10CB">
      <w:pPr>
        <w:bidi/>
        <w:spacing w:after="0" w:line="240" w:lineRule="auto"/>
        <w:jc w:val="center"/>
        <w:rPr>
          <w:rFonts w:ascii="Times New Roman" w:eastAsia="Times New Roman" w:hAnsi="Times New Roman" w:cs="B Titr"/>
          <w:sz w:val="40"/>
          <w:szCs w:val="40"/>
          <w:rtl/>
          <w:lang w:eastAsia="zh-CN"/>
        </w:rPr>
      </w:pPr>
      <w:r>
        <w:rPr>
          <w:rFonts w:ascii="Times New Roman" w:eastAsia="Times New Roman" w:hAnsi="Times New Roman" w:cs="B Titr" w:hint="cs"/>
          <w:sz w:val="40"/>
          <w:szCs w:val="40"/>
          <w:rtl/>
          <w:lang w:eastAsia="zh-CN"/>
        </w:rPr>
        <w:t>وزارت بهداشت درمان و آموزش پزشکی</w:t>
      </w:r>
    </w:p>
    <w:p w14:paraId="799CD2C4" w14:textId="77777777" w:rsidR="006B10CB" w:rsidRDefault="006B10CB" w:rsidP="006B10CB">
      <w:pPr>
        <w:bidi/>
        <w:spacing w:after="0" w:line="240" w:lineRule="auto"/>
        <w:jc w:val="center"/>
        <w:rPr>
          <w:rFonts w:ascii="Times New Roman" w:eastAsia="Times New Roman" w:hAnsi="Times New Roman" w:cs="B Titr"/>
          <w:sz w:val="40"/>
          <w:szCs w:val="40"/>
          <w:rtl/>
          <w:lang w:eastAsia="zh-CN"/>
        </w:rPr>
      </w:pPr>
      <w:r>
        <w:rPr>
          <w:rFonts w:ascii="Times New Roman" w:eastAsia="Times New Roman" w:hAnsi="Times New Roman" w:cs="B Titr" w:hint="cs"/>
          <w:sz w:val="40"/>
          <w:szCs w:val="40"/>
          <w:rtl/>
          <w:lang w:eastAsia="zh-CN"/>
        </w:rPr>
        <w:t>معاونت بهداشت</w:t>
      </w:r>
    </w:p>
    <w:p w14:paraId="25800C9B" w14:textId="5BC6EDC7" w:rsidR="006B10CB" w:rsidRPr="006B10CB" w:rsidRDefault="006B10CB" w:rsidP="006B10CB">
      <w:pPr>
        <w:bidi/>
        <w:spacing w:after="0" w:line="240" w:lineRule="auto"/>
        <w:jc w:val="center"/>
        <w:rPr>
          <w:rFonts w:ascii="Times New Roman" w:eastAsia="Times New Roman" w:hAnsi="Times New Roman" w:cs="B Titr"/>
          <w:sz w:val="40"/>
          <w:szCs w:val="40"/>
          <w:rtl/>
          <w:lang w:eastAsia="zh-CN"/>
        </w:rPr>
      </w:pPr>
      <w:r w:rsidRPr="006B10CB">
        <w:rPr>
          <w:rFonts w:ascii="Times New Roman" w:eastAsia="Times New Roman" w:hAnsi="Times New Roman" w:cs="B Titr" w:hint="cs"/>
          <w:sz w:val="40"/>
          <w:szCs w:val="40"/>
          <w:rtl/>
          <w:lang w:eastAsia="zh-CN"/>
        </w:rPr>
        <w:t>دفتر بهبود تغذیه جامعه</w:t>
      </w:r>
    </w:p>
    <w:p w14:paraId="252D5AEF" w14:textId="7825AA72" w:rsidR="006B10CB" w:rsidRPr="006B10CB" w:rsidRDefault="006B10CB" w:rsidP="006B10CB">
      <w:pPr>
        <w:bidi/>
        <w:spacing w:after="0" w:line="240" w:lineRule="auto"/>
        <w:jc w:val="center"/>
        <w:rPr>
          <w:rFonts w:ascii="Times New Roman" w:eastAsia="Times New Roman" w:hAnsi="Times New Roman" w:cs="B Titr"/>
          <w:sz w:val="40"/>
          <w:szCs w:val="40"/>
          <w:rtl/>
          <w:lang w:eastAsia="zh-CN"/>
        </w:rPr>
      </w:pPr>
      <w:r w:rsidRPr="006B10CB">
        <w:rPr>
          <w:rFonts w:ascii="Times New Roman" w:eastAsia="Times New Roman" w:hAnsi="Times New Roman" w:cs="B Titr" w:hint="cs"/>
          <w:sz w:val="40"/>
          <w:szCs w:val="40"/>
          <w:rtl/>
          <w:lang w:eastAsia="zh-CN"/>
        </w:rPr>
        <w:t>با همکاری</w:t>
      </w:r>
      <w:r>
        <w:rPr>
          <w:rFonts w:ascii="Times New Roman" w:eastAsia="Times New Roman" w:hAnsi="Times New Roman" w:cs="B Titr" w:hint="cs"/>
          <w:sz w:val="40"/>
          <w:szCs w:val="40"/>
          <w:rtl/>
          <w:lang w:eastAsia="zh-CN"/>
        </w:rPr>
        <w:t>:</w:t>
      </w:r>
    </w:p>
    <w:p w14:paraId="5E921E62" w14:textId="1A618013" w:rsidR="006B10CB" w:rsidRPr="006B10CB" w:rsidRDefault="009E6FD7" w:rsidP="006B10CB">
      <w:pPr>
        <w:bidi/>
        <w:spacing w:after="0" w:line="240" w:lineRule="auto"/>
        <w:jc w:val="center"/>
        <w:rPr>
          <w:rFonts w:ascii="Times New Roman" w:eastAsia="Times New Roman" w:hAnsi="Times New Roman" w:cs="B Titr"/>
          <w:sz w:val="40"/>
          <w:szCs w:val="40"/>
          <w:rtl/>
          <w:lang w:eastAsia="zh-CN"/>
        </w:rPr>
      </w:pPr>
      <w:r>
        <w:rPr>
          <w:rFonts w:ascii="Times New Roman" w:eastAsia="Times New Roman" w:hAnsi="Times New Roman" w:cs="B Titr" w:hint="cs"/>
          <w:sz w:val="40"/>
          <w:szCs w:val="40"/>
          <w:rtl/>
          <w:lang w:eastAsia="zh-CN"/>
        </w:rPr>
        <w:t>دفتر</w:t>
      </w:r>
      <w:r w:rsidR="006B10CB" w:rsidRPr="006B10CB">
        <w:rPr>
          <w:rFonts w:ascii="Times New Roman" w:eastAsia="Times New Roman" w:hAnsi="Times New Roman" w:cs="B Titr" w:hint="cs"/>
          <w:sz w:val="40"/>
          <w:szCs w:val="40"/>
          <w:rtl/>
          <w:lang w:eastAsia="zh-CN"/>
        </w:rPr>
        <w:t>صندوق کودکان ملل متحد</w:t>
      </w:r>
      <w:r>
        <w:rPr>
          <w:rFonts w:ascii="Times New Roman" w:eastAsia="Times New Roman" w:hAnsi="Times New Roman" w:cs="B Titr" w:hint="cs"/>
          <w:sz w:val="40"/>
          <w:szCs w:val="40"/>
          <w:rtl/>
          <w:lang w:eastAsia="zh-CN"/>
        </w:rPr>
        <w:t xml:space="preserve"> در ایران</w:t>
      </w:r>
    </w:p>
    <w:p w14:paraId="15063F4A" w14:textId="77777777" w:rsidR="006B10CB" w:rsidRDefault="006B10CB" w:rsidP="006B10CB">
      <w:pPr>
        <w:bidi/>
        <w:spacing w:after="0" w:line="240" w:lineRule="auto"/>
        <w:jc w:val="center"/>
        <w:rPr>
          <w:rFonts w:ascii="Times New Roman" w:eastAsia="Times New Roman" w:hAnsi="Times New Roman" w:cs="B Titr"/>
          <w:sz w:val="32"/>
          <w:szCs w:val="32"/>
          <w:rtl/>
          <w:lang w:eastAsia="zh-CN"/>
        </w:rPr>
      </w:pPr>
    </w:p>
    <w:p w14:paraId="66B8F94A" w14:textId="01B0E946" w:rsidR="00F07C59" w:rsidRPr="00C277A0" w:rsidRDefault="00F07C59" w:rsidP="00C30824">
      <w:pPr>
        <w:bidi/>
        <w:spacing w:after="0" w:line="240" w:lineRule="auto"/>
        <w:jc w:val="center"/>
        <w:rPr>
          <w:rFonts w:ascii="Times New Roman" w:eastAsia="Times New Roman" w:hAnsi="Times New Roman" w:cs="B Titr"/>
          <w:sz w:val="32"/>
          <w:szCs w:val="32"/>
          <w:rtl/>
          <w:lang w:eastAsia="zh-CN"/>
        </w:rPr>
      </w:pPr>
      <w:r w:rsidRPr="00C277A0">
        <w:rPr>
          <w:rFonts w:ascii="Times New Roman" w:eastAsia="Times New Roman" w:hAnsi="Times New Roman" w:cs="B Titr" w:hint="cs"/>
          <w:sz w:val="32"/>
          <w:szCs w:val="32"/>
          <w:rtl/>
          <w:lang w:eastAsia="zh-CN"/>
        </w:rPr>
        <w:t xml:space="preserve">گروه تهیه و تدوین: </w:t>
      </w:r>
    </w:p>
    <w:p w14:paraId="7418B693" w14:textId="77777777" w:rsidR="00C30824" w:rsidRPr="00C30824" w:rsidRDefault="00C30824" w:rsidP="00C30824">
      <w:pPr>
        <w:bidi/>
        <w:spacing w:after="0" w:line="240" w:lineRule="auto"/>
        <w:jc w:val="center"/>
        <w:rPr>
          <w:rFonts w:ascii="Times New Roman" w:eastAsia="Times New Roman" w:hAnsi="Times New Roman" w:cs="B Titr"/>
          <w:sz w:val="28"/>
          <w:szCs w:val="28"/>
          <w:rtl/>
          <w:lang w:eastAsia="zh-CN"/>
        </w:rPr>
      </w:pPr>
      <w:bookmarkStart w:id="0" w:name="_GoBack"/>
      <w:r w:rsidRPr="00C30824">
        <w:rPr>
          <w:rFonts w:ascii="Times New Roman" w:eastAsia="Times New Roman" w:hAnsi="Times New Roman" w:cs="B Titr" w:hint="cs"/>
          <w:sz w:val="28"/>
          <w:szCs w:val="28"/>
          <w:rtl/>
          <w:lang w:eastAsia="zh-CN"/>
        </w:rPr>
        <w:t>دکتر پریسا ترابی</w:t>
      </w:r>
    </w:p>
    <w:p w14:paraId="61407574" w14:textId="77777777" w:rsidR="00F07C59" w:rsidRPr="00C30824" w:rsidRDefault="00F07C59" w:rsidP="00C277A0">
      <w:pPr>
        <w:bidi/>
        <w:spacing w:after="0" w:line="240" w:lineRule="auto"/>
        <w:jc w:val="center"/>
        <w:rPr>
          <w:rFonts w:ascii="Times New Roman" w:eastAsia="Times New Roman" w:hAnsi="Times New Roman" w:cs="B Titr"/>
          <w:sz w:val="28"/>
          <w:szCs w:val="28"/>
          <w:rtl/>
          <w:lang w:eastAsia="zh-CN"/>
        </w:rPr>
      </w:pPr>
      <w:r w:rsidRPr="00C30824">
        <w:rPr>
          <w:rFonts w:ascii="Times New Roman" w:eastAsia="Times New Roman" w:hAnsi="Times New Roman" w:cs="B Titr" w:hint="cs"/>
          <w:sz w:val="28"/>
          <w:szCs w:val="28"/>
          <w:rtl/>
          <w:lang w:eastAsia="zh-CN"/>
        </w:rPr>
        <w:t>دکتر لیلا آزادبخت</w:t>
      </w:r>
    </w:p>
    <w:p w14:paraId="3E97427B" w14:textId="77777777" w:rsidR="00C30824" w:rsidRPr="00C30824" w:rsidRDefault="00C30824" w:rsidP="00C30824">
      <w:pPr>
        <w:bidi/>
        <w:spacing w:after="0" w:line="240" w:lineRule="auto"/>
        <w:jc w:val="center"/>
        <w:rPr>
          <w:rFonts w:ascii="Times New Roman" w:eastAsia="Times New Roman" w:hAnsi="Times New Roman" w:cs="B Titr"/>
          <w:sz w:val="28"/>
          <w:szCs w:val="28"/>
          <w:rtl/>
          <w:lang w:eastAsia="zh-CN"/>
        </w:rPr>
      </w:pPr>
      <w:r w:rsidRPr="00C30824">
        <w:rPr>
          <w:rFonts w:ascii="Times New Roman" w:eastAsia="Times New Roman" w:hAnsi="Times New Roman" w:cs="B Titr"/>
          <w:noProof/>
          <w:sz w:val="28"/>
          <w:szCs w:val="28"/>
          <w:rtl/>
        </w:rPr>
        <mc:AlternateContent>
          <mc:Choice Requires="wps">
            <w:drawing>
              <wp:anchor distT="0" distB="0" distL="114300" distR="114300" simplePos="0" relativeHeight="251998208" behindDoc="0" locked="0" layoutInCell="1" allowOverlap="1" wp14:anchorId="4BDE2DC4" wp14:editId="258EA42D">
                <wp:simplePos x="0" y="0"/>
                <wp:positionH relativeFrom="column">
                  <wp:posOffset>1586230</wp:posOffset>
                </wp:positionH>
                <wp:positionV relativeFrom="paragraph">
                  <wp:posOffset>287655</wp:posOffset>
                </wp:positionV>
                <wp:extent cx="182245" cy="171450"/>
                <wp:effectExtent l="0" t="0" r="8255" b="0"/>
                <wp:wrapNone/>
                <wp:docPr id="116" name="Oval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079CD3" id="Oval 116" o:spid="_x0000_s1026" style="position:absolute;margin-left:124.9pt;margin-top:22.65pt;width:14.35pt;height:13.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" fillcolor="silver" stroked="f" strokeweight="1pt">
                <v:stroke joinstyle="miter"/>
                <v:path arrowok="t"/>
              </v:oval>
            </w:pict>
          </mc:Fallback>
        </mc:AlternateContent>
      </w:r>
      <w:r w:rsidRPr="00C30824">
        <w:rPr>
          <w:rFonts w:ascii="Times New Roman" w:eastAsia="Times New Roman" w:hAnsi="Times New Roman" w:cs="B Titr" w:hint="cs"/>
          <w:sz w:val="28"/>
          <w:szCs w:val="28"/>
          <w:rtl/>
          <w:lang w:eastAsia="zh-CN"/>
        </w:rPr>
        <w:t>دکتر آرزو رضازاده</w:t>
      </w:r>
    </w:p>
    <w:p w14:paraId="00E6E0BA" w14:textId="0DD01C72" w:rsidR="00F07C59" w:rsidRPr="00C30824" w:rsidRDefault="00F07C59" w:rsidP="00C277A0">
      <w:pPr>
        <w:bidi/>
        <w:spacing w:after="0" w:line="240" w:lineRule="auto"/>
        <w:jc w:val="center"/>
        <w:rPr>
          <w:rFonts w:ascii="Times New Roman" w:eastAsia="Times New Roman" w:hAnsi="Times New Roman" w:cs="B Titr"/>
          <w:sz w:val="28"/>
          <w:szCs w:val="28"/>
          <w:rtl/>
          <w:lang w:eastAsia="zh-CN"/>
        </w:rPr>
      </w:pPr>
      <w:r w:rsidRPr="00C30824">
        <w:rPr>
          <w:rFonts w:ascii="Times New Roman" w:eastAsia="Times New Roman" w:hAnsi="Times New Roman" w:cs="B Titr" w:hint="cs"/>
          <w:sz w:val="28"/>
          <w:szCs w:val="28"/>
          <w:rtl/>
          <w:lang w:eastAsia="zh-CN"/>
        </w:rPr>
        <w:t>نازنین اصغری</w:t>
      </w:r>
      <w:r w:rsidR="00E31D27" w:rsidRPr="00C30824">
        <w:rPr>
          <w:rFonts w:ascii="Times New Roman" w:eastAsia="Times New Roman" w:hAnsi="Times New Roman" w:cs="B Titr" w:hint="cs"/>
          <w:sz w:val="28"/>
          <w:szCs w:val="28"/>
          <w:rtl/>
          <w:lang w:eastAsia="zh-CN"/>
        </w:rPr>
        <w:t xml:space="preserve"> </w:t>
      </w:r>
      <w:r w:rsidR="00E05F24" w:rsidRPr="00C30824">
        <w:rPr>
          <w:rFonts w:ascii="Times New Roman" w:eastAsia="Times New Roman" w:hAnsi="Times New Roman" w:cs="B Titr" w:hint="cs"/>
          <w:sz w:val="28"/>
          <w:szCs w:val="28"/>
          <w:rtl/>
          <w:lang w:eastAsia="zh-CN" w:bidi="fa-IR"/>
        </w:rPr>
        <w:t>هنجنی</w:t>
      </w:r>
    </w:p>
    <w:p w14:paraId="2E83C047" w14:textId="6BDB4387" w:rsidR="006B10CB" w:rsidRPr="00C30824" w:rsidRDefault="006B10CB" w:rsidP="006B10CB">
      <w:pPr>
        <w:bidi/>
        <w:spacing w:after="0" w:line="240" w:lineRule="auto"/>
        <w:jc w:val="center"/>
        <w:rPr>
          <w:rFonts w:ascii="Times New Roman" w:eastAsia="Times New Roman" w:hAnsi="Times New Roman" w:cs="B Titr"/>
          <w:sz w:val="28"/>
          <w:szCs w:val="28"/>
          <w:rtl/>
          <w:lang w:eastAsia="zh-CN"/>
        </w:rPr>
      </w:pPr>
      <w:r w:rsidRPr="00C30824">
        <w:rPr>
          <w:rFonts w:ascii="Times New Roman" w:eastAsia="Times New Roman" w:hAnsi="Times New Roman" w:cs="B Titr" w:hint="cs"/>
          <w:sz w:val="28"/>
          <w:szCs w:val="28"/>
          <w:rtl/>
          <w:lang w:eastAsia="zh-CN"/>
        </w:rPr>
        <w:t>دکتر بهار عظمتی</w:t>
      </w:r>
    </w:p>
    <w:p w14:paraId="4A6580B9" w14:textId="77777777" w:rsidR="00F07C59" w:rsidRPr="00C30824" w:rsidRDefault="00F07C59" w:rsidP="00C277A0">
      <w:pPr>
        <w:bidi/>
        <w:spacing w:after="0" w:line="240" w:lineRule="auto"/>
        <w:jc w:val="center"/>
        <w:rPr>
          <w:rFonts w:ascii="Times New Roman" w:eastAsia="Times New Roman" w:hAnsi="Times New Roman" w:cs="B Titr"/>
          <w:sz w:val="28"/>
          <w:szCs w:val="28"/>
          <w:rtl/>
          <w:lang w:eastAsia="zh-CN"/>
        </w:rPr>
      </w:pPr>
      <w:r w:rsidRPr="00C30824">
        <w:rPr>
          <w:rFonts w:ascii="Times New Roman" w:eastAsia="Times New Roman" w:hAnsi="Times New Roman" w:cs="B Titr" w:hint="cs"/>
          <w:noProof/>
          <w:sz w:val="28"/>
          <w:szCs w:val="28"/>
          <w:rtl/>
        </w:rPr>
        <mc:AlternateContent>
          <mc:Choice Requires="wps">
            <w:drawing>
              <wp:anchor distT="0" distB="0" distL="114300" distR="114300" simplePos="0" relativeHeight="251764736" behindDoc="0" locked="0" layoutInCell="1" allowOverlap="1" wp14:anchorId="07DA8BF3" wp14:editId="6637AC43">
                <wp:simplePos x="0" y="0"/>
                <wp:positionH relativeFrom="column">
                  <wp:posOffset>4634865</wp:posOffset>
                </wp:positionH>
                <wp:positionV relativeFrom="paragraph">
                  <wp:posOffset>184785</wp:posOffset>
                </wp:positionV>
                <wp:extent cx="182245" cy="171450"/>
                <wp:effectExtent l="0" t="0" r="8255" b="0"/>
                <wp:wrapNone/>
                <wp:docPr id="115" name="Oval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22E76B" id="Oval 115" o:spid="_x0000_s1026" style="position:absolute;margin-left:364.95pt;margin-top:14.55pt;width:14.35pt;height:13.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" fillcolor="silver" stroked="f" strokeweight="1pt">
                <v:stroke joinstyle="miter"/>
                <v:path arrowok="t"/>
              </v:oval>
            </w:pict>
          </mc:Fallback>
        </mc:AlternateContent>
      </w:r>
      <w:r w:rsidRPr="00C30824">
        <w:rPr>
          <w:rFonts w:ascii="Times New Roman" w:eastAsia="Times New Roman" w:hAnsi="Times New Roman" w:cs="B Titr" w:hint="cs"/>
          <w:sz w:val="28"/>
          <w:szCs w:val="28"/>
          <w:rtl/>
          <w:lang w:eastAsia="zh-CN"/>
        </w:rPr>
        <w:t>نعیمه نقره</w:t>
      </w:r>
    </w:p>
    <w:bookmarkEnd w:id="0"/>
    <w:p w14:paraId="33081BD0" w14:textId="77777777" w:rsidR="00F07C59" w:rsidRPr="00977596" w:rsidRDefault="00F07C59" w:rsidP="00977596">
      <w:pPr>
        <w:bidi/>
        <w:spacing w:after="0" w:line="240" w:lineRule="auto"/>
        <w:jc w:val="center"/>
        <w:rPr>
          <w:rFonts w:ascii="Times New Roman" w:eastAsia="Times New Roman" w:hAnsi="Times New Roman" w:cs="B Titr"/>
          <w:sz w:val="14"/>
          <w:szCs w:val="14"/>
          <w:rtl/>
          <w:lang w:eastAsia="zh-CN"/>
        </w:rPr>
      </w:pPr>
    </w:p>
    <w:p w14:paraId="0113FE38" w14:textId="77777777" w:rsidR="006B10CB" w:rsidRDefault="00F07C59" w:rsidP="00977596">
      <w:pPr>
        <w:bidi/>
        <w:spacing w:after="0" w:line="240" w:lineRule="auto"/>
        <w:jc w:val="center"/>
        <w:rPr>
          <w:rFonts w:ascii="Times New Roman" w:eastAsia="Times New Roman" w:hAnsi="Times New Roman" w:cs="B Titr"/>
          <w:sz w:val="36"/>
          <w:szCs w:val="36"/>
          <w:rtl/>
          <w:lang w:eastAsia="zh-CN"/>
        </w:rPr>
      </w:pPr>
      <w:r w:rsidRPr="00977596">
        <w:rPr>
          <w:rFonts w:ascii="Times New Roman" w:eastAsia="Times New Roman" w:hAnsi="Times New Roman" w:cs="B Titr" w:hint="cs"/>
          <w:sz w:val="36"/>
          <w:szCs w:val="36"/>
          <w:rtl/>
          <w:lang w:eastAsia="zh-CN"/>
        </w:rPr>
        <w:t>زیر نظر: دکتر احمد اسمعیل زاده</w:t>
      </w:r>
      <w:r w:rsidR="006B10CB">
        <w:rPr>
          <w:rFonts w:ascii="Times New Roman" w:eastAsia="Times New Roman" w:hAnsi="Times New Roman" w:cs="B Titr" w:hint="cs"/>
          <w:sz w:val="36"/>
          <w:szCs w:val="36"/>
          <w:rtl/>
          <w:lang w:eastAsia="zh-CN"/>
        </w:rPr>
        <w:t xml:space="preserve"> </w:t>
      </w:r>
    </w:p>
    <w:p w14:paraId="355DC281" w14:textId="29C837DE" w:rsidR="00F07C59" w:rsidRPr="006B10CB" w:rsidRDefault="006B10CB" w:rsidP="006B10CB">
      <w:pPr>
        <w:bidi/>
        <w:spacing w:after="0" w:line="240" w:lineRule="auto"/>
        <w:jc w:val="center"/>
        <w:rPr>
          <w:rFonts w:ascii="Times New Roman" w:eastAsia="Times New Roman" w:hAnsi="Times New Roman" w:cs="B Titr"/>
          <w:sz w:val="30"/>
          <w:szCs w:val="30"/>
          <w:rtl/>
          <w:lang w:eastAsia="zh-CN"/>
        </w:rPr>
      </w:pPr>
      <w:r w:rsidRPr="006B10CB">
        <w:rPr>
          <w:rFonts w:ascii="Times New Roman" w:eastAsia="Times New Roman" w:hAnsi="Times New Roman" w:cs="B Titr" w:hint="cs"/>
          <w:sz w:val="30"/>
          <w:szCs w:val="30"/>
          <w:rtl/>
          <w:lang w:eastAsia="zh-CN"/>
        </w:rPr>
        <w:t>(مدیر دفتر بهبود تغذیه جامعه)</w:t>
      </w:r>
    </w:p>
    <w:p w14:paraId="68FBA28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p>
    <w:p w14:paraId="18981DAB" w14:textId="77777777"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Pr>
      </w:pPr>
      <w:r w:rsidRPr="00D24EBE">
        <w:rPr>
          <w:rFonts w:ascii="B Titr,Bold" w:eastAsia="SimSun" w:hAnsi="Times New Roman" w:cs="B Nazanin" w:hint="cs"/>
          <w:b/>
          <w:bCs/>
          <w:noProof/>
          <w:color w:val="FFFFFF"/>
          <w:sz w:val="28"/>
          <w:szCs w:val="28"/>
          <w:rtl/>
        </w:rPr>
        <mc:AlternateContent>
          <mc:Choice Requires="wps">
            <w:drawing>
              <wp:anchor distT="0" distB="0" distL="114300" distR="114300" simplePos="0" relativeHeight="251757568" behindDoc="0" locked="0" layoutInCell="1" allowOverlap="1" wp14:anchorId="00D86F05" wp14:editId="0A27BCC8">
                <wp:simplePos x="0" y="0"/>
                <wp:positionH relativeFrom="column">
                  <wp:posOffset>4373245</wp:posOffset>
                </wp:positionH>
                <wp:positionV relativeFrom="paragraph">
                  <wp:posOffset>266065</wp:posOffset>
                </wp:positionV>
                <wp:extent cx="182245" cy="171450"/>
                <wp:effectExtent l="0" t="0" r="8255" b="0"/>
                <wp:wrapNone/>
                <wp:docPr id="114" name="Oval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054E12" id="Oval 114" o:spid="_x0000_s1026" style="position:absolute;margin-left:344.35pt;margin-top:20.95pt;width:14.35pt;height:13.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" fillcolor="silver" stroked="f" strokeweight="1pt">
                <v:stroke joinstyle="miter"/>
                <v:path arrowok="t"/>
              </v:oval>
            </w:pict>
          </mc:Fallback>
        </mc:AlternateContent>
      </w:r>
      <w:r w:rsidRPr="00D24EBE">
        <w:rPr>
          <w:rFonts w:ascii="B Titr,Bold" w:eastAsia="SimSun" w:hAnsi="Times New Roman" w:cs="B Nazanin" w:hint="cs"/>
          <w:b/>
          <w:bCs/>
          <w:color w:val="FFFFFF"/>
          <w:sz w:val="28"/>
          <w:szCs w:val="28"/>
          <w:rtl/>
        </w:rPr>
        <w:t>دکتر</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سیدعلی</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کشاورز</w:t>
      </w:r>
      <w:r w:rsidRPr="00D24EBE">
        <w:rPr>
          <w:rFonts w:ascii="B Titr,Bold" w:eastAsia="SimSun" w:hAnsi="Times New Roman" w:cs="B Nazanin"/>
          <w:b/>
          <w:bCs/>
          <w:color w:val="FFFFFF"/>
          <w:sz w:val="28"/>
          <w:szCs w:val="28"/>
        </w:rPr>
        <w:t xml:space="preserve">: </w:t>
      </w:r>
      <w:r w:rsidRPr="00D24EBE">
        <w:rPr>
          <w:rFonts w:ascii="B Lotus" w:eastAsia="SimSun" w:hAnsi="Times New Roman" w:cs="B Nazanin" w:hint="cs"/>
          <w:color w:val="FFFFFF"/>
          <w:sz w:val="28"/>
          <w:szCs w:val="28"/>
          <w:rtl/>
        </w:rPr>
        <w:t>عضو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هيأت</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ممتحنه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ارزشيابی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رشته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تغذیه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عضو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هيأت</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علمی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دانشگاه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علوم</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پزشکی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تهران</w:t>
      </w:r>
      <w:r w:rsidRPr="00D24EBE">
        <w:rPr>
          <w:rFonts w:ascii="B Lotus" w:eastAsia="SimSun" w:hAnsi="Times New Roman" w:cs="B Nazanin"/>
          <w:color w:val="FFFFFF"/>
          <w:sz w:val="28"/>
          <w:szCs w:val="28"/>
        </w:rPr>
        <w:t>)</w:t>
      </w:r>
      <w:r w:rsidRPr="00D24EBE">
        <w:rPr>
          <w:rFonts w:ascii="B Lotus" w:eastAsia="SimSun" w:hAnsi="Times New Roman" w:cs="B Nazanin" w:hint="cs"/>
          <w:color w:val="FFFFFF"/>
          <w:sz w:val="28"/>
          <w:szCs w:val="28"/>
          <w:rtl/>
        </w:rPr>
        <w:t>عضو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اصلی</w:t>
      </w:r>
      <w:r w:rsidRPr="00D24EBE">
        <w:rPr>
          <w:rFonts w:ascii="B Lotus" w:eastAsia="SimSun" w:hAnsi="Times New Roman" w:cs="B Nazanin"/>
          <w:color w:val="FFFFFF"/>
          <w:sz w:val="28"/>
          <w:szCs w:val="28"/>
        </w:rPr>
        <w:t>(</w:t>
      </w:r>
    </w:p>
    <w:p w14:paraId="1EB6FB2C" w14:textId="77777777"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Pr>
      </w:pPr>
      <w:r w:rsidRPr="00D24EBE">
        <w:rPr>
          <w:rFonts w:ascii="B Titr,Bold" w:eastAsia="SimSun" w:hAnsi="Times New Roman" w:cs="B Nazanin" w:hint="cs"/>
          <w:b/>
          <w:bCs/>
          <w:color w:val="FFFFFF"/>
          <w:sz w:val="28"/>
          <w:szCs w:val="28"/>
          <w:rtl/>
        </w:rPr>
        <w:t>دکتر</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تیرنگ</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نیستانی</w:t>
      </w:r>
      <w:r w:rsidRPr="00D24EBE">
        <w:rPr>
          <w:rFonts w:ascii="B Titr,Bold" w:eastAsia="SimSun" w:hAnsi="Times New Roman" w:cs="B Nazanin"/>
          <w:b/>
          <w:bCs/>
          <w:color w:val="FFFFFF"/>
          <w:sz w:val="28"/>
          <w:szCs w:val="28"/>
        </w:rPr>
        <w:t xml:space="preserve">: </w:t>
      </w:r>
      <w:r w:rsidRPr="00D24EBE">
        <w:rPr>
          <w:rFonts w:ascii="B Lotus" w:eastAsia="SimSun" w:hAnsi="Times New Roman" w:cs="B Nazanin" w:hint="cs"/>
          <w:color w:val="FFFFFF"/>
          <w:sz w:val="28"/>
          <w:szCs w:val="28"/>
          <w:rtl/>
        </w:rPr>
        <w:t>عضو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هيأت</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علمی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انستيتو</w:t>
      </w:r>
    </w:p>
    <w:p w14:paraId="6CCE767D" w14:textId="77777777" w:rsidR="00F07C59" w:rsidRPr="00D24EBE" w:rsidRDefault="00F07C59" w:rsidP="00D24EBE">
      <w:pPr>
        <w:autoSpaceDE w:val="0"/>
        <w:autoSpaceDN w:val="0"/>
        <w:bidi/>
        <w:adjustRightInd w:val="0"/>
        <w:spacing w:after="0" w:line="240" w:lineRule="auto"/>
        <w:jc w:val="mediumKashida"/>
        <w:rPr>
          <w:rFonts w:ascii="B Titr,Bold" w:eastAsia="SimSun" w:hAnsi="Times New Roman" w:cs="B Nazanin"/>
          <w:b/>
          <w:bCs/>
          <w:color w:val="FFFFFF"/>
          <w:sz w:val="28"/>
          <w:szCs w:val="28"/>
          <w:rtl/>
          <w:lang w:bidi="fa-IR"/>
        </w:rPr>
      </w:pPr>
      <w:r w:rsidRPr="00D24EBE">
        <w:rPr>
          <w:rFonts w:ascii="B Titr,Bold" w:eastAsia="SimSun" w:hAnsi="Times New Roman" w:cs="B Nazanin" w:hint="cs"/>
          <w:b/>
          <w:bCs/>
          <w:color w:val="FFFFFF"/>
          <w:sz w:val="28"/>
          <w:szCs w:val="28"/>
          <w:rtl/>
          <w:lang w:bidi="fa-IR"/>
        </w:rPr>
        <w:t>دکتر لیلا آزادبخت</w:t>
      </w:r>
    </w:p>
    <w:p w14:paraId="47A47965" w14:textId="77777777" w:rsidR="00F07C59" w:rsidRPr="00D24EBE" w:rsidRDefault="00F07C59" w:rsidP="00D24EBE">
      <w:pPr>
        <w:autoSpaceDE w:val="0"/>
        <w:autoSpaceDN w:val="0"/>
        <w:bidi/>
        <w:adjustRightInd w:val="0"/>
        <w:spacing w:after="0" w:line="240" w:lineRule="auto"/>
        <w:jc w:val="mediumKashida"/>
        <w:rPr>
          <w:rFonts w:ascii="B Titr,Bold" w:eastAsia="SimSun" w:hAnsi="Times New Roman" w:cs="B Nazanin"/>
          <w:b/>
          <w:bCs/>
          <w:color w:val="FFFFFF"/>
          <w:sz w:val="28"/>
          <w:szCs w:val="28"/>
          <w:rtl/>
          <w:lang w:bidi="fa-IR"/>
        </w:rPr>
      </w:pPr>
      <w:r w:rsidRPr="00D24EBE">
        <w:rPr>
          <w:rFonts w:ascii="Times New Roman" w:eastAsia="Times New Roman" w:hAnsi="Times New Roman" w:cs="B Nazanin"/>
          <w:noProof/>
          <w:sz w:val="28"/>
          <w:szCs w:val="28"/>
        </w:rPr>
        <w:lastRenderedPageBreak/>
        <mc:AlternateContent>
          <mc:Choice Requires="wps">
            <w:drawing>
              <wp:anchor distT="0" distB="0" distL="114300" distR="114300" simplePos="0" relativeHeight="251755520" behindDoc="0" locked="0" layoutInCell="1" allowOverlap="1" wp14:anchorId="3181ED58" wp14:editId="607B2025">
                <wp:simplePos x="0" y="0"/>
                <wp:positionH relativeFrom="column">
                  <wp:posOffset>1616075</wp:posOffset>
                </wp:positionH>
                <wp:positionV relativeFrom="paragraph">
                  <wp:posOffset>175260</wp:posOffset>
                </wp:positionV>
                <wp:extent cx="182245" cy="171450"/>
                <wp:effectExtent l="0" t="0" r="8255" b="0"/>
                <wp:wrapNone/>
                <wp:docPr id="113" name="Oval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81578B" id="Oval 113" o:spid="_x0000_s1026" style="position:absolute;margin-left:127.25pt;margin-top:13.8pt;width:14.35pt;height:13.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" fillcolor="silver" stroked="f" strokeweight="1pt">
                <v:stroke joinstyle="miter"/>
                <v:path arrowok="t"/>
              </v:oval>
            </w:pict>
          </mc:Fallback>
        </mc:AlternateContent>
      </w:r>
      <w:r w:rsidRPr="00D24EBE">
        <w:rPr>
          <w:rFonts w:ascii="B Titr,Bold" w:eastAsia="SimSun" w:hAnsi="Times New Roman" w:cs="B Nazanin" w:hint="cs"/>
          <w:b/>
          <w:bCs/>
          <w:color w:val="FFFFFF"/>
          <w:sz w:val="28"/>
          <w:szCs w:val="28"/>
          <w:rtl/>
          <w:lang w:bidi="fa-IR"/>
        </w:rPr>
        <w:t>دکتر رضازاده</w:t>
      </w:r>
      <w:r w:rsidRPr="00D24EBE">
        <w:rPr>
          <w:rFonts w:ascii="Times New Roman" w:eastAsia="Times New Roman" w:hAnsi="Times New Roman" w:cs="B Nazanin"/>
          <w:noProof/>
          <w:sz w:val="28"/>
          <w:szCs w:val="28"/>
        </w:rPr>
        <mc:AlternateContent>
          <mc:Choice Requires="wps">
            <w:drawing>
              <wp:anchor distT="0" distB="0" distL="114300" distR="114300" simplePos="0" relativeHeight="251756544" behindDoc="0" locked="0" layoutInCell="1" allowOverlap="1" wp14:anchorId="6E8D2576" wp14:editId="37E30552">
                <wp:simplePos x="0" y="0"/>
                <wp:positionH relativeFrom="column">
                  <wp:posOffset>2101215</wp:posOffset>
                </wp:positionH>
                <wp:positionV relativeFrom="paragraph">
                  <wp:posOffset>4883785</wp:posOffset>
                </wp:positionV>
                <wp:extent cx="182245" cy="171450"/>
                <wp:effectExtent l="0" t="0" r="8255" b="0"/>
                <wp:wrapNone/>
                <wp:docPr id="112" name="Oval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B6C6C3" id="Oval 112" o:spid="_x0000_s1026" style="position:absolute;margin-left:165.45pt;margin-top:384.55pt;width:14.35pt;height:1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" fillcolor="silver" stroked="f" strokeweight="1pt">
                <v:stroke joinstyle="miter"/>
                <v:path arrowok="t"/>
              </v:oval>
            </w:pict>
          </mc:Fallback>
        </mc:AlternateContent>
      </w:r>
    </w:p>
    <w:p w14:paraId="0BD1E565" w14:textId="77777777"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Pr>
      </w:pPr>
      <w:r w:rsidRPr="00D24EBE">
        <w:rPr>
          <w:rFonts w:ascii="B Titr,Bold" w:eastAsia="SimSun" w:hAnsi="Times New Roman" w:cs="B Nazanin" w:hint="cs"/>
          <w:b/>
          <w:bCs/>
          <w:noProof/>
          <w:color w:val="FFFFFF"/>
          <w:sz w:val="28"/>
          <w:szCs w:val="28"/>
          <w:rtl/>
        </w:rPr>
        <mc:AlternateContent>
          <mc:Choice Requires="wps">
            <w:drawing>
              <wp:anchor distT="0" distB="0" distL="114300" distR="114300" simplePos="0" relativeHeight="251759616" behindDoc="0" locked="0" layoutInCell="1" allowOverlap="1" wp14:anchorId="1B4FF288" wp14:editId="651819C8">
                <wp:simplePos x="0" y="0"/>
                <wp:positionH relativeFrom="column">
                  <wp:posOffset>5574665</wp:posOffset>
                </wp:positionH>
                <wp:positionV relativeFrom="paragraph">
                  <wp:posOffset>172720</wp:posOffset>
                </wp:positionV>
                <wp:extent cx="182245" cy="171450"/>
                <wp:effectExtent l="0" t="0" r="8255" b="0"/>
                <wp:wrapNone/>
                <wp:docPr id="111" name="Oval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FAAB22" id="Oval 111" o:spid="_x0000_s1026" style="position:absolute;margin-left:438.95pt;margin-top:13.6pt;width:14.35pt;height:13.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" fillcolor="silver" stroked="f" strokeweight="1pt">
                <v:stroke joinstyle="miter"/>
                <v:path arrowok="t"/>
              </v:oval>
            </w:pict>
          </mc:Fallback>
        </mc:AlternateContent>
      </w:r>
      <w:r w:rsidRPr="00D24EBE">
        <w:rPr>
          <w:rFonts w:ascii="B Titr,Bold" w:eastAsia="SimSun" w:hAnsi="Times New Roman" w:cs="B Nazanin" w:hint="cs"/>
          <w:b/>
          <w:bCs/>
          <w:color w:val="FFFFFF"/>
          <w:sz w:val="28"/>
          <w:szCs w:val="28"/>
          <w:rtl/>
        </w:rPr>
        <w:t>دکتر</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آزیتا</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حکمت</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دوست</w:t>
      </w:r>
      <w:r w:rsidRPr="00D24EBE">
        <w:rPr>
          <w:rFonts w:ascii="B Titr,Bold" w:eastAsia="SimSun" w:hAnsi="Times New Roman" w:cs="B Nazanin"/>
          <w:b/>
          <w:bCs/>
          <w:color w:val="FFFFFF"/>
          <w:sz w:val="28"/>
          <w:szCs w:val="28"/>
        </w:rPr>
        <w:t xml:space="preserve">: </w:t>
      </w:r>
      <w:r w:rsidRPr="00D24EBE">
        <w:rPr>
          <w:rFonts w:ascii="B Lotus" w:eastAsia="SimSun" w:hAnsi="Times New Roman" w:cs="B Nazanin" w:hint="cs"/>
          <w:color w:val="FFFFFF"/>
          <w:sz w:val="28"/>
          <w:szCs w:val="28"/>
          <w:rtl/>
        </w:rPr>
        <w:t>عضو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هيأت</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علمی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انستيتو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تحقيقات</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تغذیه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صنایع</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غذایی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كشور</w:t>
      </w:r>
    </w:p>
    <w:p w14:paraId="0E5A1508" w14:textId="77777777"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Pr>
      </w:pPr>
      <w:r w:rsidRPr="00D24EBE">
        <w:rPr>
          <w:rFonts w:ascii="B Titr,Bold" w:eastAsia="SimSun" w:hAnsi="Times New Roman" w:cs="B Nazanin" w:hint="cs"/>
          <w:b/>
          <w:bCs/>
          <w:noProof/>
          <w:color w:val="FFFFFF"/>
          <w:sz w:val="28"/>
          <w:szCs w:val="28"/>
          <w:rtl/>
        </w:rPr>
        <mc:AlternateContent>
          <mc:Choice Requires="wps">
            <w:drawing>
              <wp:anchor distT="0" distB="0" distL="114300" distR="114300" simplePos="0" relativeHeight="251758592" behindDoc="0" locked="0" layoutInCell="1" allowOverlap="1" wp14:anchorId="68A1E758" wp14:editId="26350512">
                <wp:simplePos x="0" y="0"/>
                <wp:positionH relativeFrom="column">
                  <wp:posOffset>3261360</wp:posOffset>
                </wp:positionH>
                <wp:positionV relativeFrom="paragraph">
                  <wp:posOffset>73660</wp:posOffset>
                </wp:positionV>
                <wp:extent cx="182245" cy="171450"/>
                <wp:effectExtent l="0" t="0" r="8255" b="0"/>
                <wp:wrapNone/>
                <wp:docPr id="110"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1B6DAC" id="Oval 110" o:spid="_x0000_s1026" style="position:absolute;margin-left:256.8pt;margin-top:5.8pt;width:14.35pt;height:13.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" fillcolor="silver" stroked="f" strokeweight="1pt">
                <v:stroke joinstyle="miter"/>
                <v:path arrowok="t"/>
              </v:oval>
            </w:pict>
          </mc:Fallback>
        </mc:AlternateContent>
      </w:r>
      <w:r w:rsidRPr="00D24EBE">
        <w:rPr>
          <w:rFonts w:ascii="B Titr,Bold" w:eastAsia="SimSun" w:hAnsi="Times New Roman" w:cs="B Nazanin" w:hint="cs"/>
          <w:b/>
          <w:bCs/>
          <w:color w:val="FFFFFF"/>
          <w:sz w:val="28"/>
          <w:szCs w:val="28"/>
          <w:rtl/>
        </w:rPr>
        <w:t>دکتر</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سعید</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حسینی</w:t>
      </w:r>
      <w:r w:rsidRPr="00D24EBE">
        <w:rPr>
          <w:rFonts w:ascii="B Titr,Bold" w:eastAsia="SimSun" w:hAnsi="Times New Roman" w:cs="B Nazanin"/>
          <w:b/>
          <w:bCs/>
          <w:color w:val="FFFFFF"/>
          <w:sz w:val="28"/>
          <w:szCs w:val="28"/>
        </w:rPr>
        <w:t xml:space="preserve">: </w:t>
      </w:r>
      <w:r w:rsidRPr="00D24EBE">
        <w:rPr>
          <w:rFonts w:ascii="B Lotus" w:eastAsia="SimSun" w:hAnsi="Times New Roman" w:cs="B Nazanin" w:hint="cs"/>
          <w:color w:val="FFFFFF"/>
          <w:sz w:val="28"/>
          <w:szCs w:val="28"/>
          <w:rtl/>
        </w:rPr>
        <w:t>عضو</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هيأت</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علمی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دانشگاه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علوم</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پزشکی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تهران</w:t>
      </w:r>
    </w:p>
    <w:p w14:paraId="24DC4728" w14:textId="22BCFD14" w:rsidR="00977596" w:rsidRDefault="00977596" w:rsidP="00977596">
      <w:pPr>
        <w:autoSpaceDE w:val="0"/>
        <w:autoSpaceDN w:val="0"/>
        <w:bidi/>
        <w:adjustRightInd w:val="0"/>
        <w:spacing w:after="0" w:line="240" w:lineRule="auto"/>
        <w:jc w:val="mediumKashida"/>
        <w:rPr>
          <w:rFonts w:ascii="B Lotus" w:eastAsia="SimSun" w:hAnsi="Times New Roman" w:cs="B Nazanin"/>
          <w:color w:val="FFFFFF"/>
          <w:sz w:val="28"/>
          <w:szCs w:val="28"/>
        </w:rPr>
      </w:pPr>
    </w:p>
    <w:p w14:paraId="3F6B766F" w14:textId="77777777"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tl/>
        </w:rPr>
        <w:sectPr w:rsidR="00F07C59" w:rsidRPr="00D24EBE" w:rsidSect="00F07C59">
          <w:type w:val="continuous"/>
          <w:pgSz w:w="11906" w:h="16838"/>
          <w:pgMar w:top="1440" w:right="1440" w:bottom="1440" w:left="1440" w:header="720" w:footer="720" w:gutter="0"/>
          <w:cols w:space="720"/>
          <w:titlePg/>
          <w:bidi/>
          <w:rtlGutter/>
          <w:docGrid w:linePitch="299"/>
        </w:sectPr>
      </w:pPr>
    </w:p>
    <w:p w14:paraId="3C49111D" w14:textId="05983D15" w:rsidR="00F07C59" w:rsidRPr="00D24EBE" w:rsidRDefault="00E34CB7" w:rsidP="00D24EBE">
      <w:pPr>
        <w:bidi/>
        <w:jc w:val="mediumKashida"/>
        <w:rPr>
          <w:rFonts w:ascii="B Lotus" w:eastAsia="SimSun" w:hAnsi="Times New Roman" w:cs="B Nazanin"/>
          <w:sz w:val="28"/>
          <w:szCs w:val="28"/>
        </w:rPr>
      </w:pPr>
      <w:r>
        <w:rPr>
          <w:noProof/>
        </w:rPr>
        <w:lastRenderedPageBreak/>
        <mc:AlternateContent>
          <mc:Choice Requires="wps">
            <w:drawing>
              <wp:anchor distT="0" distB="0" distL="114300" distR="114300" simplePos="0" relativeHeight="251814912" behindDoc="0" locked="0" layoutInCell="1" allowOverlap="1" wp14:anchorId="114AB8BD" wp14:editId="247C5403">
                <wp:simplePos x="0" y="0"/>
                <wp:positionH relativeFrom="column">
                  <wp:posOffset>-1280160</wp:posOffset>
                </wp:positionH>
                <wp:positionV relativeFrom="paragraph">
                  <wp:posOffset>-990600</wp:posOffset>
                </wp:positionV>
                <wp:extent cx="8534400" cy="2590800"/>
                <wp:effectExtent l="0" t="0" r="0" b="0"/>
                <wp:wrapNone/>
                <wp:docPr id="9" name="Rectangle 9"/>
                <wp:cNvGraphicFramePr/>
                <a:graphic xmlns:a="http://schemas.openxmlformats.org/drawingml/2006/main">
                  <a:graphicData uri="http://schemas.microsoft.com/office/word/2010/wordprocessingShape">
                    <wps:wsp>
                      <wps:cNvSpPr/>
                      <wps:spPr>
                        <a:xfrm>
                          <a:off x="0" y="0"/>
                          <a:ext cx="8534400" cy="2590800"/>
                        </a:xfrm>
                        <a:prstGeom prst="rect">
                          <a:avLst/>
                        </a:prstGeom>
                        <a:pattFill prst="pct5">
                          <a:fgClr>
                            <a:schemeClr val="bg1">
                              <a:lumMod val="50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200FE0" id="Rectangle 9" o:spid="_x0000_s1026" style="position:absolute;margin-left:-100.8pt;margin-top:-78pt;width:672pt;height:204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" fillcolor="#7f7f7f [1612]" stroked="f" strokeweight="1pt">
                <v:fill r:id="rId18" o:title="" color2="white [3212]" type="pattern"/>
              </v:rect>
            </w:pict>
          </mc:Fallback>
        </mc:AlternateContent>
      </w:r>
    </w:p>
    <w:p w14:paraId="3FCDFBF4" w14:textId="1BA7167F"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Pr>
      </w:pP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پزشکی</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تهران</w:t>
      </w:r>
    </w:p>
    <w:p w14:paraId="5C478B8B" w14:textId="7EABF6D9" w:rsidR="00F07C59" w:rsidRPr="00D24EBE" w:rsidRDefault="00F07C59" w:rsidP="00D24EBE">
      <w:pPr>
        <w:autoSpaceDE w:val="0"/>
        <w:autoSpaceDN w:val="0"/>
        <w:bidi/>
        <w:adjustRightInd w:val="0"/>
        <w:spacing w:after="0" w:line="240" w:lineRule="auto"/>
        <w:jc w:val="mediumKashida"/>
        <w:rPr>
          <w:rFonts w:ascii="B Lotus" w:eastAsia="SimSun" w:hAnsi="Times New Roman" w:cs="B Nazanin"/>
          <w:color w:val="FFFFFF"/>
          <w:sz w:val="28"/>
          <w:szCs w:val="28"/>
          <w:rtl/>
        </w:rPr>
      </w:pPr>
      <w:r w:rsidRPr="00D24EBE">
        <w:rPr>
          <w:rFonts w:ascii="B Titr,Bold" w:eastAsia="SimSun" w:hAnsi="Times New Roman" w:cs="B Nazanin" w:hint="cs"/>
          <w:b/>
          <w:bCs/>
          <w:color w:val="FFFFFF"/>
          <w:sz w:val="28"/>
          <w:szCs w:val="28"/>
          <w:rtl/>
        </w:rPr>
        <w:t>دکتر</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پریسا</w:t>
      </w:r>
      <w:r w:rsidRPr="00D24EBE">
        <w:rPr>
          <w:rFonts w:ascii="B Titr,Bold" w:eastAsia="SimSun" w:hAnsi="Times New Roman" w:cs="B Nazanin"/>
          <w:b/>
          <w:bCs/>
          <w:color w:val="FFFFFF"/>
          <w:sz w:val="28"/>
          <w:szCs w:val="28"/>
        </w:rPr>
        <w:t xml:space="preserve"> </w:t>
      </w:r>
      <w:r w:rsidRPr="00D24EBE">
        <w:rPr>
          <w:rFonts w:ascii="B Titr,Bold" w:eastAsia="SimSun" w:hAnsi="Times New Roman" w:cs="B Nazanin" w:hint="cs"/>
          <w:b/>
          <w:bCs/>
          <w:color w:val="FFFFFF"/>
          <w:sz w:val="28"/>
          <w:szCs w:val="28"/>
          <w:rtl/>
        </w:rPr>
        <w:t>ترابی</w:t>
      </w:r>
      <w:r w:rsidRPr="00D24EBE">
        <w:rPr>
          <w:rFonts w:ascii="B Titr,Bold" w:eastAsia="SimSun" w:hAnsi="Times New Roman" w:cs="B Nazanin"/>
          <w:b/>
          <w:bCs/>
          <w:color w:val="FFFFFF"/>
          <w:sz w:val="28"/>
          <w:szCs w:val="28"/>
        </w:rPr>
        <w:t xml:space="preserve">: </w:t>
      </w:r>
      <w:r w:rsidRPr="00D24EBE">
        <w:rPr>
          <w:rFonts w:ascii="B Lotus" w:eastAsia="SimSun" w:hAnsi="Times New Roman" w:cs="B Nazanin" w:hint="cs"/>
          <w:color w:val="FFFFFF"/>
          <w:sz w:val="28"/>
          <w:szCs w:val="28"/>
          <w:rtl/>
        </w:rPr>
        <w:t>نمایندۀ</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دفتر</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بهبود</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تغذیه</w:t>
      </w:r>
      <w:r w:rsidRPr="00D24EBE">
        <w:rPr>
          <w:rFonts w:ascii="B Lotus" w:eastAsia="SimSun" w:hAnsi="Times New Roman" w:cs="B Nazanin"/>
          <w:color w:val="FFFFFF"/>
          <w:sz w:val="28"/>
          <w:szCs w:val="28"/>
        </w:rPr>
        <w:t xml:space="preserve"> </w:t>
      </w:r>
      <w:r w:rsidRPr="00D24EBE">
        <w:rPr>
          <w:rFonts w:ascii="B Lotus" w:eastAsia="SimSun" w:hAnsi="Times New Roman" w:cs="B Nazanin" w:hint="cs"/>
          <w:color w:val="FFFFFF"/>
          <w:sz w:val="28"/>
          <w:szCs w:val="28"/>
          <w:rtl/>
        </w:rPr>
        <w:t>جا</w:t>
      </w:r>
    </w:p>
    <w:p w14:paraId="70F7EDC8" w14:textId="5268BB33" w:rsidR="00F07C59" w:rsidRPr="005D5DDD" w:rsidRDefault="00F07C59" w:rsidP="005D5DDD">
      <w:pPr>
        <w:pStyle w:val="Heading1"/>
        <w:rPr>
          <w:rFonts w:cs="B Titr"/>
          <w:sz w:val="48"/>
          <w:szCs w:val="48"/>
          <w:rtl/>
          <w:lang w:eastAsia="zh-CN"/>
        </w:rPr>
      </w:pPr>
    </w:p>
    <w:p w14:paraId="726A0D49" w14:textId="77777777" w:rsidR="00F07C59" w:rsidRPr="005D5DDD" w:rsidRDefault="00F07C59" w:rsidP="00C277A0">
      <w:pPr>
        <w:pStyle w:val="Heading1"/>
        <w:jc w:val="center"/>
        <w:rPr>
          <w:rFonts w:cs="B Titr"/>
          <w:sz w:val="48"/>
          <w:szCs w:val="48"/>
          <w:rtl/>
          <w:lang w:eastAsia="zh-CN"/>
        </w:rPr>
      </w:pPr>
      <w:bookmarkStart w:id="1" w:name="_Toc199066193"/>
      <w:r w:rsidRPr="005D5DDD">
        <w:rPr>
          <w:rFonts w:cs="B Titr" w:hint="cs"/>
          <w:sz w:val="48"/>
          <w:szCs w:val="48"/>
          <w:rtl/>
          <w:lang w:eastAsia="zh-CN"/>
        </w:rPr>
        <w:t>فهرست مطالب</w:t>
      </w:r>
      <w:bookmarkEnd w:id="1"/>
    </w:p>
    <w:p w14:paraId="698C9EA1" w14:textId="77777777" w:rsidR="00F07C59" w:rsidRPr="005D5DDD" w:rsidRDefault="00F07C59" w:rsidP="00D24EBE">
      <w:pPr>
        <w:bidi/>
        <w:spacing w:after="0" w:line="240" w:lineRule="auto"/>
        <w:jc w:val="mediumKashida"/>
        <w:rPr>
          <w:rFonts w:ascii="Times New Roman" w:eastAsia="Times New Roman" w:hAnsi="Times New Roman" w:cs="B Nazanin"/>
          <w:sz w:val="4"/>
          <w:szCs w:val="4"/>
          <w:rtl/>
          <w:lang w:eastAsia="zh-CN"/>
        </w:rPr>
      </w:pPr>
    </w:p>
    <w:sdt>
      <w:sdtPr>
        <w:rPr>
          <w:rFonts w:asciiTheme="minorHAnsi" w:eastAsiaTheme="minorHAnsi" w:hAnsiTheme="minorHAnsi" w:cstheme="minorBidi"/>
          <w:color w:val="auto"/>
          <w:sz w:val="22"/>
          <w:szCs w:val="22"/>
        </w:rPr>
        <w:id w:val="102241321"/>
        <w:docPartObj>
          <w:docPartGallery w:val="Table of Contents"/>
          <w:docPartUnique/>
        </w:docPartObj>
      </w:sdtPr>
      <w:sdtEndPr>
        <w:rPr>
          <w:b/>
          <w:bCs/>
          <w:noProof/>
        </w:rPr>
      </w:sdtEndPr>
      <w:sdtContent>
        <w:p w14:paraId="41B200FC" w14:textId="71FCCAB6" w:rsidR="00701D68" w:rsidRDefault="00701D68" w:rsidP="00844A2D">
          <w:pPr>
            <w:pStyle w:val="TOCHeading"/>
          </w:pPr>
        </w:p>
        <w:p w14:paraId="38A242D5" w14:textId="58ABBD28" w:rsidR="00BF167F" w:rsidRDefault="00701D68" w:rsidP="00C277A0">
          <w:pPr>
            <w:pStyle w:val="TOC1"/>
            <w:rPr>
              <w:rFonts w:eastAsiaTheme="minorEastAsia"/>
              <w:noProof/>
              <w:rtl/>
            </w:rPr>
          </w:pPr>
          <w:r>
            <w:fldChar w:fldCharType="begin"/>
          </w:r>
          <w:r>
            <w:instrText xml:space="preserve"> TOC \o "1-3" \h \z \u </w:instrText>
          </w:r>
          <w:r>
            <w:fldChar w:fldCharType="separate"/>
          </w:r>
          <w:hyperlink r:id="rId19" w:anchor="_Toc199066194" w:history="1">
            <w:r w:rsidR="00BF167F" w:rsidRPr="008D5C1F">
              <w:rPr>
                <w:rStyle w:val="Hyperlink"/>
                <w:rFonts w:cs="B Titr"/>
                <w:noProof/>
                <w:rtl/>
                <w:lang w:bidi="fa-IR"/>
              </w:rPr>
              <w:t>س</w:t>
            </w:r>
            <w:r w:rsidR="00BF167F" w:rsidRPr="008D5C1F">
              <w:rPr>
                <w:rStyle w:val="Hyperlink"/>
                <w:rFonts w:cs="B Titr" w:hint="cs"/>
                <w:noProof/>
                <w:rtl/>
                <w:lang w:bidi="fa-IR"/>
              </w:rPr>
              <w:t>ی</w:t>
            </w:r>
            <w:r w:rsidR="00BF167F" w:rsidRPr="008D5C1F">
              <w:rPr>
                <w:rStyle w:val="Hyperlink"/>
                <w:rFonts w:cs="B Titr" w:hint="eastAsia"/>
                <w:noProof/>
                <w:rtl/>
                <w:lang w:bidi="fa-IR"/>
              </w:rPr>
              <w:t>است</w:t>
            </w:r>
            <w:r w:rsidR="00BF167F" w:rsidRPr="008D5C1F">
              <w:rPr>
                <w:rStyle w:val="Hyperlink"/>
                <w:rFonts w:cs="B Titr"/>
                <w:noProof/>
                <w:rtl/>
                <w:lang w:bidi="fa-IR"/>
              </w:rPr>
              <w:t xml:space="preserve"> ها</w:t>
            </w:r>
            <w:r w:rsidR="00BF167F" w:rsidRPr="008D5C1F">
              <w:rPr>
                <w:rStyle w:val="Hyperlink"/>
                <w:rFonts w:cs="B Titr" w:hint="cs"/>
                <w:noProof/>
                <w:rtl/>
                <w:lang w:bidi="fa-IR"/>
              </w:rPr>
              <w:t>ی</w:t>
            </w:r>
            <w:r w:rsidR="00BF167F" w:rsidRPr="008D5C1F">
              <w:rPr>
                <w:rStyle w:val="Hyperlink"/>
                <w:rFonts w:cs="B Titr"/>
                <w:noProof/>
                <w:rtl/>
                <w:lang w:bidi="fa-IR"/>
              </w:rPr>
              <w:t xml:space="preserve"> کنترل وزن مادران باردار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Toc199066194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8</w:t>
            </w:r>
            <w:r w:rsidR="00BF167F">
              <w:rPr>
                <w:noProof/>
                <w:webHidden/>
                <w:rtl/>
              </w:rPr>
              <w:fldChar w:fldCharType="end"/>
            </w:r>
          </w:hyperlink>
        </w:p>
        <w:p w14:paraId="1C32E17F" w14:textId="156D0B9D" w:rsidR="00BF167F" w:rsidRDefault="00E0076E">
          <w:pPr>
            <w:pStyle w:val="TOC3"/>
            <w:tabs>
              <w:tab w:val="right" w:leader="dot" w:pos="9016"/>
            </w:tabs>
            <w:bidi/>
            <w:rPr>
              <w:rFonts w:eastAsiaTheme="minorEastAsia"/>
              <w:noProof/>
              <w:rtl/>
            </w:rPr>
          </w:pPr>
          <w:hyperlink w:anchor="_Toc199066197" w:history="1">
            <w:r w:rsidR="00BF167F" w:rsidRPr="008D5C1F">
              <w:rPr>
                <w:rStyle w:val="Hyperlink"/>
                <w:rFonts w:cs="B Nazanin"/>
                <w:noProof/>
                <w:rtl/>
              </w:rPr>
              <w:t>س</w:t>
            </w:r>
            <w:r w:rsidR="00BF167F" w:rsidRPr="008D5C1F">
              <w:rPr>
                <w:rStyle w:val="Hyperlink"/>
                <w:rFonts w:cs="B Nazanin" w:hint="cs"/>
                <w:noProof/>
                <w:rtl/>
              </w:rPr>
              <w:t>ی</w:t>
            </w:r>
            <w:r w:rsidR="00BF167F" w:rsidRPr="008D5C1F">
              <w:rPr>
                <w:rStyle w:val="Hyperlink"/>
                <w:rFonts w:cs="B Nazanin" w:hint="eastAsia"/>
                <w:noProof/>
                <w:rtl/>
              </w:rPr>
              <w:t>است</w:t>
            </w:r>
            <w:r w:rsidR="00BF167F" w:rsidRPr="008D5C1F">
              <w:rPr>
                <w:rStyle w:val="Hyperlink"/>
                <w:rFonts w:cs="B Nazanin"/>
                <w:noProof/>
                <w:rtl/>
              </w:rPr>
              <w:t xml:space="preserve"> ها</w:t>
            </w:r>
            <w:r w:rsidR="00BF167F" w:rsidRPr="008D5C1F">
              <w:rPr>
                <w:rStyle w:val="Hyperlink"/>
                <w:rFonts w:cs="B Nazanin" w:hint="cs"/>
                <w:noProof/>
                <w:rtl/>
              </w:rPr>
              <w:t>ی</w:t>
            </w:r>
            <w:r w:rsidR="00BF167F" w:rsidRPr="008D5C1F">
              <w:rPr>
                <w:rStyle w:val="Hyperlink"/>
                <w:rFonts w:cs="B Nazanin"/>
                <w:noProof/>
                <w:rtl/>
              </w:rPr>
              <w:t xml:space="preserve"> کنترل وزن در مادران باردار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Toc199066197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9</w:t>
            </w:r>
            <w:r w:rsidR="00BF167F">
              <w:rPr>
                <w:noProof/>
                <w:webHidden/>
                <w:rtl/>
              </w:rPr>
              <w:fldChar w:fldCharType="end"/>
            </w:r>
          </w:hyperlink>
        </w:p>
        <w:p w14:paraId="67019010" w14:textId="63BE6470" w:rsidR="00BF167F" w:rsidRDefault="00E0076E">
          <w:pPr>
            <w:pStyle w:val="TOC3"/>
            <w:tabs>
              <w:tab w:val="right" w:leader="dot" w:pos="9016"/>
            </w:tabs>
            <w:bidi/>
            <w:rPr>
              <w:rFonts w:eastAsiaTheme="minorEastAsia"/>
              <w:noProof/>
              <w:rtl/>
            </w:rPr>
          </w:pPr>
          <w:hyperlink w:anchor="_Toc199066198" w:history="1">
            <w:r w:rsidR="00BF167F" w:rsidRPr="008D5C1F">
              <w:rPr>
                <w:rStyle w:val="Hyperlink"/>
                <w:rFonts w:cs="B Nazanin"/>
                <w:noProof/>
                <w:rtl/>
              </w:rPr>
              <w:t>ش</w:t>
            </w:r>
            <w:r w:rsidR="00BF167F" w:rsidRPr="008D5C1F">
              <w:rPr>
                <w:rStyle w:val="Hyperlink"/>
                <w:rFonts w:cs="B Nazanin" w:hint="cs"/>
                <w:noProof/>
                <w:rtl/>
              </w:rPr>
              <w:t>ی</w:t>
            </w:r>
            <w:r w:rsidR="00BF167F" w:rsidRPr="008D5C1F">
              <w:rPr>
                <w:rStyle w:val="Hyperlink"/>
                <w:rFonts w:cs="B Nazanin" w:hint="eastAsia"/>
                <w:noProof/>
                <w:rtl/>
              </w:rPr>
              <w:t>وع</w:t>
            </w:r>
            <w:r w:rsidR="00BF167F" w:rsidRPr="008D5C1F">
              <w:rPr>
                <w:rStyle w:val="Hyperlink"/>
                <w:rFonts w:cs="B Nazanin"/>
                <w:noProof/>
                <w:rtl/>
              </w:rPr>
              <w:t xml:space="preserve"> در ا</w:t>
            </w:r>
            <w:r w:rsidR="00BF167F" w:rsidRPr="008D5C1F">
              <w:rPr>
                <w:rStyle w:val="Hyperlink"/>
                <w:rFonts w:cs="B Nazanin" w:hint="cs"/>
                <w:noProof/>
                <w:rtl/>
              </w:rPr>
              <w:t>ی</w:t>
            </w:r>
            <w:r w:rsidR="00BF167F" w:rsidRPr="008D5C1F">
              <w:rPr>
                <w:rStyle w:val="Hyperlink"/>
                <w:rFonts w:cs="B Nazanin" w:hint="eastAsia"/>
                <w:noProof/>
                <w:rtl/>
              </w:rPr>
              <w:t>ران</w:t>
            </w:r>
            <w:r w:rsidR="00BF167F" w:rsidRPr="008D5C1F">
              <w:rPr>
                <w:rStyle w:val="Hyperlink"/>
                <w:rFonts w:cs="B Nazanin"/>
                <w:noProof/>
                <w:rtl/>
              </w:rPr>
              <w:t xml:space="preserve"> و جهان</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Toc199066198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9</w:t>
            </w:r>
            <w:r w:rsidR="00BF167F">
              <w:rPr>
                <w:noProof/>
                <w:webHidden/>
                <w:rtl/>
              </w:rPr>
              <w:fldChar w:fldCharType="end"/>
            </w:r>
          </w:hyperlink>
        </w:p>
        <w:p w14:paraId="4200A83A" w14:textId="58977B53" w:rsidR="00BF167F" w:rsidRDefault="00E0076E">
          <w:pPr>
            <w:pStyle w:val="TOC3"/>
            <w:tabs>
              <w:tab w:val="right" w:leader="dot" w:pos="9016"/>
            </w:tabs>
            <w:bidi/>
            <w:rPr>
              <w:rFonts w:eastAsiaTheme="minorEastAsia"/>
              <w:noProof/>
              <w:rtl/>
            </w:rPr>
          </w:pPr>
          <w:hyperlink w:anchor="_Toc199066199" w:history="1">
            <w:r w:rsidR="00BF167F" w:rsidRPr="008D5C1F">
              <w:rPr>
                <w:rStyle w:val="Hyperlink"/>
                <w:rFonts w:cs="B Nazanin"/>
                <w:noProof/>
                <w:rtl/>
              </w:rPr>
              <w:t>علل وزن‌گيري نامناسب مادر‌ در دوران باردار</w:t>
            </w:r>
            <w:r w:rsidR="00BF167F" w:rsidRPr="008D5C1F">
              <w:rPr>
                <w:rStyle w:val="Hyperlink"/>
                <w:rFonts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Toc199066199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11</w:t>
            </w:r>
            <w:r w:rsidR="00BF167F">
              <w:rPr>
                <w:noProof/>
                <w:webHidden/>
                <w:rtl/>
              </w:rPr>
              <w:fldChar w:fldCharType="end"/>
            </w:r>
          </w:hyperlink>
        </w:p>
        <w:p w14:paraId="2E42A0EC" w14:textId="5F24CC5D" w:rsidR="00BF167F" w:rsidRDefault="00E0076E">
          <w:pPr>
            <w:pStyle w:val="TOC3"/>
            <w:tabs>
              <w:tab w:val="right" w:leader="dot" w:pos="9016"/>
            </w:tabs>
            <w:bidi/>
            <w:rPr>
              <w:rFonts w:eastAsiaTheme="minorEastAsia"/>
              <w:noProof/>
              <w:rtl/>
            </w:rPr>
          </w:pPr>
          <w:hyperlink w:anchor="_Toc199066200" w:history="1">
            <w:r w:rsidR="00BF167F" w:rsidRPr="008D5C1F">
              <w:rPr>
                <w:rStyle w:val="Hyperlink"/>
                <w:rFonts w:cs="B Nazanin"/>
                <w:noProof/>
                <w:rtl/>
              </w:rPr>
              <w:t>عوارض وزن گ</w:t>
            </w:r>
            <w:r w:rsidR="00BF167F" w:rsidRPr="008D5C1F">
              <w:rPr>
                <w:rStyle w:val="Hyperlink"/>
                <w:rFonts w:cs="B Nazanin" w:hint="cs"/>
                <w:noProof/>
                <w:rtl/>
              </w:rPr>
              <w:t>ی</w:t>
            </w:r>
            <w:r w:rsidR="00BF167F" w:rsidRPr="008D5C1F">
              <w:rPr>
                <w:rStyle w:val="Hyperlink"/>
                <w:rFonts w:cs="B Nazanin"/>
                <w:noProof/>
                <w:rtl/>
              </w:rPr>
              <w:t>ر</w:t>
            </w:r>
            <w:r w:rsidR="00BF167F" w:rsidRPr="008D5C1F">
              <w:rPr>
                <w:rStyle w:val="Hyperlink"/>
                <w:rFonts w:cs="B Nazanin" w:hint="cs"/>
                <w:noProof/>
                <w:rtl/>
              </w:rPr>
              <w:t>ی</w:t>
            </w:r>
            <w:r w:rsidR="00BF167F" w:rsidRPr="008D5C1F">
              <w:rPr>
                <w:rStyle w:val="Hyperlink"/>
                <w:rFonts w:cs="B Nazanin"/>
                <w:noProof/>
                <w:rtl/>
              </w:rPr>
              <w:t xml:space="preserve"> نامطلوب مادران باردار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Toc199066200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12</w:t>
            </w:r>
            <w:r w:rsidR="00BF167F">
              <w:rPr>
                <w:noProof/>
                <w:webHidden/>
                <w:rtl/>
              </w:rPr>
              <w:fldChar w:fldCharType="end"/>
            </w:r>
          </w:hyperlink>
        </w:p>
        <w:p w14:paraId="4D244E22" w14:textId="04496DDB" w:rsidR="00BF167F" w:rsidRDefault="00E0076E">
          <w:pPr>
            <w:pStyle w:val="TOC3"/>
            <w:tabs>
              <w:tab w:val="right" w:leader="dot" w:pos="9016"/>
            </w:tabs>
            <w:bidi/>
            <w:rPr>
              <w:rFonts w:eastAsiaTheme="minorEastAsia"/>
              <w:noProof/>
              <w:rtl/>
            </w:rPr>
          </w:pPr>
          <w:hyperlink w:anchor="_Toc199066201" w:history="1">
            <w:r w:rsidR="00BF167F" w:rsidRPr="008D5C1F">
              <w:rPr>
                <w:rStyle w:val="Hyperlink"/>
                <w:rFonts w:cs="B Nazanin"/>
                <w:noProof/>
                <w:rtl/>
              </w:rPr>
              <w:t>برنامه ها</w:t>
            </w:r>
            <w:r w:rsidR="00BF167F" w:rsidRPr="008D5C1F">
              <w:rPr>
                <w:rStyle w:val="Hyperlink"/>
                <w:rFonts w:cs="B Nazanin" w:hint="cs"/>
                <w:noProof/>
                <w:rtl/>
              </w:rPr>
              <w:t>ی</w:t>
            </w:r>
            <w:r w:rsidR="00BF167F" w:rsidRPr="008D5C1F">
              <w:rPr>
                <w:rStyle w:val="Hyperlink"/>
                <w:rFonts w:cs="B Nazanin"/>
                <w:noProof/>
                <w:rtl/>
              </w:rPr>
              <w:t xml:space="preserve"> وزارت بهداشت در پ</w:t>
            </w:r>
            <w:r w:rsidR="00BF167F" w:rsidRPr="008D5C1F">
              <w:rPr>
                <w:rStyle w:val="Hyperlink"/>
                <w:rFonts w:cs="B Nazanin" w:hint="cs"/>
                <w:noProof/>
                <w:rtl/>
              </w:rPr>
              <w:t>ی</w:t>
            </w:r>
            <w:r w:rsidR="00BF167F" w:rsidRPr="008D5C1F">
              <w:rPr>
                <w:rStyle w:val="Hyperlink"/>
                <w:rFonts w:cs="B Nazanin" w:hint="eastAsia"/>
                <w:noProof/>
                <w:rtl/>
              </w:rPr>
              <w:t>شگ</w:t>
            </w:r>
            <w:r w:rsidR="00BF167F" w:rsidRPr="008D5C1F">
              <w:rPr>
                <w:rStyle w:val="Hyperlink"/>
                <w:rFonts w:cs="B Nazanin" w:hint="cs"/>
                <w:noProof/>
                <w:rtl/>
              </w:rPr>
              <w:t>ی</w:t>
            </w:r>
            <w:r w:rsidR="00BF167F" w:rsidRPr="008D5C1F">
              <w:rPr>
                <w:rStyle w:val="Hyperlink"/>
                <w:rFonts w:cs="B Nazanin" w:hint="eastAsia"/>
                <w:noProof/>
                <w:rtl/>
              </w:rPr>
              <w:t>ر</w:t>
            </w:r>
            <w:r w:rsidR="00BF167F" w:rsidRPr="008D5C1F">
              <w:rPr>
                <w:rStyle w:val="Hyperlink"/>
                <w:rFonts w:cs="B Nazanin" w:hint="cs"/>
                <w:noProof/>
                <w:rtl/>
              </w:rPr>
              <w:t>ی</w:t>
            </w:r>
            <w:r w:rsidR="00BF167F" w:rsidRPr="008D5C1F">
              <w:rPr>
                <w:rStyle w:val="Hyperlink"/>
                <w:rFonts w:cs="B Nazanin"/>
                <w:noProof/>
                <w:rtl/>
              </w:rPr>
              <w:t xml:space="preserve"> و کنترل وزن گ</w:t>
            </w:r>
            <w:r w:rsidR="00BF167F" w:rsidRPr="008D5C1F">
              <w:rPr>
                <w:rStyle w:val="Hyperlink"/>
                <w:rFonts w:cs="B Nazanin" w:hint="cs"/>
                <w:noProof/>
                <w:rtl/>
              </w:rPr>
              <w:t>ی</w:t>
            </w:r>
            <w:r w:rsidR="00BF167F" w:rsidRPr="008D5C1F">
              <w:rPr>
                <w:rStyle w:val="Hyperlink"/>
                <w:rFonts w:cs="B Nazanin" w:hint="eastAsia"/>
                <w:noProof/>
                <w:rtl/>
              </w:rPr>
              <w:t>ر</w:t>
            </w:r>
            <w:r w:rsidR="00BF167F" w:rsidRPr="008D5C1F">
              <w:rPr>
                <w:rStyle w:val="Hyperlink"/>
                <w:rFonts w:cs="B Nazanin" w:hint="cs"/>
                <w:noProof/>
                <w:rtl/>
              </w:rPr>
              <w:t>ی</w:t>
            </w:r>
            <w:r w:rsidR="00BF167F" w:rsidRPr="008D5C1F">
              <w:rPr>
                <w:rStyle w:val="Hyperlink"/>
                <w:rFonts w:cs="B Nazanin"/>
                <w:noProof/>
                <w:rtl/>
              </w:rPr>
              <w:t xml:space="preserve"> نامطلوب مادران باردار در کشور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Toc199066201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14</w:t>
            </w:r>
            <w:r w:rsidR="00BF167F">
              <w:rPr>
                <w:noProof/>
                <w:webHidden/>
                <w:rtl/>
              </w:rPr>
              <w:fldChar w:fldCharType="end"/>
            </w:r>
          </w:hyperlink>
        </w:p>
        <w:p w14:paraId="04D64460" w14:textId="226C7155" w:rsidR="00BF167F" w:rsidRDefault="00E0076E">
          <w:pPr>
            <w:pStyle w:val="TOC3"/>
            <w:tabs>
              <w:tab w:val="right" w:leader="dot" w:pos="9016"/>
            </w:tabs>
            <w:bidi/>
            <w:rPr>
              <w:rFonts w:eastAsiaTheme="minorEastAsia"/>
              <w:noProof/>
              <w:rtl/>
            </w:rPr>
          </w:pPr>
          <w:hyperlink w:anchor="_Toc199066202" w:history="1">
            <w:r w:rsidR="00BF167F" w:rsidRPr="008D5C1F">
              <w:rPr>
                <w:rStyle w:val="Hyperlink"/>
                <w:rFonts w:cs="B Nazanin"/>
                <w:noProof/>
                <w:rtl/>
              </w:rPr>
              <w:t>نمودارها</w:t>
            </w:r>
            <w:r w:rsidR="00BF167F" w:rsidRPr="008D5C1F">
              <w:rPr>
                <w:rStyle w:val="Hyperlink"/>
                <w:rFonts w:cs="B Nazanin" w:hint="cs"/>
                <w:noProof/>
                <w:rtl/>
              </w:rPr>
              <w:t>ی</w:t>
            </w:r>
            <w:r w:rsidR="00BF167F" w:rsidRPr="008D5C1F">
              <w:rPr>
                <w:rStyle w:val="Hyperlink"/>
                <w:rFonts w:cs="B Nazanin"/>
                <w:noProof/>
                <w:rtl/>
              </w:rPr>
              <w:t xml:space="preserve"> وزن گ</w:t>
            </w:r>
            <w:r w:rsidR="00BF167F" w:rsidRPr="008D5C1F">
              <w:rPr>
                <w:rStyle w:val="Hyperlink"/>
                <w:rFonts w:cs="B Nazanin" w:hint="cs"/>
                <w:noProof/>
                <w:rtl/>
              </w:rPr>
              <w:t>ی</w:t>
            </w:r>
            <w:r w:rsidR="00BF167F" w:rsidRPr="008D5C1F">
              <w:rPr>
                <w:rStyle w:val="Hyperlink"/>
                <w:rFonts w:cs="B Nazanin" w:hint="eastAsia"/>
                <w:noProof/>
                <w:rtl/>
              </w:rPr>
              <w:t>ر</w:t>
            </w:r>
            <w:r w:rsidR="00BF167F" w:rsidRPr="008D5C1F">
              <w:rPr>
                <w:rStyle w:val="Hyperlink"/>
                <w:rFonts w:cs="B Nazanin" w:hint="cs"/>
                <w:noProof/>
                <w:rtl/>
              </w:rPr>
              <w:t>ی</w:t>
            </w:r>
            <w:r w:rsidR="00BF167F" w:rsidRPr="008D5C1F">
              <w:rPr>
                <w:rStyle w:val="Hyperlink"/>
                <w:rFonts w:cs="B Nazanin"/>
                <w:noProof/>
                <w:rtl/>
              </w:rPr>
              <w:t xml:space="preserve"> مادران باردار و جدول ثبت وزن در پرونده سلامت مادران باردار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16</w:t>
            </w:r>
            <w:r w:rsidR="00BF167F">
              <w:rPr>
                <w:noProof/>
                <w:webHidden/>
                <w:rtl/>
              </w:rPr>
              <w:fldChar w:fldCharType="end"/>
            </w:r>
          </w:hyperlink>
        </w:p>
        <w:p w14:paraId="2B09B812" w14:textId="2152E92B" w:rsidR="00BF167F" w:rsidRDefault="00E0076E">
          <w:pPr>
            <w:pStyle w:val="TOC3"/>
            <w:tabs>
              <w:tab w:val="right" w:leader="dot" w:pos="9016"/>
            </w:tabs>
            <w:bidi/>
            <w:rPr>
              <w:rFonts w:eastAsiaTheme="minorEastAsia"/>
              <w:noProof/>
              <w:rtl/>
            </w:rPr>
          </w:pPr>
          <w:hyperlink w:anchor="_Toc199066203" w:history="1">
            <w:r w:rsidR="00BF167F" w:rsidRPr="008D5C1F">
              <w:rPr>
                <w:rStyle w:val="Hyperlink"/>
                <w:rFonts w:cs="B Nazanin"/>
                <w:noProof/>
                <w:rtl/>
              </w:rPr>
              <w:t>هرم غذ</w:t>
            </w:r>
            <w:r w:rsidR="00BF167F" w:rsidRPr="008D5C1F">
              <w:rPr>
                <w:rStyle w:val="Hyperlink"/>
                <w:rFonts w:cs="B Nazanin" w:hint="cs"/>
                <w:noProof/>
                <w:rtl/>
              </w:rPr>
              <w:t>یی</w:t>
            </w:r>
            <w:r w:rsidR="00BF167F" w:rsidRPr="008D5C1F">
              <w:rPr>
                <w:rStyle w:val="Hyperlink"/>
                <w:rFonts w:cs="B Nazanin"/>
                <w:noProof/>
                <w:rtl/>
              </w:rPr>
              <w:t xml:space="preserve"> و راهنما</w:t>
            </w:r>
            <w:r w:rsidR="00BF167F" w:rsidRPr="008D5C1F">
              <w:rPr>
                <w:rStyle w:val="Hyperlink"/>
                <w:rFonts w:cs="B Nazanin" w:hint="cs"/>
                <w:noProof/>
                <w:rtl/>
              </w:rPr>
              <w:t>ی</w:t>
            </w:r>
            <w:r w:rsidR="00BF167F" w:rsidRPr="008D5C1F">
              <w:rPr>
                <w:rStyle w:val="Hyperlink"/>
                <w:rFonts w:cs="B Nazanin"/>
                <w:noProof/>
                <w:rtl/>
              </w:rPr>
              <w:t xml:space="preserve"> غذا</w:t>
            </w:r>
            <w:r w:rsidR="00BF167F" w:rsidRPr="008D5C1F">
              <w:rPr>
                <w:rStyle w:val="Hyperlink"/>
                <w:rFonts w:cs="B Nazanin" w:hint="cs"/>
                <w:noProof/>
                <w:rtl/>
              </w:rPr>
              <w:t>یی</w:t>
            </w:r>
            <w:r w:rsidR="00BF167F" w:rsidRPr="008D5C1F">
              <w:rPr>
                <w:rStyle w:val="Hyperlink"/>
                <w:rFonts w:cs="B Nazanin"/>
                <w:noProof/>
                <w:rtl/>
              </w:rPr>
              <w:t xml:space="preserve"> مادران باردار و ش</w:t>
            </w:r>
            <w:r w:rsidR="00BF167F" w:rsidRPr="008D5C1F">
              <w:rPr>
                <w:rStyle w:val="Hyperlink"/>
                <w:rFonts w:cs="B Nazanin" w:hint="cs"/>
                <w:noProof/>
                <w:rtl/>
              </w:rPr>
              <w:t>ی</w:t>
            </w:r>
            <w:r w:rsidR="00BF167F" w:rsidRPr="008D5C1F">
              <w:rPr>
                <w:rStyle w:val="Hyperlink"/>
                <w:rFonts w:cs="B Nazanin" w:hint="eastAsia"/>
                <w:noProof/>
                <w:rtl/>
              </w:rPr>
              <w:t>رده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Toc199066203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17</w:t>
            </w:r>
            <w:r w:rsidR="00BF167F">
              <w:rPr>
                <w:noProof/>
                <w:webHidden/>
                <w:rtl/>
              </w:rPr>
              <w:fldChar w:fldCharType="end"/>
            </w:r>
          </w:hyperlink>
        </w:p>
        <w:p w14:paraId="2EE74FED" w14:textId="04D9969F" w:rsidR="00BF167F" w:rsidRDefault="00E0076E" w:rsidP="00C277A0">
          <w:pPr>
            <w:pStyle w:val="TOC1"/>
            <w:rPr>
              <w:rFonts w:eastAsiaTheme="minorEastAsia"/>
              <w:noProof/>
              <w:rtl/>
            </w:rPr>
          </w:pPr>
          <w:hyperlink r:id="rId20" w:anchor="_Toc199066204" w:history="1">
            <w:r w:rsidR="00BF167F" w:rsidRPr="008D5C1F">
              <w:rPr>
                <w:rStyle w:val="Hyperlink"/>
                <w:rFonts w:cs="B Titr"/>
                <w:noProof/>
                <w:rtl/>
              </w:rPr>
              <w:t>فصل اول ارز</w:t>
            </w:r>
            <w:r w:rsidR="00BF167F" w:rsidRPr="008D5C1F">
              <w:rPr>
                <w:rStyle w:val="Hyperlink"/>
                <w:rFonts w:cs="B Titr" w:hint="cs"/>
                <w:noProof/>
                <w:rtl/>
              </w:rPr>
              <w:t>ی</w:t>
            </w:r>
            <w:r w:rsidR="00BF167F" w:rsidRPr="008D5C1F">
              <w:rPr>
                <w:rStyle w:val="Hyperlink"/>
                <w:rFonts w:cs="B Titr" w:hint="eastAsia"/>
                <w:noProof/>
                <w:rtl/>
              </w:rPr>
              <w:t>اب</w:t>
            </w:r>
            <w:r w:rsidR="00BF167F" w:rsidRPr="008D5C1F">
              <w:rPr>
                <w:rStyle w:val="Hyperlink"/>
                <w:rFonts w:cs="B Titr" w:hint="cs"/>
                <w:noProof/>
                <w:rtl/>
              </w:rPr>
              <w:t>ی</w:t>
            </w:r>
            <w:r w:rsidR="00BF167F" w:rsidRPr="008D5C1F">
              <w:rPr>
                <w:rStyle w:val="Hyperlink"/>
                <w:rFonts w:cs="B Titr"/>
                <w:noProof/>
                <w:rtl/>
              </w:rPr>
              <w:t xml:space="preserve"> ها</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Toc199066204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18</w:t>
            </w:r>
            <w:r w:rsidR="00BF167F">
              <w:rPr>
                <w:noProof/>
                <w:webHidden/>
                <w:rtl/>
              </w:rPr>
              <w:fldChar w:fldCharType="end"/>
            </w:r>
          </w:hyperlink>
        </w:p>
        <w:p w14:paraId="2EE60DE2" w14:textId="40306460" w:rsidR="00BF167F" w:rsidRDefault="00E0076E">
          <w:pPr>
            <w:pStyle w:val="TOC3"/>
            <w:tabs>
              <w:tab w:val="right" w:leader="dot" w:pos="9016"/>
            </w:tabs>
            <w:bidi/>
            <w:rPr>
              <w:rFonts w:eastAsiaTheme="minorEastAsia"/>
              <w:noProof/>
              <w:rtl/>
            </w:rPr>
          </w:pPr>
          <w:hyperlink w:anchor="_Toc199066206" w:history="1">
            <w:r w:rsidR="00BF167F" w:rsidRPr="008D5C1F">
              <w:rPr>
                <w:rStyle w:val="Hyperlink"/>
                <w:rFonts w:ascii="Times New Roman" w:hAnsi="Times New Roman" w:cs="B Nazanin"/>
                <w:noProof/>
                <w:rtl/>
              </w:rPr>
              <w:t>اهم</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ت</w:t>
            </w:r>
            <w:r w:rsidR="00BF167F" w:rsidRPr="008D5C1F">
              <w:rPr>
                <w:rStyle w:val="Hyperlink"/>
                <w:rFonts w:ascii="Times New Roman" w:hAnsi="Times New Roman" w:cs="B Nazanin"/>
                <w:noProof/>
                <w:rtl/>
              </w:rPr>
              <w:t xml:space="preserve">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sidRPr="008D5C1F">
              <w:rPr>
                <w:rStyle w:val="Hyperlink"/>
                <w:rFonts w:ascii="Times New Roman" w:hAnsi="Times New Roman" w:cs="B Nazanin"/>
                <w:noProof/>
                <w:rtl/>
              </w:rPr>
              <w:t xml:space="preserve"> در دوران باردار</w:t>
            </w:r>
            <w:r w:rsidR="00BF167F" w:rsidRPr="008D5C1F">
              <w:rPr>
                <w:rStyle w:val="Hyperlink"/>
                <w:rFonts w:ascii="Times New Roman" w:hAnsi="Times New Roman"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Toc199066206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19</w:t>
            </w:r>
            <w:r w:rsidR="00BF167F">
              <w:rPr>
                <w:noProof/>
                <w:webHidden/>
                <w:rtl/>
              </w:rPr>
              <w:fldChar w:fldCharType="end"/>
            </w:r>
          </w:hyperlink>
        </w:p>
        <w:p w14:paraId="4AAF7224" w14:textId="3A79F1A5" w:rsidR="00BF167F" w:rsidRDefault="00E0076E">
          <w:pPr>
            <w:pStyle w:val="TOC3"/>
            <w:tabs>
              <w:tab w:val="right" w:leader="dot" w:pos="9016"/>
            </w:tabs>
            <w:bidi/>
            <w:rPr>
              <w:rFonts w:eastAsiaTheme="minorEastAsia"/>
              <w:noProof/>
              <w:rtl/>
            </w:rPr>
          </w:pPr>
          <w:hyperlink w:anchor="_Toc199066207" w:history="1">
            <w:r w:rsidR="00C277A0">
              <w:rPr>
                <w:rStyle w:val="Hyperlink"/>
                <w:rFonts w:ascii="Times New Roman" w:hAnsi="Times New Roman" w:cs="B Nazanin"/>
                <w:noProof/>
                <w:rtl/>
              </w:rPr>
              <w:t>تعريف و تشريح خدمت</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Toc199066207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20</w:t>
            </w:r>
            <w:r w:rsidR="00BF167F">
              <w:rPr>
                <w:noProof/>
                <w:webHidden/>
                <w:rtl/>
              </w:rPr>
              <w:fldChar w:fldCharType="end"/>
            </w:r>
          </w:hyperlink>
        </w:p>
        <w:p w14:paraId="47BA9D27" w14:textId="4AAA91B3" w:rsidR="00BF167F" w:rsidRDefault="00E0076E">
          <w:pPr>
            <w:pStyle w:val="TOC3"/>
            <w:tabs>
              <w:tab w:val="right" w:leader="dot" w:pos="9016"/>
            </w:tabs>
            <w:bidi/>
            <w:rPr>
              <w:rFonts w:eastAsiaTheme="minorEastAsia"/>
              <w:noProof/>
              <w:rtl/>
            </w:rPr>
          </w:pPr>
          <w:hyperlink w:anchor="_Toc199066208" w:history="1">
            <w:r w:rsidR="00BF167F" w:rsidRPr="008D5C1F">
              <w:rPr>
                <w:rStyle w:val="Hyperlink"/>
                <w:rFonts w:ascii="Times New Roman" w:hAnsi="Times New Roman" w:cs="B Nazanin"/>
                <w:noProof/>
                <w:rtl/>
              </w:rPr>
              <w:t>ارز</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اب</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ها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كلينيكي(تن سنج</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و فشارخون)</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Toc199066208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21</w:t>
            </w:r>
            <w:r w:rsidR="00BF167F">
              <w:rPr>
                <w:noProof/>
                <w:webHidden/>
                <w:rtl/>
              </w:rPr>
              <w:fldChar w:fldCharType="end"/>
            </w:r>
          </w:hyperlink>
        </w:p>
        <w:p w14:paraId="5D2BC558" w14:textId="18BF23D2" w:rsidR="00BF167F" w:rsidRDefault="00E0076E">
          <w:pPr>
            <w:pStyle w:val="TOC3"/>
            <w:tabs>
              <w:tab w:val="right" w:leader="dot" w:pos="9016"/>
            </w:tabs>
            <w:bidi/>
            <w:rPr>
              <w:rFonts w:eastAsiaTheme="minorEastAsia"/>
              <w:noProof/>
              <w:rtl/>
            </w:rPr>
          </w:pPr>
          <w:hyperlink w:anchor="_Toc199066209" w:history="1">
            <w:r w:rsidR="00C277A0">
              <w:rPr>
                <w:rStyle w:val="Hyperlink"/>
                <w:rFonts w:ascii="Times New Roman" w:hAnsi="Times New Roman" w:cs="B Nazanin"/>
                <w:noProof/>
                <w:rtl/>
              </w:rPr>
              <w:t xml:space="preserve">ارزيابي پاراكلينيك </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Toc199066209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21</w:t>
            </w:r>
            <w:r w:rsidR="00BF167F">
              <w:rPr>
                <w:noProof/>
                <w:webHidden/>
                <w:rtl/>
              </w:rPr>
              <w:fldChar w:fldCharType="end"/>
            </w:r>
          </w:hyperlink>
        </w:p>
        <w:p w14:paraId="733EBB8C" w14:textId="34DC98B3" w:rsidR="00BF167F" w:rsidRDefault="00E0076E">
          <w:pPr>
            <w:pStyle w:val="TOC3"/>
            <w:tabs>
              <w:tab w:val="right" w:leader="dot" w:pos="9016"/>
            </w:tabs>
            <w:bidi/>
            <w:rPr>
              <w:rFonts w:eastAsiaTheme="minorEastAsia"/>
              <w:noProof/>
              <w:rtl/>
            </w:rPr>
          </w:pPr>
          <w:hyperlink w:anchor="_Toc199066210" w:history="1">
            <w:r w:rsidR="00C277A0">
              <w:rPr>
                <w:rStyle w:val="Hyperlink"/>
                <w:rFonts w:ascii="Times New Roman" w:hAnsi="Times New Roman" w:cs="B Nazanin"/>
                <w:noProof/>
                <w:rtl/>
              </w:rPr>
              <w:t xml:space="preserve">ارزيابي هاي پيش نياز </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Toc199066210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21</w:t>
            </w:r>
            <w:r w:rsidR="00BF167F">
              <w:rPr>
                <w:noProof/>
                <w:webHidden/>
                <w:rtl/>
              </w:rPr>
              <w:fldChar w:fldCharType="end"/>
            </w:r>
          </w:hyperlink>
        </w:p>
        <w:p w14:paraId="48ADF05B" w14:textId="1D9717D8" w:rsidR="00BF167F" w:rsidRDefault="00E0076E">
          <w:pPr>
            <w:pStyle w:val="TOC3"/>
            <w:tabs>
              <w:tab w:val="right" w:leader="dot" w:pos="9016"/>
            </w:tabs>
            <w:bidi/>
            <w:rPr>
              <w:rFonts w:eastAsiaTheme="minorEastAsia"/>
              <w:noProof/>
              <w:rtl/>
            </w:rPr>
          </w:pPr>
          <w:hyperlink w:anchor="_Toc199066211" w:history="1">
            <w:r w:rsidR="00BF167F" w:rsidRPr="008D5C1F">
              <w:rPr>
                <w:rStyle w:val="Hyperlink"/>
                <w:rFonts w:ascii="Times New Roman" w:hAnsi="Times New Roman" w:cs="B Nazanin"/>
                <w:noProof/>
                <w:rtl/>
              </w:rPr>
              <w:t>برنامه ر</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ز</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و ارائه رژيم غذا</w:t>
            </w:r>
            <w:r w:rsidR="00BF167F" w:rsidRPr="008D5C1F">
              <w:rPr>
                <w:rStyle w:val="Hyperlink"/>
                <w:rFonts w:ascii="Times New Roman" w:hAnsi="Times New Roman" w:cs="B Nazanin" w:hint="cs"/>
                <w:noProof/>
                <w:rtl/>
              </w:rPr>
              <w:t>یی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Toc199066211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23</w:t>
            </w:r>
            <w:r w:rsidR="00BF167F">
              <w:rPr>
                <w:noProof/>
                <w:webHidden/>
                <w:rtl/>
              </w:rPr>
              <w:fldChar w:fldCharType="end"/>
            </w:r>
          </w:hyperlink>
        </w:p>
        <w:p w14:paraId="53EAAEB2" w14:textId="204CDC91" w:rsidR="00BF167F" w:rsidRDefault="00E0076E">
          <w:pPr>
            <w:pStyle w:val="TOC3"/>
            <w:tabs>
              <w:tab w:val="right" w:leader="dot" w:pos="9016"/>
            </w:tabs>
            <w:bidi/>
            <w:rPr>
              <w:rFonts w:eastAsiaTheme="minorEastAsia"/>
              <w:noProof/>
              <w:rtl/>
            </w:rPr>
          </w:pPr>
          <w:hyperlink w:anchor="_Toc199066212" w:history="1">
            <w:r w:rsidR="00BF167F" w:rsidRPr="008D5C1F">
              <w:rPr>
                <w:rStyle w:val="Hyperlink"/>
                <w:rFonts w:ascii="Times New Roman" w:hAnsi="Times New Roman" w:cs="B Nazanin"/>
                <w:noProof/>
                <w:rtl/>
              </w:rPr>
              <w:t>دفعات ارائه مشاوره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sidRPr="008D5C1F">
              <w:rPr>
                <w:rStyle w:val="Hyperlink"/>
                <w:rFonts w:ascii="Times New Roman" w:hAnsi="Times New Roman" w:cs="B Nazanin"/>
                <w:noProof/>
                <w:rtl/>
              </w:rPr>
              <w:t>:</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23</w:t>
            </w:r>
            <w:r w:rsidR="00BF167F">
              <w:rPr>
                <w:noProof/>
                <w:webHidden/>
                <w:rtl/>
              </w:rPr>
              <w:fldChar w:fldCharType="end"/>
            </w:r>
          </w:hyperlink>
        </w:p>
        <w:p w14:paraId="6D3CC21F" w14:textId="515CDF76" w:rsidR="00BF167F" w:rsidRDefault="00E0076E">
          <w:pPr>
            <w:pStyle w:val="TOC3"/>
            <w:tabs>
              <w:tab w:val="right" w:leader="dot" w:pos="9016"/>
            </w:tabs>
            <w:bidi/>
            <w:rPr>
              <w:rFonts w:eastAsiaTheme="minorEastAsia"/>
              <w:noProof/>
              <w:rtl/>
            </w:rPr>
          </w:pPr>
          <w:hyperlink w:anchor="_Toc199066213" w:history="1">
            <w:r w:rsidR="00BF167F" w:rsidRPr="008D5C1F">
              <w:rPr>
                <w:rStyle w:val="Hyperlink"/>
                <w:rFonts w:ascii="Times New Roman" w:hAnsi="Times New Roman" w:cs="B Nazanin"/>
                <w:noProof/>
                <w:rtl/>
              </w:rPr>
              <w:t>اند</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کاس</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ون</w:t>
            </w:r>
            <w:r w:rsidR="00BF167F" w:rsidRPr="008D5C1F">
              <w:rPr>
                <w:rStyle w:val="Hyperlink"/>
                <w:rFonts w:ascii="Times New Roman" w:hAnsi="Times New Roman" w:cs="B Nazanin"/>
                <w:noProof/>
                <w:rtl/>
              </w:rPr>
              <w:t xml:space="preserve"> ها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مشاوره توسط کارشناس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Toc199066213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24</w:t>
            </w:r>
            <w:r w:rsidR="00BF167F">
              <w:rPr>
                <w:noProof/>
                <w:webHidden/>
                <w:rtl/>
              </w:rPr>
              <w:fldChar w:fldCharType="end"/>
            </w:r>
          </w:hyperlink>
        </w:p>
        <w:p w14:paraId="4EF008D6" w14:textId="50F7B0AF" w:rsidR="00BF167F" w:rsidRDefault="00E0076E">
          <w:pPr>
            <w:pStyle w:val="TOC3"/>
            <w:tabs>
              <w:tab w:val="right" w:leader="dot" w:pos="9016"/>
            </w:tabs>
            <w:bidi/>
            <w:rPr>
              <w:rFonts w:eastAsiaTheme="minorEastAsia"/>
              <w:noProof/>
              <w:rtl/>
            </w:rPr>
          </w:pPr>
          <w:hyperlink w:anchor="_Toc199066214" w:history="1">
            <w:r w:rsidR="00BF167F" w:rsidRPr="008D5C1F">
              <w:rPr>
                <w:rStyle w:val="Hyperlink"/>
                <w:rFonts w:ascii="Times New Roman" w:hAnsi="Times New Roman" w:cs="B Nazanin"/>
                <w:noProof/>
                <w:rtl/>
              </w:rPr>
              <w:t>مدت زمان استاندارد ارائه مشاوره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Toc199066214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24</w:t>
            </w:r>
            <w:r w:rsidR="00BF167F">
              <w:rPr>
                <w:noProof/>
                <w:webHidden/>
                <w:rtl/>
              </w:rPr>
              <w:fldChar w:fldCharType="end"/>
            </w:r>
          </w:hyperlink>
        </w:p>
        <w:p w14:paraId="698FD108" w14:textId="05B4BDBC" w:rsidR="00BF167F" w:rsidRDefault="00E0076E">
          <w:pPr>
            <w:pStyle w:val="TOC3"/>
            <w:tabs>
              <w:tab w:val="right" w:leader="dot" w:pos="9016"/>
            </w:tabs>
            <w:bidi/>
            <w:rPr>
              <w:rFonts w:eastAsiaTheme="minorEastAsia"/>
              <w:noProof/>
              <w:rtl/>
            </w:rPr>
          </w:pPr>
          <w:hyperlink w:anchor="_Toc199066215" w:history="1">
            <w:r w:rsidR="00BF167F" w:rsidRPr="008D5C1F">
              <w:rPr>
                <w:rStyle w:val="Hyperlink"/>
                <w:rFonts w:ascii="Times New Roman" w:hAnsi="Times New Roman" w:cs="B Nazanin"/>
                <w:noProof/>
                <w:rtl/>
              </w:rPr>
              <w:t>استانداردها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فضا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ف</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ز</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ک</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جهت ارائه مشاوره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Toc199066215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25</w:t>
            </w:r>
            <w:r w:rsidR="00BF167F">
              <w:rPr>
                <w:noProof/>
                <w:webHidden/>
                <w:rtl/>
              </w:rPr>
              <w:fldChar w:fldCharType="end"/>
            </w:r>
          </w:hyperlink>
        </w:p>
        <w:p w14:paraId="4D531133" w14:textId="7680B1C1" w:rsidR="00BF167F" w:rsidRDefault="00E0076E">
          <w:pPr>
            <w:pStyle w:val="TOC3"/>
            <w:tabs>
              <w:tab w:val="right" w:leader="dot" w:pos="9016"/>
            </w:tabs>
            <w:bidi/>
            <w:rPr>
              <w:rFonts w:eastAsiaTheme="minorEastAsia"/>
              <w:noProof/>
              <w:rtl/>
            </w:rPr>
          </w:pPr>
          <w:hyperlink w:anchor="_Toc199066216" w:history="1">
            <w:r w:rsidR="00BF167F" w:rsidRPr="008D5C1F">
              <w:rPr>
                <w:rStyle w:val="Hyperlink"/>
                <w:rFonts w:ascii="Times New Roman" w:hAnsi="Times New Roman" w:cs="B Nazanin"/>
                <w:noProof/>
                <w:rtl/>
              </w:rPr>
              <w:t>تجه</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زات</w:t>
            </w:r>
            <w:r w:rsidR="00BF167F" w:rsidRPr="008D5C1F">
              <w:rPr>
                <w:rStyle w:val="Hyperlink"/>
                <w:rFonts w:ascii="Times New Roman" w:hAnsi="Times New Roman" w:cs="B Nazanin"/>
                <w:noProof/>
                <w:rtl/>
              </w:rPr>
              <w:t xml:space="preserve"> مورد ن</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از</w:t>
            </w:r>
            <w:r w:rsidR="00BF167F" w:rsidRPr="008D5C1F">
              <w:rPr>
                <w:rStyle w:val="Hyperlink"/>
                <w:rFonts w:ascii="Times New Roman" w:hAnsi="Times New Roman" w:cs="B Nazanin"/>
                <w:noProof/>
                <w:rtl/>
              </w:rPr>
              <w:t xml:space="preserve"> برا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مشاوره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C277A0">
              <w:rPr>
                <w:rStyle w:val="Hyperlink"/>
                <w:rFonts w:ascii="Times New Roman" w:hAnsi="Times New Roman" w:cs="B Nazanin"/>
                <w:noProof/>
                <w:rtl/>
              </w:rPr>
              <w:t xml:space="preserve"> مادر باردار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Toc199066216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25</w:t>
            </w:r>
            <w:r w:rsidR="00BF167F">
              <w:rPr>
                <w:noProof/>
                <w:webHidden/>
                <w:rtl/>
              </w:rPr>
              <w:fldChar w:fldCharType="end"/>
            </w:r>
          </w:hyperlink>
        </w:p>
        <w:p w14:paraId="06C79D95" w14:textId="4F923B69" w:rsidR="00BF167F" w:rsidRDefault="00E0076E">
          <w:pPr>
            <w:pStyle w:val="TOC3"/>
            <w:tabs>
              <w:tab w:val="right" w:leader="dot" w:pos="9016"/>
            </w:tabs>
            <w:bidi/>
            <w:rPr>
              <w:rFonts w:eastAsiaTheme="minorEastAsia"/>
              <w:noProof/>
              <w:rtl/>
            </w:rPr>
          </w:pPr>
          <w:hyperlink w:anchor="_Toc199066217" w:history="1">
            <w:r w:rsidR="00BF167F" w:rsidRPr="008D5C1F">
              <w:rPr>
                <w:rStyle w:val="Hyperlink"/>
                <w:rFonts w:ascii="Times New Roman" w:hAnsi="Times New Roman" w:cs="B Nazanin"/>
                <w:noProof/>
                <w:rtl/>
              </w:rPr>
              <w:t>فلوچارت فرآيند ارز</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اب</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و مشاوره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C277A0">
              <w:rPr>
                <w:rStyle w:val="Hyperlink"/>
                <w:rFonts w:ascii="Times New Roman" w:hAnsi="Times New Roman" w:cs="B Nazanin"/>
                <w:noProof/>
                <w:rtl/>
              </w:rPr>
              <w:t xml:space="preserve"> به مادران باردار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Toc199066217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26</w:t>
            </w:r>
            <w:r w:rsidR="00BF167F">
              <w:rPr>
                <w:noProof/>
                <w:webHidden/>
                <w:rtl/>
              </w:rPr>
              <w:fldChar w:fldCharType="end"/>
            </w:r>
          </w:hyperlink>
        </w:p>
        <w:p w14:paraId="32F51E9E" w14:textId="2737678A" w:rsidR="00BF167F" w:rsidRDefault="00E0076E" w:rsidP="00C277A0">
          <w:pPr>
            <w:pStyle w:val="TOC1"/>
            <w:rPr>
              <w:rFonts w:eastAsiaTheme="minorEastAsia"/>
              <w:noProof/>
              <w:rtl/>
            </w:rPr>
          </w:pPr>
          <w:hyperlink r:id="rId21" w:anchor="_Toc199066218" w:history="1">
            <w:r w:rsidR="00BF167F" w:rsidRPr="008D5C1F">
              <w:rPr>
                <w:rStyle w:val="Hyperlink"/>
                <w:rFonts w:cs="B Titr"/>
                <w:noProof/>
                <w:rtl/>
                <w:lang w:bidi="fa-IR"/>
              </w:rPr>
              <w:t>فصل دوم</w:t>
            </w:r>
            <w:r w:rsidR="00BF167F" w:rsidRPr="008D5C1F">
              <w:rPr>
                <w:rStyle w:val="Hyperlink"/>
                <w:rFonts w:cs="B Titr"/>
                <w:noProof/>
                <w:lang w:bidi="fa-IR"/>
              </w:rPr>
              <w:t xml:space="preserve"> </w:t>
            </w:r>
            <w:r w:rsidR="00BF167F" w:rsidRPr="008D5C1F">
              <w:rPr>
                <w:rStyle w:val="Hyperlink"/>
                <w:rFonts w:cs="B Titr"/>
                <w:noProof/>
                <w:rtl/>
                <w:lang w:bidi="fa-IR"/>
              </w:rPr>
              <w:t>آموزش و توص</w:t>
            </w:r>
            <w:r w:rsidR="00BF167F" w:rsidRPr="008D5C1F">
              <w:rPr>
                <w:rStyle w:val="Hyperlink"/>
                <w:rFonts w:cs="B Titr" w:hint="cs"/>
                <w:noProof/>
                <w:rtl/>
                <w:lang w:bidi="fa-IR"/>
              </w:rPr>
              <w:t>ی</w:t>
            </w:r>
            <w:r w:rsidR="00BF167F" w:rsidRPr="008D5C1F">
              <w:rPr>
                <w:rStyle w:val="Hyperlink"/>
                <w:rFonts w:cs="B Titr"/>
                <w:noProof/>
                <w:rtl/>
                <w:lang w:bidi="fa-IR"/>
              </w:rPr>
              <w:t>ه ها</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Toc199066218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27</w:t>
            </w:r>
            <w:r w:rsidR="00BF167F">
              <w:rPr>
                <w:noProof/>
                <w:webHidden/>
                <w:rtl/>
              </w:rPr>
              <w:fldChar w:fldCharType="end"/>
            </w:r>
          </w:hyperlink>
        </w:p>
        <w:p w14:paraId="00A463CD" w14:textId="789C4728" w:rsidR="00BF167F" w:rsidRDefault="00E0076E">
          <w:pPr>
            <w:pStyle w:val="TOC3"/>
            <w:tabs>
              <w:tab w:val="right" w:leader="dot" w:pos="9016"/>
            </w:tabs>
            <w:bidi/>
            <w:rPr>
              <w:rFonts w:eastAsiaTheme="minorEastAsia"/>
              <w:noProof/>
              <w:rtl/>
            </w:rPr>
          </w:pPr>
          <w:hyperlink w:anchor="_Toc199066219" w:history="1">
            <w:r w:rsidR="00BF167F" w:rsidRPr="008D5C1F">
              <w:rPr>
                <w:rStyle w:val="Hyperlink"/>
                <w:rFonts w:ascii="Times New Roman" w:hAnsi="Times New Roman" w:cs="B Nazanin"/>
                <w:noProof/>
                <w:rtl/>
              </w:rPr>
              <w:t>مد</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ر</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ت</w:t>
            </w:r>
            <w:r w:rsidR="00BF167F" w:rsidRPr="008D5C1F">
              <w:rPr>
                <w:rStyle w:val="Hyperlink"/>
                <w:rFonts w:ascii="Times New Roman" w:hAnsi="Times New Roman" w:cs="B Nazanin"/>
                <w:noProof/>
                <w:rtl/>
              </w:rPr>
              <w:t xml:space="preserve"> وزن در باردار</w:t>
            </w:r>
            <w:r w:rsidR="00BF167F" w:rsidRPr="008D5C1F">
              <w:rPr>
                <w:rStyle w:val="Hyperlink"/>
                <w:rFonts w:ascii="Times New Roman" w:hAnsi="Times New Roman"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Toc199066219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28</w:t>
            </w:r>
            <w:r w:rsidR="00BF167F">
              <w:rPr>
                <w:noProof/>
                <w:webHidden/>
                <w:rtl/>
              </w:rPr>
              <w:fldChar w:fldCharType="end"/>
            </w:r>
          </w:hyperlink>
        </w:p>
        <w:p w14:paraId="3D955F21" w14:textId="4BA90816" w:rsidR="00BF167F" w:rsidRDefault="00E0076E">
          <w:pPr>
            <w:pStyle w:val="TOC3"/>
            <w:tabs>
              <w:tab w:val="right" w:leader="dot" w:pos="9016"/>
            </w:tabs>
            <w:bidi/>
            <w:rPr>
              <w:rFonts w:eastAsiaTheme="minorEastAsia"/>
              <w:noProof/>
              <w:rtl/>
            </w:rPr>
          </w:pPr>
          <w:hyperlink w:anchor="_Toc199066220" w:history="1">
            <w:r w:rsidR="00BF167F" w:rsidRPr="008D5C1F">
              <w:rPr>
                <w:rStyle w:val="Hyperlink"/>
                <w:rFonts w:ascii="Times New Roman" w:hAnsi="Times New Roman" w:cs="B Nazanin"/>
                <w:noProof/>
                <w:rtl/>
              </w:rPr>
              <w:t>توص</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sidRPr="008D5C1F">
              <w:rPr>
                <w:rStyle w:val="Hyperlink"/>
                <w:rFonts w:ascii="Times New Roman" w:hAnsi="Times New Roman" w:cs="B Nazanin"/>
                <w:noProof/>
                <w:rtl/>
              </w:rPr>
              <w:t xml:space="preserve"> ها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تغذ</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ه</w:t>
            </w:r>
            <w:r w:rsidR="00BF167F" w:rsidRPr="008D5C1F">
              <w:rPr>
                <w:rStyle w:val="Hyperlink"/>
                <w:rFonts w:ascii="Times New Roman" w:hAnsi="Times New Roman" w:cs="B Nazanin"/>
                <w:noProof/>
                <w:rtl/>
              </w:rPr>
              <w:t xml:space="preserve"> 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برا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مادر باردار با وزن گ</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ر</w:t>
            </w:r>
            <w:r w:rsidR="00BF167F" w:rsidRPr="008D5C1F">
              <w:rPr>
                <w:rStyle w:val="Hyperlink"/>
                <w:rFonts w:ascii="Times New Roman" w:hAnsi="Times New Roman" w:cs="B Nazanin" w:hint="cs"/>
                <w:noProof/>
                <w:rtl/>
              </w:rPr>
              <w:t>ی</w:t>
            </w:r>
            <w:r w:rsidR="00C277A0">
              <w:rPr>
                <w:rStyle w:val="Hyperlink"/>
                <w:rFonts w:ascii="Times New Roman" w:hAnsi="Times New Roman" w:cs="B Nazanin"/>
                <w:noProof/>
                <w:rtl/>
              </w:rPr>
              <w:t xml:space="preserve"> کمتر از حد مطلوب</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Toc199066220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29</w:t>
            </w:r>
            <w:r w:rsidR="00BF167F">
              <w:rPr>
                <w:noProof/>
                <w:webHidden/>
                <w:rtl/>
              </w:rPr>
              <w:fldChar w:fldCharType="end"/>
            </w:r>
          </w:hyperlink>
        </w:p>
        <w:p w14:paraId="266F3C8C" w14:textId="7F1C2213" w:rsidR="00BF167F" w:rsidRDefault="00E0076E">
          <w:pPr>
            <w:pStyle w:val="TOC3"/>
            <w:tabs>
              <w:tab w:val="right" w:leader="dot" w:pos="9016"/>
            </w:tabs>
            <w:bidi/>
            <w:rPr>
              <w:rFonts w:eastAsiaTheme="minorEastAsia"/>
              <w:noProof/>
              <w:rtl/>
            </w:rPr>
          </w:pPr>
          <w:hyperlink w:anchor="_Toc199066221" w:history="1">
            <w:r w:rsidR="00C277A0">
              <w:rPr>
                <w:rStyle w:val="Hyperlink"/>
                <w:rFonts w:ascii="Times New Roman" w:hAnsi="Times New Roman" w:cs="B Nazanin"/>
                <w:noProof/>
                <w:rtl/>
              </w:rPr>
              <w:t>ملاحظات خاص</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Toc199066221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30</w:t>
            </w:r>
            <w:r w:rsidR="00BF167F">
              <w:rPr>
                <w:noProof/>
                <w:webHidden/>
                <w:rtl/>
              </w:rPr>
              <w:fldChar w:fldCharType="end"/>
            </w:r>
          </w:hyperlink>
        </w:p>
        <w:p w14:paraId="147297B6" w14:textId="3A19C5E7" w:rsidR="00BF167F" w:rsidRDefault="00E0076E">
          <w:pPr>
            <w:pStyle w:val="TOC3"/>
            <w:tabs>
              <w:tab w:val="right" w:leader="dot" w:pos="9016"/>
            </w:tabs>
            <w:bidi/>
            <w:rPr>
              <w:rFonts w:eastAsiaTheme="minorEastAsia"/>
              <w:noProof/>
              <w:rtl/>
            </w:rPr>
          </w:pPr>
          <w:hyperlink w:anchor="_Toc199066222" w:history="1">
            <w:r w:rsidR="00BF167F" w:rsidRPr="008D5C1F">
              <w:rPr>
                <w:rStyle w:val="Hyperlink"/>
                <w:rFonts w:ascii="Times New Roman" w:hAnsi="Times New Roman" w:cs="B Nazanin"/>
                <w:noProof/>
                <w:rtl/>
              </w:rPr>
              <w:t>تهوع صبحگاه</w:t>
            </w:r>
            <w:r w:rsidR="00BF167F" w:rsidRPr="008D5C1F">
              <w:rPr>
                <w:rStyle w:val="Hyperlink"/>
                <w:rFonts w:ascii="Times New Roman" w:hAnsi="Times New Roman"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32</w:t>
            </w:r>
            <w:r w:rsidR="00BF167F">
              <w:rPr>
                <w:noProof/>
                <w:webHidden/>
                <w:rtl/>
              </w:rPr>
              <w:fldChar w:fldCharType="end"/>
            </w:r>
          </w:hyperlink>
        </w:p>
        <w:p w14:paraId="38043D8A" w14:textId="27BBC0C5" w:rsidR="00BF167F" w:rsidRDefault="00E0076E" w:rsidP="00270617">
          <w:pPr>
            <w:pStyle w:val="TOC3"/>
            <w:tabs>
              <w:tab w:val="right" w:leader="dot" w:pos="9016"/>
            </w:tabs>
            <w:bidi/>
            <w:rPr>
              <w:rFonts w:eastAsiaTheme="minorEastAsia"/>
              <w:noProof/>
              <w:rtl/>
            </w:rPr>
          </w:pPr>
          <w:hyperlink w:anchor="_Toc199066224" w:history="1">
            <w:r w:rsidR="00270617">
              <w:rPr>
                <w:rStyle w:val="Hyperlink"/>
                <w:rFonts w:ascii="Times New Roman" w:hAnsi="Times New Roman" w:cs="B Nazanin" w:hint="cs"/>
                <w:noProof/>
                <w:rtl/>
              </w:rPr>
              <w:t>یبوست</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Toc199066224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33</w:t>
            </w:r>
            <w:r w:rsidR="00BF167F">
              <w:rPr>
                <w:noProof/>
                <w:webHidden/>
                <w:rtl/>
              </w:rPr>
              <w:fldChar w:fldCharType="end"/>
            </w:r>
          </w:hyperlink>
        </w:p>
        <w:p w14:paraId="15B99EC4" w14:textId="5018893B" w:rsidR="00BF167F" w:rsidRDefault="00E0076E">
          <w:pPr>
            <w:pStyle w:val="TOC3"/>
            <w:tabs>
              <w:tab w:val="right" w:leader="dot" w:pos="9016"/>
            </w:tabs>
            <w:bidi/>
            <w:rPr>
              <w:rFonts w:eastAsiaTheme="minorEastAsia"/>
              <w:noProof/>
              <w:rtl/>
            </w:rPr>
          </w:pPr>
          <w:hyperlink w:anchor="_Toc199066225" w:history="1">
            <w:r w:rsidR="00BF167F" w:rsidRPr="008D5C1F">
              <w:rPr>
                <w:rStyle w:val="Hyperlink"/>
                <w:rFonts w:ascii="Times New Roman" w:hAnsi="Times New Roman" w:cs="B Nazanin"/>
                <w:noProof/>
                <w:rtl/>
              </w:rPr>
              <w:t>فعال</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hint="eastAsia"/>
                <w:noProof/>
                <w:rtl/>
              </w:rPr>
              <w:t>ت</w:t>
            </w:r>
            <w:r w:rsidR="00BF167F" w:rsidRPr="008D5C1F">
              <w:rPr>
                <w:rStyle w:val="Hyperlink"/>
                <w:rFonts w:ascii="Times New Roman" w:hAnsi="Times New Roman" w:cs="B Nazanin"/>
                <w:noProof/>
                <w:rtl/>
              </w:rPr>
              <w:t xml:space="preserve"> بدن</w:t>
            </w:r>
            <w:r w:rsidR="00BF167F" w:rsidRPr="008D5C1F">
              <w:rPr>
                <w:rStyle w:val="Hyperlink"/>
                <w:rFonts w:ascii="Times New Roman" w:hAnsi="Times New Roman"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Toc199066225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34</w:t>
            </w:r>
            <w:r w:rsidR="00BF167F">
              <w:rPr>
                <w:noProof/>
                <w:webHidden/>
                <w:rtl/>
              </w:rPr>
              <w:fldChar w:fldCharType="end"/>
            </w:r>
          </w:hyperlink>
        </w:p>
        <w:p w14:paraId="0D0C918F" w14:textId="64D7885F" w:rsidR="00BF167F" w:rsidRDefault="00E0076E">
          <w:pPr>
            <w:pStyle w:val="TOC3"/>
            <w:tabs>
              <w:tab w:val="right" w:leader="dot" w:pos="9016"/>
            </w:tabs>
            <w:bidi/>
            <w:rPr>
              <w:rFonts w:eastAsiaTheme="minorEastAsia"/>
              <w:noProof/>
              <w:rtl/>
            </w:rPr>
          </w:pPr>
          <w:hyperlink w:anchor="_Toc199066226" w:history="1">
            <w:r w:rsidR="00BF167F" w:rsidRPr="008D5C1F">
              <w:rPr>
                <w:rStyle w:val="Hyperlink"/>
                <w:rFonts w:ascii="Times New Roman" w:hAnsi="Times New Roman" w:cs="B Nazanin"/>
                <w:noProof/>
                <w:rtl/>
              </w:rPr>
              <w:t>مکمل ها</w:t>
            </w:r>
            <w:r w:rsidR="00BF167F" w:rsidRPr="008D5C1F">
              <w:rPr>
                <w:rStyle w:val="Hyperlink"/>
                <w:rFonts w:ascii="Times New Roman" w:hAnsi="Times New Roman" w:cs="B Nazanin" w:hint="cs"/>
                <w:noProof/>
                <w:rtl/>
              </w:rPr>
              <w:t>ی</w:t>
            </w:r>
            <w:r w:rsidR="00BF167F" w:rsidRPr="008D5C1F">
              <w:rPr>
                <w:rStyle w:val="Hyperlink"/>
                <w:rFonts w:ascii="Times New Roman" w:hAnsi="Times New Roman" w:cs="B Nazanin"/>
                <w:noProof/>
                <w:rtl/>
              </w:rPr>
              <w:t xml:space="preserve"> دوران باردار</w:t>
            </w:r>
            <w:r w:rsidR="00BF167F" w:rsidRPr="008D5C1F">
              <w:rPr>
                <w:rStyle w:val="Hyperlink"/>
                <w:rFonts w:ascii="Times New Roman" w:hAnsi="Times New Roman"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Toc199066226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34</w:t>
            </w:r>
            <w:r w:rsidR="00BF167F">
              <w:rPr>
                <w:noProof/>
                <w:webHidden/>
                <w:rtl/>
              </w:rPr>
              <w:fldChar w:fldCharType="end"/>
            </w:r>
          </w:hyperlink>
        </w:p>
        <w:p w14:paraId="3CDB1731" w14:textId="409A348E" w:rsidR="00BF167F" w:rsidRDefault="00E0076E" w:rsidP="00C277A0">
          <w:pPr>
            <w:pStyle w:val="TOC1"/>
            <w:rPr>
              <w:rFonts w:eastAsiaTheme="minorEastAsia"/>
              <w:noProof/>
              <w:rtl/>
            </w:rPr>
          </w:pPr>
          <w:hyperlink r:id="rId22" w:anchor="_Toc199066228" w:history="1">
            <w:r w:rsidR="00BF167F" w:rsidRPr="008D5C1F">
              <w:rPr>
                <w:rStyle w:val="Hyperlink"/>
                <w:rFonts w:cs="B Titr"/>
                <w:noProof/>
                <w:rtl/>
                <w:lang w:bidi="fa-IR"/>
              </w:rPr>
              <w:t>فصل سوم</w:t>
            </w:r>
            <w:r w:rsidR="00BF167F" w:rsidRPr="008D5C1F">
              <w:rPr>
                <w:rStyle w:val="Hyperlink"/>
                <w:rFonts w:cs="B Titr"/>
                <w:noProof/>
                <w:lang w:bidi="fa-IR"/>
              </w:rPr>
              <w:t xml:space="preserve"> </w:t>
            </w:r>
            <w:r w:rsidR="00BF167F" w:rsidRPr="008D5C1F">
              <w:rPr>
                <w:rStyle w:val="Hyperlink"/>
                <w:rFonts w:cs="B Titr"/>
                <w:noProof/>
                <w:rtl/>
                <w:lang w:bidi="fa-IR"/>
              </w:rPr>
              <w:t>تغذ</w:t>
            </w:r>
            <w:r w:rsidR="00BF167F" w:rsidRPr="008D5C1F">
              <w:rPr>
                <w:rStyle w:val="Hyperlink"/>
                <w:rFonts w:cs="B Titr" w:hint="cs"/>
                <w:noProof/>
                <w:rtl/>
                <w:lang w:bidi="fa-IR"/>
              </w:rPr>
              <w:t>ی</w:t>
            </w:r>
            <w:r w:rsidR="00BF167F" w:rsidRPr="008D5C1F">
              <w:rPr>
                <w:rStyle w:val="Hyperlink"/>
                <w:rFonts w:cs="B Titr" w:hint="eastAsia"/>
                <w:noProof/>
                <w:rtl/>
                <w:lang w:bidi="fa-IR"/>
              </w:rPr>
              <w:t>ه</w:t>
            </w:r>
            <w:r w:rsidR="00BF167F" w:rsidRPr="008D5C1F">
              <w:rPr>
                <w:rStyle w:val="Hyperlink"/>
                <w:rFonts w:cs="B Titr"/>
                <w:noProof/>
                <w:rtl/>
                <w:lang w:bidi="fa-IR"/>
              </w:rPr>
              <w:t xml:space="preserve"> مادران ش</w:t>
            </w:r>
            <w:r w:rsidR="00BF167F" w:rsidRPr="008D5C1F">
              <w:rPr>
                <w:rStyle w:val="Hyperlink"/>
                <w:rFonts w:cs="B Titr" w:hint="cs"/>
                <w:noProof/>
                <w:rtl/>
                <w:lang w:bidi="fa-IR"/>
              </w:rPr>
              <w:t>ی</w:t>
            </w:r>
            <w:r w:rsidR="00BF167F" w:rsidRPr="008D5C1F">
              <w:rPr>
                <w:rStyle w:val="Hyperlink"/>
                <w:rFonts w:cs="B Titr" w:hint="eastAsia"/>
                <w:noProof/>
                <w:rtl/>
                <w:lang w:bidi="fa-IR"/>
              </w:rPr>
              <w:t>رده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Toc199066228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36</w:t>
            </w:r>
            <w:r w:rsidR="00BF167F">
              <w:rPr>
                <w:noProof/>
                <w:webHidden/>
                <w:rtl/>
              </w:rPr>
              <w:fldChar w:fldCharType="end"/>
            </w:r>
          </w:hyperlink>
        </w:p>
        <w:p w14:paraId="3C158A51" w14:textId="625C153D" w:rsidR="00BF167F" w:rsidRDefault="00E0076E">
          <w:pPr>
            <w:pStyle w:val="TOC3"/>
            <w:tabs>
              <w:tab w:val="right" w:leader="dot" w:pos="9016"/>
            </w:tabs>
            <w:bidi/>
            <w:rPr>
              <w:rFonts w:eastAsiaTheme="minorEastAsia"/>
              <w:noProof/>
              <w:rtl/>
            </w:rPr>
          </w:pPr>
          <w:hyperlink w:anchor="_Toc199066229" w:history="1">
            <w:r w:rsidR="00BF167F" w:rsidRPr="008D5C1F">
              <w:rPr>
                <w:rStyle w:val="Hyperlink"/>
                <w:rFonts w:cs="B Nazanin"/>
                <w:noProof/>
                <w:rtl/>
                <w:lang w:bidi="fa-IR"/>
              </w:rPr>
              <w:t>تغذ</w:t>
            </w:r>
            <w:r w:rsidR="00BF167F" w:rsidRPr="008D5C1F">
              <w:rPr>
                <w:rStyle w:val="Hyperlink"/>
                <w:rFonts w:cs="B Nazanin" w:hint="cs"/>
                <w:noProof/>
                <w:rtl/>
                <w:lang w:bidi="fa-IR"/>
              </w:rPr>
              <w:t>ی</w:t>
            </w:r>
            <w:r w:rsidR="00BF167F" w:rsidRPr="008D5C1F">
              <w:rPr>
                <w:rStyle w:val="Hyperlink"/>
                <w:rFonts w:cs="B Nazanin" w:hint="eastAsia"/>
                <w:noProof/>
                <w:rtl/>
                <w:lang w:bidi="fa-IR"/>
              </w:rPr>
              <w:t>ه</w:t>
            </w:r>
            <w:r w:rsidR="00BF167F" w:rsidRPr="008D5C1F">
              <w:rPr>
                <w:rStyle w:val="Hyperlink"/>
                <w:rFonts w:cs="B Nazanin"/>
                <w:noProof/>
                <w:rtl/>
                <w:lang w:bidi="fa-IR"/>
              </w:rPr>
              <w:t xml:space="preserve"> مادران ش</w:t>
            </w:r>
            <w:r w:rsidR="00BF167F" w:rsidRPr="008D5C1F">
              <w:rPr>
                <w:rStyle w:val="Hyperlink"/>
                <w:rFonts w:cs="B Nazanin" w:hint="cs"/>
                <w:noProof/>
                <w:rtl/>
                <w:lang w:bidi="fa-IR"/>
              </w:rPr>
              <w:t>ی</w:t>
            </w:r>
            <w:r w:rsidR="00BF167F" w:rsidRPr="008D5C1F">
              <w:rPr>
                <w:rStyle w:val="Hyperlink"/>
                <w:rFonts w:cs="B Nazanin" w:hint="eastAsia"/>
                <w:noProof/>
                <w:rtl/>
                <w:lang w:bidi="fa-IR"/>
              </w:rPr>
              <w:t>رده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Toc199066229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37</w:t>
            </w:r>
            <w:r w:rsidR="00BF167F">
              <w:rPr>
                <w:noProof/>
                <w:webHidden/>
                <w:rtl/>
              </w:rPr>
              <w:fldChar w:fldCharType="end"/>
            </w:r>
          </w:hyperlink>
        </w:p>
        <w:p w14:paraId="21682543" w14:textId="16DC110E" w:rsidR="00BF167F" w:rsidRDefault="00E0076E">
          <w:pPr>
            <w:pStyle w:val="TOC3"/>
            <w:tabs>
              <w:tab w:val="right" w:leader="dot" w:pos="9016"/>
            </w:tabs>
            <w:bidi/>
            <w:rPr>
              <w:rFonts w:eastAsiaTheme="minorEastAsia"/>
              <w:noProof/>
              <w:rtl/>
            </w:rPr>
          </w:pPr>
          <w:hyperlink w:anchor="_Toc199066230" w:history="1">
            <w:r w:rsidR="00BF167F" w:rsidRPr="008D5C1F">
              <w:rPr>
                <w:rStyle w:val="Hyperlink"/>
                <w:rFonts w:cs="B Nazanin"/>
                <w:noProof/>
                <w:rtl/>
                <w:lang w:bidi="fa-IR"/>
              </w:rPr>
              <w:t>چرب</w:t>
            </w:r>
            <w:r w:rsidR="00BF167F" w:rsidRPr="008D5C1F">
              <w:rPr>
                <w:rStyle w:val="Hyperlink"/>
                <w:rFonts w:cs="B Nazanin" w:hint="cs"/>
                <w:noProof/>
                <w:rtl/>
                <w:lang w:bidi="fa-IR"/>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Toc199066230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39</w:t>
            </w:r>
            <w:r w:rsidR="00BF167F">
              <w:rPr>
                <w:noProof/>
                <w:webHidden/>
                <w:rtl/>
              </w:rPr>
              <w:fldChar w:fldCharType="end"/>
            </w:r>
          </w:hyperlink>
        </w:p>
        <w:p w14:paraId="336A3B08" w14:textId="3C0427C8" w:rsidR="00BF167F" w:rsidRDefault="00E0076E">
          <w:pPr>
            <w:pStyle w:val="TOC3"/>
            <w:tabs>
              <w:tab w:val="right" w:leader="dot" w:pos="9016"/>
            </w:tabs>
            <w:bidi/>
            <w:rPr>
              <w:rFonts w:eastAsiaTheme="minorEastAsia"/>
              <w:noProof/>
              <w:rtl/>
            </w:rPr>
          </w:pPr>
          <w:hyperlink w:anchor="_Toc199066231" w:history="1">
            <w:r w:rsidR="00BF167F" w:rsidRPr="008D5C1F">
              <w:rPr>
                <w:rStyle w:val="Hyperlink"/>
                <w:rFonts w:cs="B Nazanin"/>
                <w:noProof/>
                <w:rtl/>
                <w:lang w:bidi="fa-IR"/>
              </w:rPr>
              <w:t>محدود</w:t>
            </w:r>
            <w:r w:rsidR="00BF167F" w:rsidRPr="008D5C1F">
              <w:rPr>
                <w:rStyle w:val="Hyperlink"/>
                <w:rFonts w:cs="B Nazanin" w:hint="cs"/>
                <w:noProof/>
                <w:rtl/>
                <w:lang w:bidi="fa-IR"/>
              </w:rPr>
              <w:t>ی</w:t>
            </w:r>
            <w:r w:rsidR="00BF167F" w:rsidRPr="008D5C1F">
              <w:rPr>
                <w:rStyle w:val="Hyperlink"/>
                <w:rFonts w:cs="B Nazanin" w:hint="eastAsia"/>
                <w:noProof/>
                <w:rtl/>
                <w:lang w:bidi="fa-IR"/>
              </w:rPr>
              <w:t>ت</w:t>
            </w:r>
            <w:r w:rsidR="00BF167F" w:rsidRPr="008D5C1F">
              <w:rPr>
                <w:rStyle w:val="Hyperlink"/>
                <w:rFonts w:cs="B Nazanin"/>
                <w:noProof/>
                <w:rtl/>
                <w:lang w:bidi="fa-IR"/>
              </w:rPr>
              <w:t xml:space="preserve"> ها</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Toc199066231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40</w:t>
            </w:r>
            <w:r w:rsidR="00BF167F">
              <w:rPr>
                <w:noProof/>
                <w:webHidden/>
                <w:rtl/>
              </w:rPr>
              <w:fldChar w:fldCharType="end"/>
            </w:r>
          </w:hyperlink>
        </w:p>
        <w:p w14:paraId="52880826" w14:textId="1AB5F7A4" w:rsidR="00BF167F" w:rsidRDefault="00E0076E" w:rsidP="00C277A0">
          <w:pPr>
            <w:pStyle w:val="TOC1"/>
            <w:rPr>
              <w:rFonts w:eastAsiaTheme="minorEastAsia"/>
              <w:noProof/>
              <w:rtl/>
            </w:rPr>
          </w:pPr>
          <w:hyperlink r:id="rId23" w:anchor="_Toc199066233" w:history="1">
            <w:r w:rsidR="00BF167F" w:rsidRPr="008D5C1F">
              <w:rPr>
                <w:rStyle w:val="Hyperlink"/>
                <w:rFonts w:cs="B Titr"/>
                <w:noProof/>
                <w:rtl/>
                <w:lang w:bidi="fa-IR"/>
              </w:rPr>
              <w:t>فصل چهارم تنظ</w:t>
            </w:r>
            <w:r w:rsidR="00BF167F" w:rsidRPr="008D5C1F">
              <w:rPr>
                <w:rStyle w:val="Hyperlink"/>
                <w:rFonts w:cs="B Titr" w:hint="cs"/>
                <w:noProof/>
                <w:rtl/>
                <w:lang w:bidi="fa-IR"/>
              </w:rPr>
              <w:t>ی</w:t>
            </w:r>
            <w:r w:rsidR="00BF167F" w:rsidRPr="008D5C1F">
              <w:rPr>
                <w:rStyle w:val="Hyperlink"/>
                <w:rFonts w:cs="B Titr"/>
                <w:noProof/>
                <w:rtl/>
                <w:lang w:bidi="fa-IR"/>
              </w:rPr>
              <w:t>م رژ</w:t>
            </w:r>
            <w:r w:rsidR="00BF167F" w:rsidRPr="008D5C1F">
              <w:rPr>
                <w:rStyle w:val="Hyperlink"/>
                <w:rFonts w:cs="B Titr" w:hint="cs"/>
                <w:noProof/>
                <w:rtl/>
                <w:lang w:bidi="fa-IR"/>
              </w:rPr>
              <w:t>ی</w:t>
            </w:r>
            <w:r w:rsidR="00BF167F" w:rsidRPr="008D5C1F">
              <w:rPr>
                <w:rStyle w:val="Hyperlink"/>
                <w:rFonts w:cs="B Titr"/>
                <w:noProof/>
                <w:rtl/>
                <w:lang w:bidi="fa-IR"/>
              </w:rPr>
              <w:t>م غذا</w:t>
            </w:r>
            <w:r w:rsidR="00BF167F" w:rsidRPr="008D5C1F">
              <w:rPr>
                <w:rStyle w:val="Hyperlink"/>
                <w:rFonts w:cs="B Titr" w:hint="cs"/>
                <w:noProof/>
                <w:rtl/>
                <w:lang w:bidi="fa-IR"/>
              </w:rPr>
              <w:t>یی</w:t>
            </w:r>
            <w:r w:rsidR="00BF167F" w:rsidRPr="008D5C1F">
              <w:rPr>
                <w:rStyle w:val="Hyperlink"/>
                <w:rFonts w:cs="B Titr"/>
                <w:noProof/>
                <w:rtl/>
                <w:lang w:bidi="fa-IR"/>
              </w:rPr>
              <w:t xml:space="preserve"> و حل نمونه</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Toc199066233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42</w:t>
            </w:r>
            <w:r w:rsidR="00BF167F">
              <w:rPr>
                <w:noProof/>
                <w:webHidden/>
                <w:rtl/>
              </w:rPr>
              <w:fldChar w:fldCharType="end"/>
            </w:r>
          </w:hyperlink>
        </w:p>
        <w:p w14:paraId="47AD7EBC" w14:textId="1D0C7A57" w:rsidR="00BF167F" w:rsidRDefault="00E0076E">
          <w:pPr>
            <w:pStyle w:val="TOC3"/>
            <w:tabs>
              <w:tab w:val="right" w:leader="dot" w:pos="9016"/>
            </w:tabs>
            <w:bidi/>
            <w:rPr>
              <w:rFonts w:eastAsiaTheme="minorEastAsia"/>
              <w:noProof/>
              <w:rtl/>
            </w:rPr>
          </w:pPr>
          <w:hyperlink w:anchor="_Toc199066234" w:history="1">
            <w:r w:rsidR="00BF167F" w:rsidRPr="008D5C1F">
              <w:rPr>
                <w:rStyle w:val="Hyperlink"/>
                <w:rFonts w:eastAsia="Calibri" w:cs="B Nazanin"/>
                <w:noProof/>
                <w:rtl/>
                <w:lang w:bidi="fa-IR"/>
              </w:rPr>
              <w:t>انرژ</w:t>
            </w:r>
            <w:r w:rsidR="00BF167F" w:rsidRPr="008D5C1F">
              <w:rPr>
                <w:rStyle w:val="Hyperlink"/>
                <w:rFonts w:eastAsia="Calibri" w:cs="B Nazanin" w:hint="cs"/>
                <w:noProof/>
                <w:rtl/>
                <w:lang w:bidi="fa-IR"/>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Toc199066234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43</w:t>
            </w:r>
            <w:r w:rsidR="00BF167F">
              <w:rPr>
                <w:noProof/>
                <w:webHidden/>
                <w:rtl/>
              </w:rPr>
              <w:fldChar w:fldCharType="end"/>
            </w:r>
          </w:hyperlink>
        </w:p>
        <w:p w14:paraId="65E3BF79" w14:textId="54AAF861" w:rsidR="00BF167F" w:rsidRDefault="00E0076E">
          <w:pPr>
            <w:pStyle w:val="TOC3"/>
            <w:tabs>
              <w:tab w:val="right" w:leader="dot" w:pos="9016"/>
            </w:tabs>
            <w:bidi/>
            <w:rPr>
              <w:rFonts w:eastAsiaTheme="minorEastAsia"/>
              <w:noProof/>
              <w:rtl/>
            </w:rPr>
          </w:pPr>
          <w:hyperlink w:anchor="_Toc199066235" w:history="1">
            <w:r w:rsidR="00BF167F" w:rsidRPr="008D5C1F">
              <w:rPr>
                <w:rStyle w:val="Hyperlink"/>
                <w:rFonts w:cs="B Nazanin"/>
                <w:noProof/>
                <w:rtl/>
                <w:lang w:bidi="fa-IR"/>
              </w:rPr>
              <w:t>باردار</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ها</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پرخطر</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Toc199066235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45</w:t>
            </w:r>
            <w:r w:rsidR="00BF167F">
              <w:rPr>
                <w:noProof/>
                <w:webHidden/>
                <w:rtl/>
              </w:rPr>
              <w:fldChar w:fldCharType="end"/>
            </w:r>
          </w:hyperlink>
        </w:p>
        <w:p w14:paraId="6D35623E" w14:textId="430BF448" w:rsidR="00BF167F" w:rsidRDefault="00E0076E">
          <w:pPr>
            <w:pStyle w:val="TOC3"/>
            <w:tabs>
              <w:tab w:val="right" w:leader="dot" w:pos="9016"/>
            </w:tabs>
            <w:bidi/>
            <w:rPr>
              <w:rFonts w:eastAsiaTheme="minorEastAsia"/>
              <w:noProof/>
              <w:rtl/>
            </w:rPr>
          </w:pPr>
          <w:hyperlink w:anchor="_Toc199066236" w:history="1">
            <w:r w:rsidR="00BF167F" w:rsidRPr="008D5C1F">
              <w:rPr>
                <w:rStyle w:val="Hyperlink"/>
                <w:rFonts w:eastAsia="Calibri" w:cs="B Nazanin"/>
                <w:noProof/>
                <w:rtl/>
                <w:lang w:bidi="fa-IR"/>
              </w:rPr>
              <w:t>پروتئ</w:t>
            </w:r>
            <w:r w:rsidR="00BF167F" w:rsidRPr="008D5C1F">
              <w:rPr>
                <w:rStyle w:val="Hyperlink"/>
                <w:rFonts w:eastAsia="Calibri" w:cs="B Nazanin" w:hint="cs"/>
                <w:noProof/>
                <w:rtl/>
                <w:lang w:bidi="fa-IR"/>
              </w:rPr>
              <w:t>ی</w:t>
            </w:r>
            <w:r w:rsidR="00BF167F" w:rsidRPr="008D5C1F">
              <w:rPr>
                <w:rStyle w:val="Hyperlink"/>
                <w:rFonts w:eastAsia="Calibri" w:cs="B Nazanin" w:hint="eastAsia"/>
                <w:noProof/>
                <w:rtl/>
                <w:lang w:bidi="fa-IR"/>
              </w:rPr>
              <w:t>ن</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Toc199066236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46</w:t>
            </w:r>
            <w:r w:rsidR="00BF167F">
              <w:rPr>
                <w:noProof/>
                <w:webHidden/>
                <w:rtl/>
              </w:rPr>
              <w:fldChar w:fldCharType="end"/>
            </w:r>
          </w:hyperlink>
        </w:p>
        <w:p w14:paraId="02939E05" w14:textId="784B35C3" w:rsidR="00BF167F" w:rsidRDefault="00E0076E" w:rsidP="00C277A0">
          <w:pPr>
            <w:pStyle w:val="TOC3"/>
            <w:tabs>
              <w:tab w:val="right" w:leader="dot" w:pos="9016"/>
            </w:tabs>
            <w:bidi/>
            <w:rPr>
              <w:rFonts w:eastAsiaTheme="minorEastAsia"/>
              <w:noProof/>
              <w:rtl/>
            </w:rPr>
          </w:pPr>
          <w:hyperlink w:anchor="_Toc199066238" w:history="1">
            <w:r w:rsidR="00BF167F" w:rsidRPr="008D5C1F">
              <w:rPr>
                <w:rStyle w:val="Hyperlink"/>
                <w:rFonts w:cs="B Nazanin"/>
                <w:noProof/>
                <w:rtl/>
                <w:lang w:bidi="fa-IR"/>
              </w:rPr>
              <w:t>چرب</w:t>
            </w:r>
            <w:r w:rsidR="00BF167F" w:rsidRPr="008D5C1F">
              <w:rPr>
                <w:rStyle w:val="Hyperlink"/>
                <w:rFonts w:cs="B Nazanin" w:hint="cs"/>
                <w:noProof/>
                <w:rtl/>
                <w:lang w:bidi="fa-IR"/>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Toc199066238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47</w:t>
            </w:r>
            <w:r w:rsidR="00BF167F">
              <w:rPr>
                <w:noProof/>
                <w:webHidden/>
                <w:rtl/>
              </w:rPr>
              <w:fldChar w:fldCharType="end"/>
            </w:r>
          </w:hyperlink>
        </w:p>
        <w:p w14:paraId="7421DEE9" w14:textId="4233E7E1" w:rsidR="00BF167F" w:rsidRDefault="00E0076E" w:rsidP="00C277A0">
          <w:pPr>
            <w:pStyle w:val="TOC3"/>
            <w:tabs>
              <w:tab w:val="right" w:leader="dot" w:pos="9016"/>
            </w:tabs>
            <w:bidi/>
            <w:rPr>
              <w:rFonts w:eastAsiaTheme="minorEastAsia"/>
              <w:noProof/>
              <w:rtl/>
            </w:rPr>
          </w:pPr>
          <w:hyperlink w:anchor="_Toc199066239" w:history="1">
            <w:r w:rsidR="00BF167F" w:rsidRPr="008D5C1F">
              <w:rPr>
                <w:rStyle w:val="Hyperlink"/>
                <w:rFonts w:cs="B Nazanin"/>
                <w:noProof/>
                <w:rtl/>
                <w:lang w:bidi="fa-IR"/>
              </w:rPr>
              <w:t>کربوه</w:t>
            </w:r>
            <w:r w:rsidR="00BF167F" w:rsidRPr="008D5C1F">
              <w:rPr>
                <w:rStyle w:val="Hyperlink"/>
                <w:rFonts w:cs="B Nazanin" w:hint="cs"/>
                <w:noProof/>
                <w:rtl/>
                <w:lang w:bidi="fa-IR"/>
              </w:rPr>
              <w:t>ی</w:t>
            </w:r>
            <w:r w:rsidR="00BF167F" w:rsidRPr="008D5C1F">
              <w:rPr>
                <w:rStyle w:val="Hyperlink"/>
                <w:rFonts w:cs="B Nazanin" w:hint="eastAsia"/>
                <w:noProof/>
                <w:rtl/>
                <w:lang w:bidi="fa-IR"/>
              </w:rPr>
              <w:t>درات</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Toc199066239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48</w:t>
            </w:r>
            <w:r w:rsidR="00BF167F">
              <w:rPr>
                <w:noProof/>
                <w:webHidden/>
                <w:rtl/>
              </w:rPr>
              <w:fldChar w:fldCharType="end"/>
            </w:r>
          </w:hyperlink>
        </w:p>
        <w:p w14:paraId="666AA490" w14:textId="08639C83" w:rsidR="00BF167F" w:rsidRDefault="00E0076E">
          <w:pPr>
            <w:pStyle w:val="TOC3"/>
            <w:tabs>
              <w:tab w:val="right" w:leader="dot" w:pos="9016"/>
            </w:tabs>
            <w:bidi/>
            <w:rPr>
              <w:rFonts w:eastAsiaTheme="minorEastAsia"/>
              <w:noProof/>
              <w:rtl/>
            </w:rPr>
          </w:pPr>
          <w:hyperlink w:anchor="_Toc199066241" w:history="1">
            <w:r w:rsidR="00BF167F" w:rsidRPr="008D5C1F">
              <w:rPr>
                <w:rStyle w:val="Hyperlink"/>
                <w:rFonts w:eastAsia="Calibri" w:cs="B Nazanin"/>
                <w:noProof/>
                <w:rtl/>
              </w:rPr>
              <w:t>و</w:t>
            </w:r>
            <w:r w:rsidR="00BF167F" w:rsidRPr="008D5C1F">
              <w:rPr>
                <w:rStyle w:val="Hyperlink"/>
                <w:rFonts w:eastAsia="Calibri" w:cs="B Nazanin" w:hint="cs"/>
                <w:noProof/>
                <w:rtl/>
              </w:rPr>
              <w:t>ی</w:t>
            </w:r>
            <w:r w:rsidR="00BF167F" w:rsidRPr="008D5C1F">
              <w:rPr>
                <w:rStyle w:val="Hyperlink"/>
                <w:rFonts w:eastAsia="Calibri" w:cs="B Nazanin" w:hint="eastAsia"/>
                <w:noProof/>
                <w:rtl/>
              </w:rPr>
              <w:t>تام</w:t>
            </w:r>
            <w:r w:rsidR="00BF167F" w:rsidRPr="008D5C1F">
              <w:rPr>
                <w:rStyle w:val="Hyperlink"/>
                <w:rFonts w:eastAsia="Calibri" w:cs="B Nazanin" w:hint="cs"/>
                <w:noProof/>
                <w:rtl/>
              </w:rPr>
              <w:t>ی</w:t>
            </w:r>
            <w:r w:rsidR="00BF167F" w:rsidRPr="008D5C1F">
              <w:rPr>
                <w:rStyle w:val="Hyperlink"/>
                <w:rFonts w:eastAsia="Calibri" w:cs="B Nazanin" w:hint="eastAsia"/>
                <w:noProof/>
                <w:rtl/>
              </w:rPr>
              <w:t>ن‌ها</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Toc199066241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51</w:t>
            </w:r>
            <w:r w:rsidR="00BF167F">
              <w:rPr>
                <w:noProof/>
                <w:webHidden/>
                <w:rtl/>
              </w:rPr>
              <w:fldChar w:fldCharType="end"/>
            </w:r>
          </w:hyperlink>
        </w:p>
        <w:p w14:paraId="24380992" w14:textId="47C4EFBA" w:rsidR="00BF167F" w:rsidRDefault="00E0076E" w:rsidP="00386332">
          <w:pPr>
            <w:pStyle w:val="TOC3"/>
            <w:tabs>
              <w:tab w:val="right" w:leader="dot" w:pos="9016"/>
            </w:tabs>
            <w:bidi/>
            <w:rPr>
              <w:rFonts w:eastAsiaTheme="minorEastAsia"/>
              <w:noProof/>
              <w:rtl/>
            </w:rPr>
          </w:pPr>
          <w:hyperlink w:anchor="_Toc199066242" w:history="1">
            <w:r w:rsidR="00BF167F" w:rsidRPr="008D5C1F">
              <w:rPr>
                <w:rStyle w:val="Hyperlink"/>
                <w:rFonts w:eastAsia="Calibri" w:cs="B Nazanin"/>
                <w:noProof/>
                <w:rtl/>
              </w:rPr>
              <w:t>مواد معدن</w:t>
            </w:r>
            <w:r w:rsidR="00BF167F" w:rsidRPr="008D5C1F">
              <w:rPr>
                <w:rStyle w:val="Hyperlink"/>
                <w:rFonts w:eastAsia="Calibri"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Toc199066242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56</w:t>
            </w:r>
            <w:r w:rsidR="00BF167F">
              <w:rPr>
                <w:noProof/>
                <w:webHidden/>
                <w:rtl/>
              </w:rPr>
              <w:fldChar w:fldCharType="end"/>
            </w:r>
          </w:hyperlink>
          <w:r w:rsidR="00386332">
            <w:rPr>
              <w:rFonts w:hint="cs"/>
              <w:noProof/>
              <w:rtl/>
            </w:rPr>
            <w:t>5</w:t>
          </w:r>
        </w:p>
        <w:p w14:paraId="2D9BC270" w14:textId="12007A60" w:rsidR="00BF167F" w:rsidRDefault="00E0076E" w:rsidP="00386332">
          <w:pPr>
            <w:pStyle w:val="TOC3"/>
            <w:tabs>
              <w:tab w:val="right" w:leader="dot" w:pos="9016"/>
            </w:tabs>
            <w:bidi/>
            <w:rPr>
              <w:rFonts w:eastAsiaTheme="minorEastAsia"/>
              <w:noProof/>
              <w:rtl/>
            </w:rPr>
          </w:pPr>
          <w:hyperlink w:anchor="_Toc199066245" w:history="1">
            <w:r w:rsidR="00BF167F" w:rsidRPr="008D5C1F">
              <w:rPr>
                <w:rStyle w:val="Hyperlink"/>
                <w:rFonts w:cs="B Nazanin"/>
                <w:noProof/>
                <w:rtl/>
              </w:rPr>
              <w:t>مواد معدن</w:t>
            </w:r>
            <w:r w:rsidR="00BF167F" w:rsidRPr="008D5C1F">
              <w:rPr>
                <w:rStyle w:val="Hyperlink"/>
                <w:rFonts w:cs="B Nazanin" w:hint="cs"/>
                <w:noProof/>
                <w:rtl/>
              </w:rPr>
              <w:t>ی</w:t>
            </w:r>
            <w:r w:rsidR="00BF167F" w:rsidRPr="008D5C1F">
              <w:rPr>
                <w:rStyle w:val="Hyperlink"/>
                <w:rFonts w:cs="B Nazanin"/>
                <w:noProof/>
                <w:rtl/>
              </w:rPr>
              <w:t xml:space="preserve"> برا</w:t>
            </w:r>
            <w:r w:rsidR="00BF167F" w:rsidRPr="008D5C1F">
              <w:rPr>
                <w:rStyle w:val="Hyperlink"/>
                <w:rFonts w:cs="B Nazanin" w:hint="cs"/>
                <w:noProof/>
                <w:rtl/>
              </w:rPr>
              <w:t>ی</w:t>
            </w:r>
            <w:r w:rsidR="00BF167F" w:rsidRPr="008D5C1F">
              <w:rPr>
                <w:rStyle w:val="Hyperlink"/>
                <w:rFonts w:cs="B Nazanin"/>
                <w:noProof/>
                <w:rtl/>
              </w:rPr>
              <w:t xml:space="preserve"> زنان باردار بر اساس سن و سه‌ماهه باردار</w:t>
            </w:r>
            <w:r w:rsidR="00BF167F" w:rsidRPr="008D5C1F">
              <w:rPr>
                <w:rStyle w:val="Hyperlink"/>
                <w:rFonts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Toc199066245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64</w:t>
            </w:r>
            <w:r w:rsidR="00BF167F">
              <w:rPr>
                <w:noProof/>
                <w:webHidden/>
                <w:rtl/>
              </w:rPr>
              <w:fldChar w:fldCharType="end"/>
            </w:r>
          </w:hyperlink>
          <w:r w:rsidR="00386332">
            <w:rPr>
              <w:rFonts w:hint="cs"/>
              <w:noProof/>
              <w:rtl/>
            </w:rPr>
            <w:t>3</w:t>
          </w:r>
        </w:p>
        <w:p w14:paraId="63D876D9" w14:textId="7A25E7B2" w:rsidR="00BF167F" w:rsidRDefault="00E0076E" w:rsidP="00386332">
          <w:pPr>
            <w:pStyle w:val="TOC3"/>
            <w:tabs>
              <w:tab w:val="right" w:leader="dot" w:pos="9016"/>
            </w:tabs>
            <w:bidi/>
            <w:rPr>
              <w:rFonts w:eastAsiaTheme="minorEastAsia"/>
              <w:noProof/>
              <w:rtl/>
            </w:rPr>
          </w:pPr>
          <w:hyperlink w:anchor="_Toc199066247" w:history="1">
            <w:r w:rsidR="00BF167F" w:rsidRPr="008D5C1F">
              <w:rPr>
                <w:rStyle w:val="Hyperlink"/>
                <w:rFonts w:cs="B Nazanin"/>
                <w:noProof/>
                <w:rtl/>
                <w:lang w:bidi="fa-IR"/>
              </w:rPr>
              <w:t>توص</w:t>
            </w:r>
            <w:r w:rsidR="00BF167F" w:rsidRPr="008D5C1F">
              <w:rPr>
                <w:rStyle w:val="Hyperlink"/>
                <w:rFonts w:cs="B Nazanin" w:hint="cs"/>
                <w:noProof/>
                <w:rtl/>
                <w:lang w:bidi="fa-IR"/>
              </w:rPr>
              <w:t>ی</w:t>
            </w:r>
            <w:r w:rsidR="00BF167F" w:rsidRPr="008D5C1F">
              <w:rPr>
                <w:rStyle w:val="Hyperlink"/>
                <w:rFonts w:cs="B Nazanin" w:hint="eastAsia"/>
                <w:noProof/>
                <w:rtl/>
                <w:lang w:bidi="fa-IR"/>
              </w:rPr>
              <w:t>ه</w:t>
            </w:r>
            <w:r w:rsidR="00BF167F" w:rsidRPr="008D5C1F">
              <w:rPr>
                <w:rStyle w:val="Hyperlink"/>
                <w:rFonts w:cs="B Nazanin"/>
                <w:noProof/>
                <w:rtl/>
                <w:lang w:bidi="fa-IR"/>
              </w:rPr>
              <w:t xml:space="preserve"> ها</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انرژ</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و مواد مغذ</w:t>
            </w:r>
            <w:r w:rsidR="00BF167F" w:rsidRPr="008D5C1F">
              <w:rPr>
                <w:rStyle w:val="Hyperlink"/>
                <w:rFonts w:cs="B Nazanin" w:hint="cs"/>
                <w:noProof/>
                <w:rtl/>
                <w:lang w:bidi="fa-IR"/>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Toc199066247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67</w:t>
            </w:r>
            <w:r w:rsidR="00BF167F">
              <w:rPr>
                <w:noProof/>
                <w:webHidden/>
                <w:rtl/>
              </w:rPr>
              <w:fldChar w:fldCharType="end"/>
            </w:r>
          </w:hyperlink>
          <w:r w:rsidR="00386332">
            <w:rPr>
              <w:rFonts w:hint="cs"/>
              <w:noProof/>
              <w:rtl/>
            </w:rPr>
            <w:t>6</w:t>
          </w:r>
        </w:p>
        <w:p w14:paraId="02543D59" w14:textId="14E09A44" w:rsidR="00BF167F" w:rsidRDefault="00E0076E" w:rsidP="00386332">
          <w:pPr>
            <w:pStyle w:val="TOC3"/>
            <w:tabs>
              <w:tab w:val="right" w:leader="dot" w:pos="9016"/>
            </w:tabs>
            <w:bidi/>
            <w:rPr>
              <w:rFonts w:eastAsiaTheme="minorEastAsia"/>
              <w:noProof/>
              <w:rtl/>
            </w:rPr>
          </w:pPr>
          <w:hyperlink w:anchor="_Toc199066248" w:history="1">
            <w:r w:rsidR="00BF167F" w:rsidRPr="008D5C1F">
              <w:rPr>
                <w:rStyle w:val="Hyperlink"/>
                <w:rFonts w:eastAsia="Calibri" w:cs="B Nazanin"/>
                <w:noProof/>
                <w:rtl/>
                <w:lang w:bidi="fa-IR"/>
              </w:rPr>
              <w:t>رژ</w:t>
            </w:r>
            <w:r w:rsidR="00BF167F" w:rsidRPr="008D5C1F">
              <w:rPr>
                <w:rStyle w:val="Hyperlink"/>
                <w:rFonts w:eastAsia="Calibri" w:cs="B Nazanin" w:hint="cs"/>
                <w:noProof/>
                <w:rtl/>
                <w:lang w:bidi="fa-IR"/>
              </w:rPr>
              <w:t>ی</w:t>
            </w:r>
            <w:r w:rsidR="00BF167F" w:rsidRPr="008D5C1F">
              <w:rPr>
                <w:rStyle w:val="Hyperlink"/>
                <w:rFonts w:eastAsia="Calibri" w:cs="B Nazanin" w:hint="eastAsia"/>
                <w:noProof/>
                <w:rtl/>
                <w:lang w:bidi="fa-IR"/>
              </w:rPr>
              <w:t>م</w:t>
            </w:r>
            <w:r w:rsidR="00BF167F" w:rsidRPr="008D5C1F">
              <w:rPr>
                <w:rStyle w:val="Hyperlink"/>
                <w:rFonts w:eastAsia="Calibri" w:cs="B Nazanin"/>
                <w:noProof/>
                <w:rtl/>
                <w:lang w:bidi="fa-IR"/>
              </w:rPr>
              <w:t xml:space="preserve"> درمان</w:t>
            </w:r>
            <w:r w:rsidR="00BF167F" w:rsidRPr="008D5C1F">
              <w:rPr>
                <w:rStyle w:val="Hyperlink"/>
                <w:rFonts w:eastAsia="Calibri" w:cs="B Nazanin" w:hint="cs"/>
                <w:noProof/>
                <w:rtl/>
                <w:lang w:bidi="fa-IR"/>
              </w:rPr>
              <w:t>ی</w:t>
            </w:r>
            <w:r w:rsidR="00BF167F" w:rsidRPr="008D5C1F">
              <w:rPr>
                <w:rStyle w:val="Hyperlink"/>
                <w:rFonts w:eastAsia="Calibri" w:cs="B Nazanin"/>
                <w:noProof/>
                <w:rtl/>
                <w:lang w:bidi="fa-IR"/>
              </w:rPr>
              <w:t xml:space="preserve"> مادر باردار با وزن گ</w:t>
            </w:r>
            <w:r w:rsidR="00BF167F" w:rsidRPr="008D5C1F">
              <w:rPr>
                <w:rStyle w:val="Hyperlink"/>
                <w:rFonts w:eastAsia="Calibri" w:cs="B Nazanin" w:hint="cs"/>
                <w:noProof/>
                <w:rtl/>
                <w:lang w:bidi="fa-IR"/>
              </w:rPr>
              <w:t>ی</w:t>
            </w:r>
            <w:r w:rsidR="00BF167F" w:rsidRPr="008D5C1F">
              <w:rPr>
                <w:rStyle w:val="Hyperlink"/>
                <w:rFonts w:eastAsia="Calibri" w:cs="B Nazanin" w:hint="eastAsia"/>
                <w:noProof/>
                <w:rtl/>
                <w:lang w:bidi="fa-IR"/>
              </w:rPr>
              <w:t>ر</w:t>
            </w:r>
            <w:r w:rsidR="00BF167F" w:rsidRPr="008D5C1F">
              <w:rPr>
                <w:rStyle w:val="Hyperlink"/>
                <w:rFonts w:eastAsia="Calibri" w:cs="B Nazanin" w:hint="cs"/>
                <w:noProof/>
                <w:rtl/>
                <w:lang w:bidi="fa-IR"/>
              </w:rPr>
              <w:t>ی</w:t>
            </w:r>
            <w:r w:rsidR="00BF167F" w:rsidRPr="008D5C1F">
              <w:rPr>
                <w:rStyle w:val="Hyperlink"/>
                <w:rFonts w:eastAsia="Calibri" w:cs="B Nazanin"/>
                <w:noProof/>
                <w:rtl/>
                <w:lang w:bidi="fa-IR"/>
              </w:rPr>
              <w:t xml:space="preserve"> کمتر از حد مطلوب</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Toc199066248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68</w:t>
            </w:r>
            <w:r w:rsidR="00BF167F">
              <w:rPr>
                <w:noProof/>
                <w:webHidden/>
                <w:rtl/>
              </w:rPr>
              <w:fldChar w:fldCharType="end"/>
            </w:r>
          </w:hyperlink>
          <w:r w:rsidR="00386332">
            <w:rPr>
              <w:rFonts w:hint="cs"/>
              <w:noProof/>
              <w:rtl/>
            </w:rPr>
            <w:t>7</w:t>
          </w:r>
        </w:p>
        <w:p w14:paraId="5B90E4F0" w14:textId="7427388C" w:rsidR="00BF167F" w:rsidRDefault="00E0076E" w:rsidP="00386332">
          <w:pPr>
            <w:pStyle w:val="TOC3"/>
            <w:tabs>
              <w:tab w:val="right" w:leader="dot" w:pos="9016"/>
            </w:tabs>
            <w:bidi/>
            <w:rPr>
              <w:rFonts w:eastAsiaTheme="minorEastAsia"/>
              <w:noProof/>
              <w:rtl/>
            </w:rPr>
          </w:pPr>
          <w:hyperlink w:anchor="_Toc199066250" w:history="1">
            <w:r w:rsidR="00BF167F" w:rsidRPr="008D5C1F">
              <w:rPr>
                <w:rStyle w:val="Hyperlink"/>
                <w:rFonts w:ascii="Segoe UI Symbol" w:eastAsia="Calibri" w:hAnsi="Segoe UI Symbol" w:cs="B Nazanin"/>
                <w:noProof/>
                <w:rtl/>
                <w:lang w:bidi="fa-IR"/>
              </w:rPr>
              <w:t xml:space="preserve">نمونه </w:t>
            </w:r>
            <w:r w:rsidR="00BF167F" w:rsidRPr="008D5C1F">
              <w:rPr>
                <w:rStyle w:val="Hyperlink"/>
                <w:rFonts w:eastAsia="Calibri" w:cs="B Nazanin"/>
                <w:noProof/>
                <w:lang w:bidi="fa-IR"/>
              </w:rPr>
              <w:t xml:space="preserve"> </w:t>
            </w:r>
            <w:r w:rsidR="00BF167F" w:rsidRPr="008D5C1F">
              <w:rPr>
                <w:rStyle w:val="Hyperlink"/>
                <w:rFonts w:eastAsia="Calibri" w:cs="B Nazanin"/>
                <w:noProof/>
                <w:rtl/>
              </w:rPr>
              <w:t>برنامه غذا</w:t>
            </w:r>
            <w:r w:rsidR="00BF167F" w:rsidRPr="008D5C1F">
              <w:rPr>
                <w:rStyle w:val="Hyperlink"/>
                <w:rFonts w:eastAsia="Calibri" w:cs="B Nazanin" w:hint="cs"/>
                <w:noProof/>
                <w:rtl/>
              </w:rPr>
              <w:t>یی</w:t>
            </w:r>
            <w:r w:rsidR="00BF167F" w:rsidRPr="008D5C1F">
              <w:rPr>
                <w:rStyle w:val="Hyperlink"/>
                <w:rFonts w:eastAsia="Calibri" w:cs="B Nazanin"/>
                <w:noProof/>
                <w:rtl/>
              </w:rPr>
              <w:t xml:space="preserve"> روزانه برا</w:t>
            </w:r>
            <w:r w:rsidR="00BF167F" w:rsidRPr="008D5C1F">
              <w:rPr>
                <w:rStyle w:val="Hyperlink"/>
                <w:rFonts w:eastAsia="Calibri" w:cs="B Nazanin" w:hint="cs"/>
                <w:noProof/>
                <w:rtl/>
              </w:rPr>
              <w:t>ی</w:t>
            </w:r>
            <w:r w:rsidR="00BF167F" w:rsidRPr="008D5C1F">
              <w:rPr>
                <w:rStyle w:val="Hyperlink"/>
                <w:rFonts w:eastAsia="Calibri" w:cs="B Nazanin"/>
                <w:noProof/>
                <w:rtl/>
              </w:rPr>
              <w:t xml:space="preserve"> مادر باردار با وزن گ</w:t>
            </w:r>
            <w:r w:rsidR="00BF167F" w:rsidRPr="008D5C1F">
              <w:rPr>
                <w:rStyle w:val="Hyperlink"/>
                <w:rFonts w:eastAsia="Calibri" w:cs="B Nazanin" w:hint="cs"/>
                <w:noProof/>
                <w:rtl/>
              </w:rPr>
              <w:t>ی</w:t>
            </w:r>
            <w:r w:rsidR="00BF167F" w:rsidRPr="008D5C1F">
              <w:rPr>
                <w:rStyle w:val="Hyperlink"/>
                <w:rFonts w:eastAsia="Calibri" w:cs="B Nazanin" w:hint="eastAsia"/>
                <w:noProof/>
                <w:rtl/>
              </w:rPr>
              <w:t>ر</w:t>
            </w:r>
            <w:r w:rsidR="00BF167F" w:rsidRPr="008D5C1F">
              <w:rPr>
                <w:rStyle w:val="Hyperlink"/>
                <w:rFonts w:eastAsia="Calibri" w:cs="B Nazanin" w:hint="cs"/>
                <w:noProof/>
                <w:rtl/>
              </w:rPr>
              <w:t>ی</w:t>
            </w:r>
            <w:r w:rsidR="00BF167F" w:rsidRPr="008D5C1F">
              <w:rPr>
                <w:rStyle w:val="Hyperlink"/>
                <w:rFonts w:eastAsia="Calibri" w:cs="B Nazanin"/>
                <w:noProof/>
                <w:rtl/>
              </w:rPr>
              <w:t xml:space="preserve"> نا مطلوب</w:t>
            </w:r>
            <w:r w:rsidR="00BF167F">
              <w:rPr>
                <w:noProof/>
                <w:webHidden/>
                <w:rtl/>
              </w:rPr>
              <w:tab/>
            </w:r>
            <w:r w:rsidR="00386332">
              <w:rPr>
                <w:rFonts w:hint="cs"/>
                <w:noProof/>
                <w:webHidden/>
                <w:rtl/>
              </w:rPr>
              <w:t>69</w:t>
            </w:r>
          </w:hyperlink>
        </w:p>
        <w:p w14:paraId="361FF59C" w14:textId="74F10CC0" w:rsidR="00BF167F" w:rsidRDefault="00E0076E" w:rsidP="00386332">
          <w:pPr>
            <w:pStyle w:val="TOC3"/>
            <w:tabs>
              <w:tab w:val="right" w:leader="dot" w:pos="9016"/>
            </w:tabs>
            <w:bidi/>
            <w:rPr>
              <w:rFonts w:eastAsiaTheme="minorEastAsia"/>
              <w:noProof/>
              <w:rtl/>
            </w:rPr>
          </w:pPr>
          <w:hyperlink r:id="rId24" w:anchor="_Toc199066252" w:history="1">
            <w:r w:rsidR="00BF167F" w:rsidRPr="008D5C1F">
              <w:rPr>
                <w:rStyle w:val="Hyperlink"/>
                <w:rFonts w:cs="B Nazanin"/>
                <w:noProof/>
                <w:rtl/>
              </w:rPr>
              <w:t>توص</w:t>
            </w:r>
            <w:r w:rsidR="00BF167F" w:rsidRPr="008D5C1F">
              <w:rPr>
                <w:rStyle w:val="Hyperlink"/>
                <w:rFonts w:cs="B Nazanin" w:hint="cs"/>
                <w:noProof/>
                <w:rtl/>
              </w:rPr>
              <w:t>ی</w:t>
            </w:r>
            <w:r w:rsidR="00BF167F" w:rsidRPr="008D5C1F">
              <w:rPr>
                <w:rStyle w:val="Hyperlink"/>
                <w:rFonts w:cs="B Nazanin" w:hint="eastAsia"/>
                <w:noProof/>
                <w:rtl/>
              </w:rPr>
              <w:t>ه</w:t>
            </w:r>
            <w:r w:rsidR="00BF167F" w:rsidRPr="008D5C1F">
              <w:rPr>
                <w:rStyle w:val="Hyperlink"/>
                <w:rFonts w:cs="B Nazanin"/>
                <w:noProof/>
                <w:rtl/>
              </w:rPr>
              <w:t xml:space="preserve"> ها</w:t>
            </w:r>
            <w:r w:rsidR="00BF167F" w:rsidRPr="008D5C1F">
              <w:rPr>
                <w:rStyle w:val="Hyperlink"/>
                <w:rFonts w:cs="B Nazanin" w:hint="cs"/>
                <w:noProof/>
                <w:rtl/>
              </w:rPr>
              <w:t>ی</w:t>
            </w:r>
            <w:r w:rsidR="00BF167F" w:rsidRPr="008D5C1F">
              <w:rPr>
                <w:rStyle w:val="Hyperlink"/>
                <w:rFonts w:cs="B Nazanin"/>
                <w:noProof/>
                <w:rtl/>
              </w:rPr>
              <w:t xml:space="preserve"> تغذ</w:t>
            </w:r>
            <w:r w:rsidR="00BF167F" w:rsidRPr="008D5C1F">
              <w:rPr>
                <w:rStyle w:val="Hyperlink"/>
                <w:rFonts w:cs="B Nazanin" w:hint="cs"/>
                <w:noProof/>
                <w:rtl/>
              </w:rPr>
              <w:t>ی</w:t>
            </w:r>
            <w:r w:rsidR="00BF167F" w:rsidRPr="008D5C1F">
              <w:rPr>
                <w:rStyle w:val="Hyperlink"/>
                <w:rFonts w:cs="B Nazanin" w:hint="eastAsia"/>
                <w:noProof/>
                <w:rtl/>
              </w:rPr>
              <w:t>ه</w:t>
            </w:r>
            <w:r w:rsidR="00BF167F" w:rsidRPr="008D5C1F">
              <w:rPr>
                <w:rStyle w:val="Hyperlink"/>
                <w:rFonts w:cs="B Nazanin"/>
                <w:noProof/>
                <w:rtl/>
              </w:rPr>
              <w:t xml:space="preserve"> ا</w:t>
            </w:r>
            <w:r w:rsidR="00BF167F" w:rsidRPr="008D5C1F">
              <w:rPr>
                <w:rStyle w:val="Hyperlink"/>
                <w:rFonts w:cs="B Nazanin" w:hint="cs"/>
                <w:noProof/>
                <w:rtl/>
              </w:rPr>
              <w:t>ی</w:t>
            </w:r>
            <w:r w:rsidR="00BF167F" w:rsidRPr="008D5C1F">
              <w:rPr>
                <w:rStyle w:val="Hyperlink"/>
                <w:rFonts w:cs="B Nazanin"/>
                <w:noProof/>
                <w:rtl/>
              </w:rPr>
              <w:t xml:space="preserve"> برا</w:t>
            </w:r>
            <w:r w:rsidR="00BF167F" w:rsidRPr="008D5C1F">
              <w:rPr>
                <w:rStyle w:val="Hyperlink"/>
                <w:rFonts w:cs="B Nazanin" w:hint="cs"/>
                <w:noProof/>
                <w:rtl/>
              </w:rPr>
              <w:t>ی</w:t>
            </w:r>
            <w:r w:rsidR="00BF167F" w:rsidRPr="008D5C1F">
              <w:rPr>
                <w:rStyle w:val="Hyperlink"/>
                <w:rFonts w:cs="B Nazanin"/>
                <w:noProof/>
                <w:rtl/>
              </w:rPr>
              <w:t xml:space="preserve"> مادر باردار با وزن گ</w:t>
            </w:r>
            <w:r w:rsidR="00BF167F" w:rsidRPr="008D5C1F">
              <w:rPr>
                <w:rStyle w:val="Hyperlink"/>
                <w:rFonts w:cs="B Nazanin" w:hint="cs"/>
                <w:noProof/>
                <w:rtl/>
              </w:rPr>
              <w:t>ی</w:t>
            </w:r>
            <w:r w:rsidR="00BF167F" w:rsidRPr="008D5C1F">
              <w:rPr>
                <w:rStyle w:val="Hyperlink"/>
                <w:rFonts w:cs="B Nazanin" w:hint="eastAsia"/>
                <w:noProof/>
                <w:rtl/>
              </w:rPr>
              <w:t>ر</w:t>
            </w:r>
            <w:r w:rsidR="00BF167F" w:rsidRPr="008D5C1F">
              <w:rPr>
                <w:rStyle w:val="Hyperlink"/>
                <w:rFonts w:cs="B Nazanin" w:hint="cs"/>
                <w:noProof/>
                <w:rtl/>
              </w:rPr>
              <w:t>ی</w:t>
            </w:r>
            <w:r w:rsidR="00BF167F" w:rsidRPr="008D5C1F">
              <w:rPr>
                <w:rStyle w:val="Hyperlink"/>
                <w:rFonts w:cs="B Nazanin"/>
                <w:noProof/>
                <w:rtl/>
              </w:rPr>
              <w:t xml:space="preserve"> ب</w:t>
            </w:r>
            <w:r w:rsidR="00BF167F" w:rsidRPr="008D5C1F">
              <w:rPr>
                <w:rStyle w:val="Hyperlink"/>
                <w:rFonts w:cs="B Nazanin" w:hint="cs"/>
                <w:noProof/>
                <w:rtl/>
              </w:rPr>
              <w:t>ی</w:t>
            </w:r>
            <w:r w:rsidR="00BF167F" w:rsidRPr="008D5C1F">
              <w:rPr>
                <w:rStyle w:val="Hyperlink"/>
                <w:rFonts w:cs="B Nazanin" w:hint="eastAsia"/>
                <w:noProof/>
                <w:rtl/>
              </w:rPr>
              <w:t>شتر</w:t>
            </w:r>
            <w:r w:rsidR="00BF167F" w:rsidRPr="008D5C1F">
              <w:rPr>
                <w:rStyle w:val="Hyperlink"/>
                <w:rFonts w:cs="B Nazanin"/>
                <w:noProof/>
                <w:rtl/>
              </w:rPr>
              <w:t xml:space="preserve"> از حد مطلوب</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Toc199066252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73</w:t>
            </w:r>
            <w:r w:rsidR="00BF167F">
              <w:rPr>
                <w:noProof/>
                <w:webHidden/>
                <w:rtl/>
              </w:rPr>
              <w:fldChar w:fldCharType="end"/>
            </w:r>
          </w:hyperlink>
          <w:r w:rsidR="00386332">
            <w:rPr>
              <w:rFonts w:hint="cs"/>
              <w:noProof/>
              <w:rtl/>
            </w:rPr>
            <w:t>2</w:t>
          </w:r>
        </w:p>
        <w:p w14:paraId="031E30BA" w14:textId="65B7D676" w:rsidR="00BF167F" w:rsidRDefault="00E0076E" w:rsidP="00386332">
          <w:pPr>
            <w:pStyle w:val="TOC3"/>
            <w:tabs>
              <w:tab w:val="right" w:leader="dot" w:pos="9016"/>
            </w:tabs>
            <w:bidi/>
            <w:rPr>
              <w:rFonts w:eastAsiaTheme="minorEastAsia"/>
              <w:noProof/>
              <w:rtl/>
            </w:rPr>
          </w:pPr>
          <w:hyperlink w:anchor="_Toc199066253" w:history="1">
            <w:r w:rsidR="00BF167F" w:rsidRPr="008D5C1F">
              <w:rPr>
                <w:rStyle w:val="Hyperlink"/>
                <w:rFonts w:cs="B Nazanin"/>
                <w:noProof/>
                <w:rtl/>
                <w:lang w:bidi="fa-IR"/>
              </w:rPr>
              <w:t>رژ</w:t>
            </w:r>
            <w:r w:rsidR="00BF167F" w:rsidRPr="008D5C1F">
              <w:rPr>
                <w:rStyle w:val="Hyperlink"/>
                <w:rFonts w:cs="B Nazanin" w:hint="cs"/>
                <w:noProof/>
                <w:rtl/>
                <w:lang w:bidi="fa-IR"/>
              </w:rPr>
              <w:t>ی</w:t>
            </w:r>
            <w:r w:rsidR="00BF167F" w:rsidRPr="008D5C1F">
              <w:rPr>
                <w:rStyle w:val="Hyperlink"/>
                <w:rFonts w:cs="B Nazanin" w:hint="eastAsia"/>
                <w:noProof/>
                <w:rtl/>
                <w:lang w:bidi="fa-IR"/>
              </w:rPr>
              <w:t>م</w:t>
            </w:r>
            <w:r w:rsidR="00BF167F" w:rsidRPr="008D5C1F">
              <w:rPr>
                <w:rStyle w:val="Hyperlink"/>
                <w:rFonts w:cs="B Nazanin"/>
                <w:noProof/>
                <w:rtl/>
                <w:lang w:bidi="fa-IR"/>
              </w:rPr>
              <w:t xml:space="preserve"> درمان</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مادر باردار با وزن گ</w:t>
            </w:r>
            <w:r w:rsidR="00BF167F" w:rsidRPr="008D5C1F">
              <w:rPr>
                <w:rStyle w:val="Hyperlink"/>
                <w:rFonts w:cs="B Nazanin" w:hint="cs"/>
                <w:noProof/>
                <w:rtl/>
                <w:lang w:bidi="fa-IR"/>
              </w:rPr>
              <w:t>ی</w:t>
            </w:r>
            <w:r w:rsidR="00BF167F" w:rsidRPr="008D5C1F">
              <w:rPr>
                <w:rStyle w:val="Hyperlink"/>
                <w:rFonts w:cs="B Nazanin" w:hint="eastAsia"/>
                <w:noProof/>
                <w:rtl/>
                <w:lang w:bidi="fa-IR"/>
              </w:rPr>
              <w:t>ر</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ب</w:t>
            </w:r>
            <w:r w:rsidR="00BF167F" w:rsidRPr="008D5C1F">
              <w:rPr>
                <w:rStyle w:val="Hyperlink"/>
                <w:rFonts w:cs="B Nazanin" w:hint="cs"/>
                <w:noProof/>
                <w:rtl/>
                <w:lang w:bidi="fa-IR"/>
              </w:rPr>
              <w:t>ی</w:t>
            </w:r>
            <w:r w:rsidR="00BF167F" w:rsidRPr="008D5C1F">
              <w:rPr>
                <w:rStyle w:val="Hyperlink"/>
                <w:rFonts w:cs="B Nazanin" w:hint="eastAsia"/>
                <w:noProof/>
                <w:rtl/>
                <w:lang w:bidi="fa-IR"/>
              </w:rPr>
              <w:t>شتر</w:t>
            </w:r>
            <w:r w:rsidR="00BF167F" w:rsidRPr="008D5C1F">
              <w:rPr>
                <w:rStyle w:val="Hyperlink"/>
                <w:rFonts w:cs="B Nazanin"/>
                <w:noProof/>
                <w:rtl/>
                <w:lang w:bidi="fa-IR"/>
              </w:rPr>
              <w:t xml:space="preserve"> از حد مطلوب</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Toc199066253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75</w:t>
            </w:r>
            <w:r w:rsidR="00BF167F">
              <w:rPr>
                <w:noProof/>
                <w:webHidden/>
                <w:rtl/>
              </w:rPr>
              <w:fldChar w:fldCharType="end"/>
            </w:r>
          </w:hyperlink>
          <w:r w:rsidR="00386332">
            <w:rPr>
              <w:rFonts w:hint="cs"/>
              <w:noProof/>
              <w:rtl/>
            </w:rPr>
            <w:t>4</w:t>
          </w:r>
        </w:p>
        <w:p w14:paraId="383FF4E3" w14:textId="3F037112" w:rsidR="00BF167F" w:rsidRDefault="00E0076E" w:rsidP="00386332">
          <w:pPr>
            <w:pStyle w:val="TOC3"/>
            <w:tabs>
              <w:tab w:val="right" w:leader="dot" w:pos="9016"/>
            </w:tabs>
            <w:bidi/>
            <w:rPr>
              <w:rFonts w:eastAsiaTheme="minorEastAsia"/>
              <w:noProof/>
              <w:rtl/>
            </w:rPr>
          </w:pPr>
          <w:hyperlink w:anchor="_Toc199066254" w:history="1">
            <w:r w:rsidR="00BF167F" w:rsidRPr="008D5C1F">
              <w:rPr>
                <w:rStyle w:val="Hyperlink"/>
                <w:rFonts w:cs="B Nazanin"/>
                <w:noProof/>
                <w:rtl/>
              </w:rPr>
              <w:t>توص</w:t>
            </w:r>
            <w:r w:rsidR="00BF167F" w:rsidRPr="008D5C1F">
              <w:rPr>
                <w:rStyle w:val="Hyperlink"/>
                <w:rFonts w:cs="B Nazanin" w:hint="cs"/>
                <w:noProof/>
                <w:rtl/>
              </w:rPr>
              <w:t>ی</w:t>
            </w:r>
            <w:r w:rsidR="00BF167F" w:rsidRPr="008D5C1F">
              <w:rPr>
                <w:rStyle w:val="Hyperlink"/>
                <w:rFonts w:cs="B Nazanin" w:hint="eastAsia"/>
                <w:noProof/>
                <w:rtl/>
              </w:rPr>
              <w:t>ه‌ها</w:t>
            </w:r>
            <w:r w:rsidR="00BF167F" w:rsidRPr="008D5C1F">
              <w:rPr>
                <w:rStyle w:val="Hyperlink"/>
                <w:rFonts w:cs="B Nazanin" w:hint="cs"/>
                <w:noProof/>
                <w:rtl/>
              </w:rPr>
              <w:t>ی</w:t>
            </w:r>
            <w:r w:rsidR="00BF167F" w:rsidRPr="008D5C1F">
              <w:rPr>
                <w:rStyle w:val="Hyperlink"/>
                <w:rFonts w:cs="B Nazanin"/>
                <w:noProof/>
                <w:rtl/>
              </w:rPr>
              <w:t xml:space="preserve"> فعال</w:t>
            </w:r>
            <w:r w:rsidR="00BF167F" w:rsidRPr="008D5C1F">
              <w:rPr>
                <w:rStyle w:val="Hyperlink"/>
                <w:rFonts w:cs="B Nazanin" w:hint="cs"/>
                <w:noProof/>
                <w:rtl/>
              </w:rPr>
              <w:t>ی</w:t>
            </w:r>
            <w:r w:rsidR="00BF167F" w:rsidRPr="008D5C1F">
              <w:rPr>
                <w:rStyle w:val="Hyperlink"/>
                <w:rFonts w:cs="B Nazanin" w:hint="eastAsia"/>
                <w:noProof/>
                <w:rtl/>
              </w:rPr>
              <w:t>ت</w:t>
            </w:r>
            <w:r w:rsidR="00BF167F" w:rsidRPr="008D5C1F">
              <w:rPr>
                <w:rStyle w:val="Hyperlink"/>
                <w:rFonts w:cs="B Nazanin"/>
                <w:noProof/>
                <w:rtl/>
              </w:rPr>
              <w:t xml:space="preserve"> بدن</w:t>
            </w:r>
            <w:r w:rsidR="00BF167F" w:rsidRPr="008D5C1F">
              <w:rPr>
                <w:rStyle w:val="Hyperlink"/>
                <w:rFonts w:cs="B Nazanin" w:hint="cs"/>
                <w:noProof/>
                <w:rtl/>
              </w:rPr>
              <w:t>ی</w:t>
            </w:r>
            <w:r w:rsidR="00BF167F" w:rsidRPr="008D5C1F">
              <w:rPr>
                <w:rStyle w:val="Hyperlink"/>
                <w:rFonts w:cs="B Nazanin"/>
                <w:noProof/>
                <w:rtl/>
              </w:rPr>
              <w:t xml:space="preserve"> برا</w:t>
            </w:r>
            <w:r w:rsidR="00BF167F" w:rsidRPr="008D5C1F">
              <w:rPr>
                <w:rStyle w:val="Hyperlink"/>
                <w:rFonts w:cs="B Nazanin" w:hint="cs"/>
                <w:noProof/>
                <w:rtl/>
              </w:rPr>
              <w:t>ی</w:t>
            </w:r>
            <w:r w:rsidR="00BF167F" w:rsidRPr="008D5C1F">
              <w:rPr>
                <w:rStyle w:val="Hyperlink"/>
                <w:rFonts w:cs="B Nazanin"/>
                <w:noProof/>
                <w:rtl/>
              </w:rPr>
              <w:t xml:space="preserve"> زنان باردار دارا</w:t>
            </w:r>
            <w:r w:rsidR="00BF167F" w:rsidRPr="008D5C1F">
              <w:rPr>
                <w:rStyle w:val="Hyperlink"/>
                <w:rFonts w:cs="B Nazanin" w:hint="cs"/>
                <w:noProof/>
                <w:rtl/>
              </w:rPr>
              <w:t>ی</w:t>
            </w:r>
            <w:r w:rsidR="00BF167F" w:rsidRPr="008D5C1F">
              <w:rPr>
                <w:rStyle w:val="Hyperlink"/>
                <w:rFonts w:cs="B Nazanin"/>
                <w:noProof/>
                <w:rtl/>
              </w:rPr>
              <w:t xml:space="preserve"> اضافه‌وزن و چاق</w:t>
            </w:r>
            <w:r w:rsidR="00BF167F" w:rsidRPr="008D5C1F">
              <w:rPr>
                <w:rStyle w:val="Hyperlink"/>
                <w:rFonts w:cs="B Nazanin" w:hint="cs"/>
                <w:noProof/>
                <w:rtl/>
              </w:rPr>
              <w:t>ی</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Toc199066254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77</w:t>
            </w:r>
            <w:r w:rsidR="00BF167F">
              <w:rPr>
                <w:noProof/>
                <w:webHidden/>
                <w:rtl/>
              </w:rPr>
              <w:fldChar w:fldCharType="end"/>
            </w:r>
          </w:hyperlink>
          <w:r w:rsidR="00386332">
            <w:rPr>
              <w:rFonts w:hint="cs"/>
              <w:noProof/>
              <w:rtl/>
            </w:rPr>
            <w:t>6</w:t>
          </w:r>
        </w:p>
        <w:p w14:paraId="08A26D7B" w14:textId="1208CBA5" w:rsidR="00BF167F" w:rsidRDefault="00E0076E" w:rsidP="00386332">
          <w:pPr>
            <w:pStyle w:val="TOC3"/>
            <w:tabs>
              <w:tab w:val="right" w:leader="dot" w:pos="9016"/>
            </w:tabs>
            <w:bidi/>
            <w:rPr>
              <w:rFonts w:eastAsiaTheme="minorEastAsia"/>
              <w:noProof/>
              <w:rtl/>
            </w:rPr>
          </w:pPr>
          <w:hyperlink w:anchor="_Toc199066255" w:history="1">
            <w:r w:rsidR="00BF167F" w:rsidRPr="008D5C1F">
              <w:rPr>
                <w:rStyle w:val="Hyperlink"/>
                <w:rFonts w:cs="B Nazanin"/>
                <w:noProof/>
                <w:rtl/>
                <w:lang w:bidi="fa-IR"/>
              </w:rPr>
              <w:t>نمونه رژ</w:t>
            </w:r>
            <w:r w:rsidR="00BF167F" w:rsidRPr="008D5C1F">
              <w:rPr>
                <w:rStyle w:val="Hyperlink"/>
                <w:rFonts w:cs="B Nazanin" w:hint="cs"/>
                <w:noProof/>
                <w:rtl/>
                <w:lang w:bidi="fa-IR"/>
              </w:rPr>
              <w:t>ی</w:t>
            </w:r>
            <w:r w:rsidR="00BF167F" w:rsidRPr="008D5C1F">
              <w:rPr>
                <w:rStyle w:val="Hyperlink"/>
                <w:rFonts w:cs="B Nazanin" w:hint="eastAsia"/>
                <w:noProof/>
                <w:rtl/>
                <w:lang w:bidi="fa-IR"/>
              </w:rPr>
              <w:t>م</w:t>
            </w:r>
            <w:r w:rsidR="00BF167F" w:rsidRPr="008D5C1F">
              <w:rPr>
                <w:rStyle w:val="Hyperlink"/>
                <w:rFonts w:cs="B Nazanin"/>
                <w:noProof/>
                <w:rtl/>
                <w:lang w:bidi="fa-IR"/>
              </w:rPr>
              <w:t xml:space="preserve"> درمان</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مادر باردار با وزن گ</w:t>
            </w:r>
            <w:r w:rsidR="00BF167F" w:rsidRPr="008D5C1F">
              <w:rPr>
                <w:rStyle w:val="Hyperlink"/>
                <w:rFonts w:cs="B Nazanin" w:hint="cs"/>
                <w:noProof/>
                <w:rtl/>
                <w:lang w:bidi="fa-IR"/>
              </w:rPr>
              <w:t>ی</w:t>
            </w:r>
            <w:r w:rsidR="00BF167F" w:rsidRPr="008D5C1F">
              <w:rPr>
                <w:rStyle w:val="Hyperlink"/>
                <w:rFonts w:cs="B Nazanin" w:hint="eastAsia"/>
                <w:noProof/>
                <w:rtl/>
                <w:lang w:bidi="fa-IR"/>
              </w:rPr>
              <w:t>ر</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ب</w:t>
            </w:r>
            <w:r w:rsidR="00BF167F" w:rsidRPr="008D5C1F">
              <w:rPr>
                <w:rStyle w:val="Hyperlink"/>
                <w:rFonts w:cs="B Nazanin" w:hint="cs"/>
                <w:noProof/>
                <w:rtl/>
                <w:lang w:bidi="fa-IR"/>
              </w:rPr>
              <w:t>ی</w:t>
            </w:r>
            <w:r w:rsidR="00BF167F" w:rsidRPr="008D5C1F">
              <w:rPr>
                <w:rStyle w:val="Hyperlink"/>
                <w:rFonts w:cs="B Nazanin" w:hint="eastAsia"/>
                <w:noProof/>
                <w:rtl/>
                <w:lang w:bidi="fa-IR"/>
              </w:rPr>
              <w:t>شتر</w:t>
            </w:r>
            <w:r w:rsidR="00BF167F" w:rsidRPr="008D5C1F">
              <w:rPr>
                <w:rStyle w:val="Hyperlink"/>
                <w:rFonts w:cs="B Nazanin"/>
                <w:noProof/>
                <w:rtl/>
                <w:lang w:bidi="fa-IR"/>
              </w:rPr>
              <w:t xml:space="preserve"> از حد مطلوب</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Toc199066255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78</w:t>
            </w:r>
            <w:r w:rsidR="00BF167F">
              <w:rPr>
                <w:noProof/>
                <w:webHidden/>
                <w:rtl/>
              </w:rPr>
              <w:fldChar w:fldCharType="end"/>
            </w:r>
          </w:hyperlink>
          <w:r w:rsidR="00386332">
            <w:rPr>
              <w:rFonts w:hint="cs"/>
              <w:noProof/>
              <w:rtl/>
            </w:rPr>
            <w:t>7</w:t>
          </w:r>
        </w:p>
        <w:p w14:paraId="5A4EB6F6" w14:textId="43A4123F" w:rsidR="00BF167F" w:rsidRDefault="00E0076E" w:rsidP="00BF194E">
          <w:pPr>
            <w:pStyle w:val="TOC3"/>
            <w:tabs>
              <w:tab w:val="right" w:leader="dot" w:pos="9016"/>
            </w:tabs>
            <w:bidi/>
            <w:rPr>
              <w:rFonts w:eastAsiaTheme="minorEastAsia"/>
              <w:noProof/>
              <w:rtl/>
            </w:rPr>
          </w:pPr>
          <w:hyperlink w:anchor="_Toc199066256" w:history="1">
            <w:r w:rsidR="00BF167F" w:rsidRPr="008D5C1F">
              <w:rPr>
                <w:rStyle w:val="Hyperlink"/>
                <w:rFonts w:cs="B Nazanin"/>
                <w:noProof/>
                <w:rtl/>
                <w:lang w:bidi="fa-IR"/>
              </w:rPr>
              <w:t>توص</w:t>
            </w:r>
            <w:r w:rsidR="00BF167F" w:rsidRPr="008D5C1F">
              <w:rPr>
                <w:rStyle w:val="Hyperlink"/>
                <w:rFonts w:cs="B Nazanin" w:hint="cs"/>
                <w:noProof/>
                <w:rtl/>
                <w:lang w:bidi="fa-IR"/>
              </w:rPr>
              <w:t>ی</w:t>
            </w:r>
            <w:r w:rsidR="00BF167F" w:rsidRPr="008D5C1F">
              <w:rPr>
                <w:rStyle w:val="Hyperlink"/>
                <w:rFonts w:cs="B Nazanin" w:hint="eastAsia"/>
                <w:noProof/>
                <w:rtl/>
                <w:lang w:bidi="fa-IR"/>
              </w:rPr>
              <w:t>ه</w:t>
            </w:r>
            <w:r w:rsidR="00BF167F" w:rsidRPr="008D5C1F">
              <w:rPr>
                <w:rStyle w:val="Hyperlink"/>
                <w:rFonts w:cs="B Nazanin"/>
                <w:noProof/>
                <w:rtl/>
                <w:lang w:bidi="fa-IR"/>
              </w:rPr>
              <w:t xml:space="preserve"> ها</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رژ</w:t>
            </w:r>
            <w:r w:rsidR="00BF167F" w:rsidRPr="008D5C1F">
              <w:rPr>
                <w:rStyle w:val="Hyperlink"/>
                <w:rFonts w:cs="B Nazanin" w:hint="cs"/>
                <w:noProof/>
                <w:rtl/>
                <w:lang w:bidi="fa-IR"/>
              </w:rPr>
              <w:t>ی</w:t>
            </w:r>
            <w:r w:rsidR="00BF167F" w:rsidRPr="008D5C1F">
              <w:rPr>
                <w:rStyle w:val="Hyperlink"/>
                <w:rFonts w:cs="B Nazanin" w:hint="eastAsia"/>
                <w:noProof/>
                <w:rtl/>
                <w:lang w:bidi="fa-IR"/>
              </w:rPr>
              <w:t>م</w:t>
            </w:r>
            <w:r w:rsidR="00BF167F" w:rsidRPr="008D5C1F">
              <w:rPr>
                <w:rStyle w:val="Hyperlink"/>
                <w:rFonts w:cs="B Nazanin"/>
                <w:noProof/>
                <w:rtl/>
                <w:lang w:bidi="fa-IR"/>
              </w:rPr>
              <w:t xml:space="preserve"> درمان</w:t>
            </w:r>
            <w:r w:rsidR="00BF167F" w:rsidRPr="008D5C1F">
              <w:rPr>
                <w:rStyle w:val="Hyperlink"/>
                <w:rFonts w:cs="B Nazanin" w:hint="cs"/>
                <w:noProof/>
                <w:rtl/>
                <w:lang w:bidi="fa-IR"/>
              </w:rPr>
              <w:t>ی</w:t>
            </w:r>
            <w:r w:rsidR="00BF167F">
              <w:rPr>
                <w:noProof/>
                <w:webHidden/>
                <w:rtl/>
              </w:rPr>
              <w:tab/>
            </w:r>
            <w:r w:rsidR="00BF194E">
              <w:rPr>
                <w:rFonts w:hint="cs"/>
                <w:noProof/>
                <w:webHidden/>
                <w:rtl/>
              </w:rPr>
              <w:t>79</w:t>
            </w:r>
          </w:hyperlink>
        </w:p>
        <w:p w14:paraId="18CDECD0" w14:textId="085CC991" w:rsidR="00BF167F" w:rsidRDefault="00E0076E" w:rsidP="00BF194E">
          <w:pPr>
            <w:pStyle w:val="TOC3"/>
            <w:tabs>
              <w:tab w:val="right" w:leader="dot" w:pos="9016"/>
            </w:tabs>
            <w:bidi/>
            <w:rPr>
              <w:rFonts w:eastAsiaTheme="minorEastAsia"/>
              <w:noProof/>
              <w:rtl/>
            </w:rPr>
          </w:pPr>
          <w:hyperlink w:anchor="_Toc199066257" w:history="1">
            <w:r w:rsidR="00BF167F" w:rsidRPr="008D5C1F">
              <w:rPr>
                <w:rStyle w:val="Hyperlink"/>
                <w:rFonts w:cs="B Nazanin"/>
                <w:noProof/>
                <w:rtl/>
                <w:lang w:bidi="fa-IR"/>
              </w:rPr>
              <w:t>مادران نوجوان باردار</w:t>
            </w:r>
            <w:r w:rsidR="00BF167F">
              <w:rPr>
                <w:noProof/>
                <w:webHidden/>
                <w:rtl/>
              </w:rPr>
              <w:tab/>
            </w:r>
            <w:r w:rsidR="00FF6F75">
              <w:rPr>
                <w:rFonts w:hint="cs"/>
                <w:noProof/>
                <w:webHidden/>
                <w:rtl/>
              </w:rPr>
              <w:t>8</w:t>
            </w:r>
          </w:hyperlink>
          <w:r w:rsidR="00BF194E">
            <w:rPr>
              <w:rFonts w:hint="cs"/>
              <w:noProof/>
              <w:rtl/>
            </w:rPr>
            <w:t>0</w:t>
          </w:r>
        </w:p>
        <w:p w14:paraId="2F029B31" w14:textId="6AAD6882" w:rsidR="00BF167F" w:rsidRDefault="00E0076E" w:rsidP="00BF194E">
          <w:pPr>
            <w:pStyle w:val="TOC3"/>
            <w:tabs>
              <w:tab w:val="right" w:leader="dot" w:pos="9016"/>
            </w:tabs>
            <w:bidi/>
            <w:rPr>
              <w:rFonts w:eastAsiaTheme="minorEastAsia"/>
              <w:noProof/>
              <w:rtl/>
            </w:rPr>
          </w:pPr>
          <w:hyperlink w:anchor="_Toc199066258" w:history="1">
            <w:r w:rsidR="00BF167F" w:rsidRPr="008D5C1F">
              <w:rPr>
                <w:rStyle w:val="Hyperlink"/>
                <w:rFonts w:cs="B Nazanin"/>
                <w:noProof/>
                <w:rtl/>
                <w:lang w:bidi="fa-IR"/>
              </w:rPr>
              <w:t>باردار</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چند قلو</w:t>
            </w:r>
            <w:r w:rsidR="00BF167F" w:rsidRPr="008D5C1F">
              <w:rPr>
                <w:rStyle w:val="Hyperlink"/>
                <w:rFonts w:cs="B Nazanin" w:hint="cs"/>
                <w:noProof/>
                <w:rtl/>
                <w:lang w:bidi="fa-IR"/>
              </w:rPr>
              <w:t>یی</w:t>
            </w:r>
            <w:r w:rsidR="00BF167F">
              <w:rPr>
                <w:noProof/>
                <w:webHidden/>
                <w:rtl/>
              </w:rPr>
              <w:tab/>
            </w:r>
            <w:r w:rsidR="00FF6F75">
              <w:rPr>
                <w:rFonts w:hint="cs"/>
                <w:noProof/>
                <w:webHidden/>
                <w:rtl/>
              </w:rPr>
              <w:t>8</w:t>
            </w:r>
          </w:hyperlink>
          <w:r w:rsidR="00BF194E">
            <w:rPr>
              <w:rFonts w:hint="cs"/>
              <w:noProof/>
              <w:rtl/>
            </w:rPr>
            <w:t>2</w:t>
          </w:r>
        </w:p>
        <w:p w14:paraId="1208600D" w14:textId="198F4335" w:rsidR="00BF167F" w:rsidRDefault="00E0076E" w:rsidP="00BF194E">
          <w:pPr>
            <w:pStyle w:val="TOC3"/>
            <w:tabs>
              <w:tab w:val="right" w:leader="dot" w:pos="9016"/>
            </w:tabs>
            <w:bidi/>
            <w:rPr>
              <w:rFonts w:eastAsiaTheme="minorEastAsia"/>
              <w:noProof/>
              <w:rtl/>
            </w:rPr>
          </w:pPr>
          <w:hyperlink w:anchor="_Toc199066259" w:history="1">
            <w:r w:rsidR="00BF167F" w:rsidRPr="008D5C1F">
              <w:rPr>
                <w:rStyle w:val="Hyperlink"/>
                <w:rFonts w:cs="B Nazanin"/>
                <w:noProof/>
                <w:rtl/>
              </w:rPr>
              <w:t>جدول 14.12: توص</w:t>
            </w:r>
            <w:r w:rsidR="00BF167F" w:rsidRPr="008D5C1F">
              <w:rPr>
                <w:rStyle w:val="Hyperlink"/>
                <w:rFonts w:cs="B Nazanin" w:hint="cs"/>
                <w:noProof/>
                <w:rtl/>
              </w:rPr>
              <w:t>ی</w:t>
            </w:r>
            <w:r w:rsidR="00BF167F" w:rsidRPr="008D5C1F">
              <w:rPr>
                <w:rStyle w:val="Hyperlink"/>
                <w:rFonts w:cs="B Nazanin" w:hint="eastAsia"/>
                <w:noProof/>
                <w:rtl/>
              </w:rPr>
              <w:t>ه‌ها</w:t>
            </w:r>
            <w:r w:rsidR="00BF167F" w:rsidRPr="008D5C1F">
              <w:rPr>
                <w:rStyle w:val="Hyperlink"/>
                <w:rFonts w:cs="B Nazanin" w:hint="cs"/>
                <w:noProof/>
                <w:rtl/>
              </w:rPr>
              <w:t>ی</w:t>
            </w:r>
            <w:r w:rsidR="00BF167F" w:rsidRPr="008D5C1F">
              <w:rPr>
                <w:rStyle w:val="Hyperlink"/>
                <w:rFonts w:cs="B Nazanin"/>
                <w:noProof/>
                <w:rtl/>
              </w:rPr>
              <w:t xml:space="preserve"> تغذ</w:t>
            </w:r>
            <w:r w:rsidR="00BF167F" w:rsidRPr="008D5C1F">
              <w:rPr>
                <w:rStyle w:val="Hyperlink"/>
                <w:rFonts w:cs="B Nazanin" w:hint="cs"/>
                <w:noProof/>
                <w:rtl/>
              </w:rPr>
              <w:t>ی</w:t>
            </w:r>
            <w:r w:rsidR="00BF167F" w:rsidRPr="008D5C1F">
              <w:rPr>
                <w:rStyle w:val="Hyperlink"/>
                <w:rFonts w:cs="B Nazanin" w:hint="eastAsia"/>
                <w:noProof/>
                <w:rtl/>
              </w:rPr>
              <w:t>ه‌ا</w:t>
            </w:r>
            <w:r w:rsidR="00BF167F" w:rsidRPr="008D5C1F">
              <w:rPr>
                <w:rStyle w:val="Hyperlink"/>
                <w:rFonts w:cs="B Nazanin" w:hint="cs"/>
                <w:noProof/>
                <w:rtl/>
              </w:rPr>
              <w:t>ی</w:t>
            </w:r>
            <w:r w:rsidR="00BF167F" w:rsidRPr="008D5C1F">
              <w:rPr>
                <w:rStyle w:val="Hyperlink"/>
                <w:rFonts w:cs="B Nazanin"/>
                <w:noProof/>
                <w:rtl/>
              </w:rPr>
              <w:t xml:space="preserve"> برا</w:t>
            </w:r>
            <w:r w:rsidR="00BF167F" w:rsidRPr="008D5C1F">
              <w:rPr>
                <w:rStyle w:val="Hyperlink"/>
                <w:rFonts w:cs="B Nazanin" w:hint="cs"/>
                <w:noProof/>
                <w:rtl/>
              </w:rPr>
              <w:t>ی</w:t>
            </w:r>
            <w:r w:rsidR="00BF167F" w:rsidRPr="008D5C1F">
              <w:rPr>
                <w:rStyle w:val="Hyperlink"/>
                <w:rFonts w:cs="B Nazanin"/>
                <w:noProof/>
                <w:rtl/>
              </w:rPr>
              <w:t xml:space="preserve"> زنان باردار دوقلو</w:t>
            </w:r>
            <w:r w:rsidR="00BF167F">
              <w:rPr>
                <w:noProof/>
                <w:webHidden/>
                <w:rtl/>
              </w:rPr>
              <w:tab/>
            </w:r>
            <w:r w:rsidR="00FF6F75">
              <w:rPr>
                <w:rFonts w:hint="cs"/>
                <w:noProof/>
                <w:webHidden/>
                <w:rtl/>
              </w:rPr>
              <w:t>8</w:t>
            </w:r>
          </w:hyperlink>
          <w:r w:rsidR="00BF194E">
            <w:rPr>
              <w:rFonts w:hint="cs"/>
              <w:noProof/>
              <w:rtl/>
            </w:rPr>
            <w:t>3</w:t>
          </w:r>
        </w:p>
        <w:p w14:paraId="66597D81" w14:textId="28120506" w:rsidR="00BF167F" w:rsidRDefault="00E0076E" w:rsidP="00BF194E">
          <w:pPr>
            <w:pStyle w:val="TOC3"/>
            <w:tabs>
              <w:tab w:val="right" w:leader="dot" w:pos="9016"/>
            </w:tabs>
            <w:bidi/>
            <w:rPr>
              <w:rFonts w:eastAsiaTheme="minorEastAsia"/>
              <w:noProof/>
              <w:rtl/>
            </w:rPr>
          </w:pPr>
          <w:hyperlink w:anchor="_Toc199066260" w:history="1">
            <w:r w:rsidR="00BF167F" w:rsidRPr="008D5C1F">
              <w:rPr>
                <w:rStyle w:val="Hyperlink"/>
                <w:rFonts w:cs="B Nazanin"/>
                <w:noProof/>
                <w:rtl/>
                <w:lang w:bidi="fa-IR"/>
              </w:rPr>
              <w:t>نمونه رژ</w:t>
            </w:r>
            <w:r w:rsidR="00BF167F" w:rsidRPr="008D5C1F">
              <w:rPr>
                <w:rStyle w:val="Hyperlink"/>
                <w:rFonts w:cs="B Nazanin" w:hint="cs"/>
                <w:noProof/>
                <w:rtl/>
                <w:lang w:bidi="fa-IR"/>
              </w:rPr>
              <w:t>ی</w:t>
            </w:r>
            <w:r w:rsidR="00BF167F" w:rsidRPr="008D5C1F">
              <w:rPr>
                <w:rStyle w:val="Hyperlink"/>
                <w:rFonts w:cs="B Nazanin" w:hint="eastAsia"/>
                <w:noProof/>
                <w:rtl/>
                <w:lang w:bidi="fa-IR"/>
              </w:rPr>
              <w:t>م</w:t>
            </w:r>
            <w:r w:rsidR="00BF167F" w:rsidRPr="008D5C1F">
              <w:rPr>
                <w:rStyle w:val="Hyperlink"/>
                <w:rFonts w:cs="B Nazanin"/>
                <w:noProof/>
                <w:rtl/>
                <w:lang w:bidi="fa-IR"/>
              </w:rPr>
              <w:t xml:space="preserve"> درمان</w:t>
            </w:r>
            <w:r w:rsidR="00BF167F" w:rsidRPr="008D5C1F">
              <w:rPr>
                <w:rStyle w:val="Hyperlink"/>
                <w:rFonts w:cs="B Nazanin" w:hint="cs"/>
                <w:noProof/>
                <w:rtl/>
                <w:lang w:bidi="fa-IR"/>
              </w:rPr>
              <w:t>ی</w:t>
            </w:r>
            <w:r w:rsidR="00BF167F">
              <w:rPr>
                <w:noProof/>
                <w:webHidden/>
                <w:rtl/>
              </w:rPr>
              <w:tab/>
            </w:r>
            <w:r w:rsidR="00FF6F75">
              <w:rPr>
                <w:rFonts w:hint="cs"/>
                <w:noProof/>
                <w:webHidden/>
                <w:rtl/>
              </w:rPr>
              <w:t>8</w:t>
            </w:r>
          </w:hyperlink>
          <w:r w:rsidR="00BF194E">
            <w:rPr>
              <w:rFonts w:hint="cs"/>
              <w:noProof/>
              <w:rtl/>
            </w:rPr>
            <w:t>5</w:t>
          </w:r>
        </w:p>
        <w:p w14:paraId="1230B334" w14:textId="56577691" w:rsidR="00BF167F" w:rsidRDefault="00E0076E" w:rsidP="00BF194E">
          <w:pPr>
            <w:pStyle w:val="TOC3"/>
            <w:tabs>
              <w:tab w:val="right" w:leader="dot" w:pos="9016"/>
            </w:tabs>
            <w:bidi/>
            <w:rPr>
              <w:rFonts w:eastAsiaTheme="minorEastAsia"/>
              <w:noProof/>
              <w:rtl/>
            </w:rPr>
          </w:pPr>
          <w:hyperlink w:anchor="_Toc199066261" w:history="1">
            <w:r w:rsidR="00BF167F" w:rsidRPr="008D5C1F">
              <w:rPr>
                <w:rStyle w:val="Hyperlink"/>
                <w:rFonts w:cs="B Nazanin"/>
                <w:noProof/>
                <w:rtl/>
                <w:lang w:bidi="fa-IR"/>
              </w:rPr>
              <w:t>نمونه مادر با جن</w:t>
            </w:r>
            <w:r w:rsidR="00BF167F" w:rsidRPr="008D5C1F">
              <w:rPr>
                <w:rStyle w:val="Hyperlink"/>
                <w:rFonts w:cs="B Nazanin" w:hint="cs"/>
                <w:noProof/>
                <w:rtl/>
                <w:lang w:bidi="fa-IR"/>
              </w:rPr>
              <w:t>ی</w:t>
            </w:r>
            <w:r w:rsidR="00BF167F" w:rsidRPr="008D5C1F">
              <w:rPr>
                <w:rStyle w:val="Hyperlink"/>
                <w:rFonts w:cs="B Nazanin" w:hint="eastAsia"/>
                <w:noProof/>
                <w:rtl/>
                <w:lang w:bidi="fa-IR"/>
              </w:rPr>
              <w:t>ن</w:t>
            </w:r>
            <w:r w:rsidR="00BF167F" w:rsidRPr="008D5C1F">
              <w:rPr>
                <w:rStyle w:val="Hyperlink"/>
                <w:rFonts w:cs="B Nazanin"/>
                <w:noProof/>
                <w:rtl/>
                <w:lang w:bidi="fa-IR"/>
              </w:rPr>
              <w:t xml:space="preserve"> دو قلو و چاق</w:t>
            </w:r>
            <w:r w:rsidR="00BF167F">
              <w:rPr>
                <w:noProof/>
                <w:webHidden/>
                <w:rtl/>
              </w:rPr>
              <w:tab/>
            </w:r>
            <w:r w:rsidR="00FF6F75">
              <w:rPr>
                <w:rFonts w:hint="cs"/>
                <w:noProof/>
                <w:webHidden/>
                <w:rtl/>
              </w:rPr>
              <w:t>8</w:t>
            </w:r>
          </w:hyperlink>
          <w:r w:rsidR="00BF194E">
            <w:rPr>
              <w:rFonts w:hint="cs"/>
              <w:noProof/>
              <w:rtl/>
            </w:rPr>
            <w:t>8</w:t>
          </w:r>
        </w:p>
        <w:p w14:paraId="71579699" w14:textId="24367031" w:rsidR="00BF167F" w:rsidRDefault="00E0076E" w:rsidP="00BF194E">
          <w:pPr>
            <w:pStyle w:val="TOC3"/>
            <w:tabs>
              <w:tab w:val="right" w:leader="dot" w:pos="9016"/>
            </w:tabs>
            <w:bidi/>
            <w:rPr>
              <w:rFonts w:eastAsiaTheme="minorEastAsia"/>
              <w:noProof/>
              <w:rtl/>
            </w:rPr>
          </w:pPr>
          <w:hyperlink w:anchor="_Toc199066262" w:history="1">
            <w:r w:rsidR="00BF167F" w:rsidRPr="008D5C1F">
              <w:rPr>
                <w:rStyle w:val="Hyperlink"/>
                <w:rFonts w:cs="B Nazanin"/>
                <w:noProof/>
                <w:rtl/>
                <w:lang w:bidi="fa-IR"/>
              </w:rPr>
              <w:t>نمونه رژ</w:t>
            </w:r>
            <w:r w:rsidR="00BF167F" w:rsidRPr="008D5C1F">
              <w:rPr>
                <w:rStyle w:val="Hyperlink"/>
                <w:rFonts w:cs="B Nazanin" w:hint="cs"/>
                <w:noProof/>
                <w:rtl/>
                <w:lang w:bidi="fa-IR"/>
              </w:rPr>
              <w:t>ی</w:t>
            </w:r>
            <w:r w:rsidR="00BF167F" w:rsidRPr="008D5C1F">
              <w:rPr>
                <w:rStyle w:val="Hyperlink"/>
                <w:rFonts w:cs="B Nazanin" w:hint="eastAsia"/>
                <w:noProof/>
                <w:rtl/>
                <w:lang w:bidi="fa-IR"/>
              </w:rPr>
              <w:t>م</w:t>
            </w:r>
            <w:r w:rsidR="00BF167F" w:rsidRPr="008D5C1F">
              <w:rPr>
                <w:rStyle w:val="Hyperlink"/>
                <w:rFonts w:cs="B Nazanin"/>
                <w:noProof/>
                <w:rtl/>
                <w:lang w:bidi="fa-IR"/>
              </w:rPr>
              <w:t xml:space="preserve"> درمان</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مادر ش</w:t>
            </w:r>
            <w:r w:rsidR="00BF167F" w:rsidRPr="008D5C1F">
              <w:rPr>
                <w:rStyle w:val="Hyperlink"/>
                <w:rFonts w:cs="B Nazanin" w:hint="cs"/>
                <w:noProof/>
                <w:rtl/>
                <w:lang w:bidi="fa-IR"/>
              </w:rPr>
              <w:t>ی</w:t>
            </w:r>
            <w:r w:rsidR="00BF167F" w:rsidRPr="008D5C1F">
              <w:rPr>
                <w:rStyle w:val="Hyperlink"/>
                <w:rFonts w:cs="B Nazanin" w:hint="eastAsia"/>
                <w:noProof/>
                <w:rtl/>
                <w:lang w:bidi="fa-IR"/>
              </w:rPr>
              <w:t>رده</w:t>
            </w:r>
            <w:r w:rsidR="00BF167F" w:rsidRPr="008D5C1F">
              <w:rPr>
                <w:rStyle w:val="Hyperlink"/>
                <w:rFonts w:cs="B Nazanin"/>
                <w:noProof/>
                <w:rtl/>
                <w:lang w:bidi="fa-IR"/>
              </w:rPr>
              <w:t xml:space="preserve"> با وزن کم</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Toc199066262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93</w:t>
            </w:r>
            <w:r w:rsidR="00BF167F">
              <w:rPr>
                <w:noProof/>
                <w:webHidden/>
                <w:rtl/>
              </w:rPr>
              <w:fldChar w:fldCharType="end"/>
            </w:r>
          </w:hyperlink>
          <w:r w:rsidR="00BF194E">
            <w:rPr>
              <w:rFonts w:hint="cs"/>
              <w:noProof/>
              <w:rtl/>
            </w:rPr>
            <w:t>1</w:t>
          </w:r>
        </w:p>
        <w:p w14:paraId="48395B13" w14:textId="1C8BCC27" w:rsidR="00BF167F" w:rsidRDefault="00E0076E" w:rsidP="00BF194E">
          <w:pPr>
            <w:pStyle w:val="TOC3"/>
            <w:tabs>
              <w:tab w:val="right" w:leader="dot" w:pos="9016"/>
            </w:tabs>
            <w:bidi/>
            <w:rPr>
              <w:rFonts w:eastAsiaTheme="minorEastAsia"/>
              <w:noProof/>
              <w:rtl/>
            </w:rPr>
          </w:pPr>
          <w:hyperlink w:anchor="_Toc199066263" w:history="1">
            <w:r w:rsidR="00BF167F" w:rsidRPr="008D5C1F">
              <w:rPr>
                <w:rStyle w:val="Hyperlink"/>
                <w:rFonts w:cs="B Nazanin"/>
                <w:noProof/>
                <w:rtl/>
                <w:lang w:bidi="fa-IR"/>
              </w:rPr>
              <w:t>نمونه رژ</w:t>
            </w:r>
            <w:r w:rsidR="00BF167F" w:rsidRPr="008D5C1F">
              <w:rPr>
                <w:rStyle w:val="Hyperlink"/>
                <w:rFonts w:cs="B Nazanin" w:hint="cs"/>
                <w:noProof/>
                <w:rtl/>
                <w:lang w:bidi="fa-IR"/>
              </w:rPr>
              <w:t>ی</w:t>
            </w:r>
            <w:r w:rsidR="00BF167F" w:rsidRPr="008D5C1F">
              <w:rPr>
                <w:rStyle w:val="Hyperlink"/>
                <w:rFonts w:cs="B Nazanin" w:hint="eastAsia"/>
                <w:noProof/>
                <w:rtl/>
                <w:lang w:bidi="fa-IR"/>
              </w:rPr>
              <w:t>م</w:t>
            </w:r>
            <w:r w:rsidR="00BF167F" w:rsidRPr="008D5C1F">
              <w:rPr>
                <w:rStyle w:val="Hyperlink"/>
                <w:rFonts w:cs="B Nazanin"/>
                <w:noProof/>
                <w:rtl/>
                <w:lang w:bidi="fa-IR"/>
              </w:rPr>
              <w:t xml:space="preserve"> درمان</w:t>
            </w:r>
            <w:r w:rsidR="00BF167F" w:rsidRPr="008D5C1F">
              <w:rPr>
                <w:rStyle w:val="Hyperlink"/>
                <w:rFonts w:cs="B Nazanin" w:hint="cs"/>
                <w:noProof/>
                <w:rtl/>
                <w:lang w:bidi="fa-IR"/>
              </w:rPr>
              <w:t>ی</w:t>
            </w:r>
            <w:r w:rsidR="00BF167F" w:rsidRPr="008D5C1F">
              <w:rPr>
                <w:rStyle w:val="Hyperlink"/>
                <w:rFonts w:cs="B Nazanin"/>
                <w:noProof/>
                <w:rtl/>
                <w:lang w:bidi="fa-IR"/>
              </w:rPr>
              <w:t xml:space="preserve"> مادر ش</w:t>
            </w:r>
            <w:r w:rsidR="00BF167F" w:rsidRPr="008D5C1F">
              <w:rPr>
                <w:rStyle w:val="Hyperlink"/>
                <w:rFonts w:cs="B Nazanin" w:hint="cs"/>
                <w:noProof/>
                <w:rtl/>
                <w:lang w:bidi="fa-IR"/>
              </w:rPr>
              <w:t>ی</w:t>
            </w:r>
            <w:r w:rsidR="00BF167F" w:rsidRPr="008D5C1F">
              <w:rPr>
                <w:rStyle w:val="Hyperlink"/>
                <w:rFonts w:cs="B Nazanin" w:hint="eastAsia"/>
                <w:noProof/>
                <w:rtl/>
                <w:lang w:bidi="fa-IR"/>
              </w:rPr>
              <w:t>رده</w:t>
            </w:r>
            <w:r w:rsidR="00BF167F" w:rsidRPr="008D5C1F">
              <w:rPr>
                <w:rStyle w:val="Hyperlink"/>
                <w:rFonts w:cs="B Nazanin"/>
                <w:noProof/>
                <w:rtl/>
                <w:lang w:bidi="fa-IR"/>
              </w:rPr>
              <w:t xml:space="preserve"> با وزن ز</w:t>
            </w:r>
            <w:r w:rsidR="00BF167F" w:rsidRPr="008D5C1F">
              <w:rPr>
                <w:rStyle w:val="Hyperlink"/>
                <w:rFonts w:cs="B Nazanin" w:hint="cs"/>
                <w:noProof/>
                <w:rtl/>
                <w:lang w:bidi="fa-IR"/>
              </w:rPr>
              <w:t>ی</w:t>
            </w:r>
            <w:r w:rsidR="00BF167F" w:rsidRPr="008D5C1F">
              <w:rPr>
                <w:rStyle w:val="Hyperlink"/>
                <w:rFonts w:cs="B Nazanin" w:hint="eastAsia"/>
                <w:noProof/>
                <w:rtl/>
                <w:lang w:bidi="fa-IR"/>
              </w:rPr>
              <w:t>اد</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Toc199066263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95</w:t>
            </w:r>
            <w:r w:rsidR="00BF167F">
              <w:rPr>
                <w:noProof/>
                <w:webHidden/>
                <w:rtl/>
              </w:rPr>
              <w:fldChar w:fldCharType="end"/>
            </w:r>
          </w:hyperlink>
          <w:r w:rsidR="00BF194E">
            <w:rPr>
              <w:rFonts w:hint="cs"/>
              <w:noProof/>
              <w:rtl/>
            </w:rPr>
            <w:t>3</w:t>
          </w:r>
        </w:p>
        <w:p w14:paraId="4B151693" w14:textId="02332866" w:rsidR="00386332" w:rsidRDefault="00E0076E" w:rsidP="00386332">
          <w:pPr>
            <w:pStyle w:val="TOC3"/>
            <w:tabs>
              <w:tab w:val="right" w:leader="dot" w:pos="9016"/>
            </w:tabs>
            <w:bidi/>
            <w:rPr>
              <w:rFonts w:eastAsiaTheme="minorEastAsia"/>
              <w:noProof/>
              <w:rtl/>
            </w:rPr>
          </w:pPr>
          <w:hyperlink w:anchor="_Toc199066270" w:history="1">
            <w:r w:rsidR="00386332" w:rsidRPr="008D5C1F">
              <w:rPr>
                <w:rStyle w:val="Hyperlink"/>
                <w:rFonts w:cs="B Nazanin"/>
                <w:noProof/>
                <w:rtl/>
              </w:rPr>
              <w:t>نکات رژ</w:t>
            </w:r>
            <w:r w:rsidR="00386332" w:rsidRPr="008D5C1F">
              <w:rPr>
                <w:rStyle w:val="Hyperlink"/>
                <w:rFonts w:cs="B Nazanin" w:hint="cs"/>
                <w:noProof/>
                <w:rtl/>
              </w:rPr>
              <w:t>ی</w:t>
            </w:r>
            <w:r w:rsidR="00386332" w:rsidRPr="008D5C1F">
              <w:rPr>
                <w:rStyle w:val="Hyperlink"/>
                <w:rFonts w:cs="B Nazanin" w:hint="eastAsia"/>
                <w:noProof/>
                <w:rtl/>
              </w:rPr>
              <w:t>م</w:t>
            </w:r>
            <w:r w:rsidR="00386332" w:rsidRPr="008D5C1F">
              <w:rPr>
                <w:rStyle w:val="Hyperlink"/>
                <w:rFonts w:cs="B Nazanin"/>
                <w:noProof/>
                <w:rtl/>
              </w:rPr>
              <w:t xml:space="preserve"> نو</w:t>
            </w:r>
            <w:r w:rsidR="00386332" w:rsidRPr="008D5C1F">
              <w:rPr>
                <w:rStyle w:val="Hyperlink"/>
                <w:rFonts w:cs="B Nazanin" w:hint="cs"/>
                <w:noProof/>
                <w:rtl/>
              </w:rPr>
              <w:t>ی</w:t>
            </w:r>
            <w:r w:rsidR="00386332" w:rsidRPr="008D5C1F">
              <w:rPr>
                <w:rStyle w:val="Hyperlink"/>
                <w:rFonts w:cs="B Nazanin" w:hint="eastAsia"/>
                <w:noProof/>
                <w:rtl/>
              </w:rPr>
              <w:t>س</w:t>
            </w:r>
            <w:r w:rsidR="00386332" w:rsidRPr="008D5C1F">
              <w:rPr>
                <w:rStyle w:val="Hyperlink"/>
                <w:rFonts w:cs="B Nazanin" w:hint="cs"/>
                <w:noProof/>
                <w:rtl/>
              </w:rPr>
              <w:t>ی</w:t>
            </w:r>
            <w:r w:rsidR="00386332" w:rsidRPr="008D5C1F">
              <w:rPr>
                <w:rStyle w:val="Hyperlink"/>
                <w:rFonts w:cs="B Nazanin"/>
                <w:noProof/>
                <w:rtl/>
                <w:lang w:bidi="fa-IR"/>
              </w:rPr>
              <w:t xml:space="preserve"> در مادران </w:t>
            </w:r>
            <w:r w:rsidR="00386332">
              <w:rPr>
                <w:rStyle w:val="Hyperlink"/>
                <w:rFonts w:cs="B Nazanin" w:hint="cs"/>
                <w:noProof/>
                <w:rtl/>
                <w:lang w:bidi="fa-IR"/>
              </w:rPr>
              <w:t>باردار</w:t>
            </w:r>
            <w:r w:rsidR="00386332" w:rsidRPr="008D5C1F">
              <w:rPr>
                <w:rStyle w:val="Hyperlink"/>
                <w:rFonts w:cs="B Nazanin"/>
                <w:noProof/>
                <w:rtl/>
                <w:lang w:bidi="fa-IR"/>
              </w:rPr>
              <w:t xml:space="preserve"> اضافه و</w:t>
            </w:r>
            <w:r w:rsidR="00386332">
              <w:rPr>
                <w:rStyle w:val="Hyperlink"/>
                <w:rFonts w:cs="B Nazanin" w:hint="cs"/>
                <w:noProof/>
                <w:rtl/>
                <w:lang w:bidi="fa-IR"/>
              </w:rPr>
              <w:t>ز</w:t>
            </w:r>
            <w:r w:rsidR="00386332" w:rsidRPr="008D5C1F">
              <w:rPr>
                <w:rStyle w:val="Hyperlink"/>
                <w:rFonts w:cs="B Nazanin"/>
                <w:noProof/>
                <w:rtl/>
                <w:lang w:bidi="fa-IR"/>
              </w:rPr>
              <w:t>ن و چاق</w:t>
            </w:r>
            <w:r w:rsidR="00386332">
              <w:rPr>
                <w:noProof/>
                <w:webHidden/>
                <w:rtl/>
              </w:rPr>
              <w:tab/>
            </w:r>
            <w:r w:rsidR="00386332">
              <w:rPr>
                <w:rFonts w:hint="cs"/>
                <w:noProof/>
                <w:webHidden/>
                <w:rtl/>
              </w:rPr>
              <w:t>98</w:t>
            </w:r>
          </w:hyperlink>
        </w:p>
        <w:p w14:paraId="030FE816" w14:textId="7FA1802E" w:rsidR="00386332" w:rsidRDefault="00E0076E" w:rsidP="00386332">
          <w:pPr>
            <w:pStyle w:val="TOC3"/>
            <w:tabs>
              <w:tab w:val="right" w:leader="dot" w:pos="9016"/>
            </w:tabs>
            <w:bidi/>
            <w:rPr>
              <w:rFonts w:eastAsiaTheme="minorEastAsia"/>
              <w:noProof/>
              <w:rtl/>
            </w:rPr>
          </w:pPr>
          <w:hyperlink w:anchor="_Toc199066271" w:history="1">
            <w:r w:rsidR="00386332" w:rsidRPr="008D5C1F">
              <w:rPr>
                <w:rStyle w:val="Hyperlink"/>
                <w:rFonts w:cs="B Nazanin"/>
                <w:noProof/>
                <w:rtl/>
                <w:lang w:bidi="fa-IR"/>
              </w:rPr>
              <w:t>رژ</w:t>
            </w:r>
            <w:r w:rsidR="00386332" w:rsidRPr="008D5C1F">
              <w:rPr>
                <w:rStyle w:val="Hyperlink"/>
                <w:rFonts w:cs="B Nazanin" w:hint="cs"/>
                <w:noProof/>
                <w:rtl/>
                <w:lang w:bidi="fa-IR"/>
              </w:rPr>
              <w:t>ی</w:t>
            </w:r>
            <w:r w:rsidR="00386332" w:rsidRPr="008D5C1F">
              <w:rPr>
                <w:rStyle w:val="Hyperlink"/>
                <w:rFonts w:cs="B Nazanin" w:hint="eastAsia"/>
                <w:noProof/>
                <w:rtl/>
                <w:lang w:bidi="fa-IR"/>
              </w:rPr>
              <w:t>م</w:t>
            </w:r>
            <w:r w:rsidR="00386332" w:rsidRPr="008D5C1F">
              <w:rPr>
                <w:rStyle w:val="Hyperlink"/>
                <w:rFonts w:cs="B Nazanin"/>
                <w:noProof/>
                <w:rtl/>
                <w:lang w:bidi="fa-IR"/>
              </w:rPr>
              <w:t xml:space="preserve"> درمان</w:t>
            </w:r>
            <w:r w:rsidR="00386332" w:rsidRPr="008D5C1F">
              <w:rPr>
                <w:rStyle w:val="Hyperlink"/>
                <w:rFonts w:cs="B Nazanin" w:hint="cs"/>
                <w:noProof/>
                <w:rtl/>
                <w:lang w:bidi="fa-IR"/>
              </w:rPr>
              <w:t>ی</w:t>
            </w:r>
            <w:r w:rsidR="00386332" w:rsidRPr="008D5C1F">
              <w:rPr>
                <w:rStyle w:val="Hyperlink"/>
                <w:rFonts w:cs="B Nazanin"/>
                <w:noProof/>
                <w:rtl/>
                <w:lang w:bidi="fa-IR"/>
              </w:rPr>
              <w:t xml:space="preserve"> مادران باردار مبتلا به چاق</w:t>
            </w:r>
            <w:r w:rsidR="00386332" w:rsidRPr="008D5C1F">
              <w:rPr>
                <w:rStyle w:val="Hyperlink"/>
                <w:rFonts w:cs="B Nazanin" w:hint="cs"/>
                <w:noProof/>
                <w:rtl/>
                <w:lang w:bidi="fa-IR"/>
              </w:rPr>
              <w:t>ی</w:t>
            </w:r>
            <w:r w:rsidR="00386332">
              <w:rPr>
                <w:noProof/>
                <w:webHidden/>
                <w:rtl/>
              </w:rPr>
              <w:tab/>
            </w:r>
            <w:r w:rsidR="00386332">
              <w:rPr>
                <w:rFonts w:hint="cs"/>
                <w:noProof/>
                <w:webHidden/>
                <w:rtl/>
              </w:rPr>
              <w:t>98</w:t>
            </w:r>
          </w:hyperlink>
        </w:p>
        <w:p w14:paraId="5B67CC88" w14:textId="71BF6E94" w:rsidR="00BF167F" w:rsidRDefault="00E0076E" w:rsidP="00386332">
          <w:pPr>
            <w:pStyle w:val="TOC1"/>
            <w:rPr>
              <w:rFonts w:eastAsiaTheme="minorEastAsia"/>
              <w:noProof/>
              <w:rtl/>
            </w:rPr>
          </w:pPr>
          <w:hyperlink r:id="rId25" w:anchor="_Toc199066264" w:history="1">
            <w:r w:rsidR="00BF167F" w:rsidRPr="008D5C1F">
              <w:rPr>
                <w:rStyle w:val="Hyperlink"/>
                <w:rFonts w:cs="B Titr"/>
                <w:noProof/>
                <w:rtl/>
                <w:lang w:eastAsia="zh-CN"/>
              </w:rPr>
              <w:t>فصل پنجم  نمودارها</w:t>
            </w:r>
            <w:r w:rsidR="00BF167F" w:rsidRPr="008D5C1F">
              <w:rPr>
                <w:rStyle w:val="Hyperlink"/>
                <w:rFonts w:cs="B Titr" w:hint="cs"/>
                <w:noProof/>
                <w:rtl/>
                <w:lang w:eastAsia="zh-CN"/>
              </w:rPr>
              <w:t>ی</w:t>
            </w:r>
            <w:r w:rsidR="00BF167F" w:rsidRPr="008D5C1F">
              <w:rPr>
                <w:rStyle w:val="Hyperlink"/>
                <w:rFonts w:cs="B Titr"/>
                <w:noProof/>
                <w:rtl/>
                <w:lang w:eastAsia="zh-CN"/>
              </w:rPr>
              <w:t xml:space="preserve"> وزن گ</w:t>
            </w:r>
            <w:r w:rsidR="00BF167F" w:rsidRPr="008D5C1F">
              <w:rPr>
                <w:rStyle w:val="Hyperlink"/>
                <w:rFonts w:cs="B Titr" w:hint="cs"/>
                <w:noProof/>
                <w:rtl/>
                <w:lang w:eastAsia="zh-CN"/>
              </w:rPr>
              <w:t>ی</w:t>
            </w:r>
            <w:r w:rsidR="00BF167F" w:rsidRPr="008D5C1F">
              <w:rPr>
                <w:rStyle w:val="Hyperlink"/>
                <w:rFonts w:cs="B Titr" w:hint="eastAsia"/>
                <w:noProof/>
                <w:rtl/>
                <w:lang w:eastAsia="zh-CN"/>
              </w:rPr>
              <w:t>ر</w:t>
            </w:r>
            <w:r w:rsidR="00BF167F" w:rsidRPr="008D5C1F">
              <w:rPr>
                <w:rStyle w:val="Hyperlink"/>
                <w:rFonts w:cs="B Titr" w:hint="cs"/>
                <w:noProof/>
                <w:rtl/>
                <w:lang w:eastAsia="zh-CN"/>
              </w:rPr>
              <w:t>ی</w:t>
            </w:r>
            <w:r w:rsidR="00BF167F" w:rsidRPr="008D5C1F">
              <w:rPr>
                <w:rStyle w:val="Hyperlink"/>
                <w:rFonts w:cs="B Titr"/>
                <w:noProof/>
                <w:rtl/>
                <w:lang w:eastAsia="zh-CN"/>
              </w:rPr>
              <w:t xml:space="preserve"> مادران باردار</w:t>
            </w:r>
            <w:r w:rsidR="00BF167F">
              <w:rPr>
                <w:noProof/>
                <w:webHidden/>
                <w:rtl/>
              </w:rPr>
              <w:tab/>
            </w:r>
            <w:r w:rsidR="00386332">
              <w:rPr>
                <w:rFonts w:hint="cs"/>
                <w:noProof/>
                <w:webHidden/>
                <w:rtl/>
              </w:rPr>
              <w:t>101</w:t>
            </w:r>
          </w:hyperlink>
        </w:p>
        <w:p w14:paraId="381E5513" w14:textId="58021D13" w:rsidR="00BF167F" w:rsidRDefault="00E0076E" w:rsidP="00386332">
          <w:pPr>
            <w:pStyle w:val="TOC3"/>
            <w:tabs>
              <w:tab w:val="right" w:leader="dot" w:pos="9016"/>
            </w:tabs>
            <w:bidi/>
            <w:rPr>
              <w:rFonts w:eastAsiaTheme="minorEastAsia"/>
              <w:noProof/>
              <w:rtl/>
            </w:rPr>
          </w:pPr>
          <w:hyperlink w:anchor="_Toc199066265" w:history="1">
            <w:r w:rsidR="00BF167F" w:rsidRPr="008D5C1F">
              <w:rPr>
                <w:rStyle w:val="Hyperlink"/>
                <w:rFonts w:cs="B Nazanin"/>
                <w:noProof/>
                <w:shd w:val="clear" w:color="auto" w:fill="FFFFFF" w:themeFill="background1"/>
                <w:rtl/>
              </w:rPr>
              <w:t>رسم نمودار وزن‌گيري دوران باردار</w:t>
            </w:r>
            <w:r w:rsidR="00BF167F" w:rsidRPr="008D5C1F">
              <w:rPr>
                <w:rStyle w:val="Hyperlink"/>
                <w:rFonts w:cs="B Nazanin" w:hint="cs"/>
                <w:noProof/>
                <w:shd w:val="clear" w:color="auto" w:fill="FFFFFF" w:themeFill="background1"/>
                <w:rtl/>
              </w:rPr>
              <w:t>ی</w:t>
            </w:r>
            <w:r w:rsidR="00BF167F">
              <w:rPr>
                <w:noProof/>
                <w:webHidden/>
                <w:rtl/>
              </w:rPr>
              <w:tab/>
            </w:r>
            <w:r w:rsidR="00386332">
              <w:rPr>
                <w:rFonts w:hint="cs"/>
                <w:noProof/>
                <w:webHidden/>
                <w:rtl/>
              </w:rPr>
              <w:t>102</w:t>
            </w:r>
          </w:hyperlink>
        </w:p>
        <w:p w14:paraId="7EB2814E" w14:textId="64223EBD" w:rsidR="00BF167F" w:rsidRDefault="00E0076E" w:rsidP="00386332">
          <w:pPr>
            <w:pStyle w:val="TOC3"/>
            <w:tabs>
              <w:tab w:val="right" w:leader="dot" w:pos="9016"/>
            </w:tabs>
            <w:bidi/>
            <w:rPr>
              <w:rFonts w:eastAsiaTheme="minorEastAsia"/>
              <w:noProof/>
              <w:rtl/>
            </w:rPr>
          </w:pPr>
          <w:hyperlink w:anchor="_Toc199066266" w:history="1">
            <w:r w:rsidR="00BF167F" w:rsidRPr="008D5C1F">
              <w:rPr>
                <w:rStyle w:val="Hyperlink"/>
                <w:rFonts w:cs="B Nazanin"/>
                <w:noProof/>
                <w:rtl/>
              </w:rPr>
              <w:t>نمودار وزن گير</w:t>
            </w:r>
            <w:r w:rsidR="00BF167F" w:rsidRPr="008D5C1F">
              <w:rPr>
                <w:rStyle w:val="Hyperlink"/>
                <w:rFonts w:cs="B Nazanin" w:hint="cs"/>
                <w:noProof/>
                <w:rtl/>
              </w:rPr>
              <w:t>ی</w:t>
            </w:r>
            <w:r w:rsidR="00BF167F" w:rsidRPr="008D5C1F">
              <w:rPr>
                <w:rStyle w:val="Hyperlink"/>
                <w:rFonts w:cs="B Nazanin"/>
                <w:noProof/>
                <w:rtl/>
              </w:rPr>
              <w:t xml:space="preserve"> دوران بارداري</w:t>
            </w:r>
            <w:r w:rsidR="00BF167F">
              <w:rPr>
                <w:noProof/>
                <w:webHidden/>
                <w:rtl/>
              </w:rPr>
              <w:tab/>
            </w:r>
            <w:r w:rsidR="00386332">
              <w:rPr>
                <w:rFonts w:hint="cs"/>
                <w:noProof/>
                <w:webHidden/>
                <w:rtl/>
              </w:rPr>
              <w:t>102</w:t>
            </w:r>
          </w:hyperlink>
        </w:p>
        <w:p w14:paraId="21179183" w14:textId="10CDB487" w:rsidR="00BF167F" w:rsidRDefault="00E0076E" w:rsidP="0080039D">
          <w:pPr>
            <w:pStyle w:val="TOC3"/>
            <w:tabs>
              <w:tab w:val="right" w:leader="dot" w:pos="9016"/>
            </w:tabs>
            <w:bidi/>
            <w:rPr>
              <w:rFonts w:eastAsiaTheme="minorEastAsia"/>
              <w:noProof/>
              <w:rtl/>
            </w:rPr>
          </w:pPr>
          <w:hyperlink w:anchor="_Toc199066267" w:history="1">
            <w:r w:rsidR="00BF167F" w:rsidRPr="008D5C1F">
              <w:rPr>
                <w:rStyle w:val="Hyperlink"/>
                <w:rFonts w:cs="B Nazanin"/>
                <w:noProof/>
                <w:rtl/>
              </w:rPr>
              <w:t>جدول ثبت م</w:t>
            </w:r>
            <w:r w:rsidR="00BF167F" w:rsidRPr="008D5C1F">
              <w:rPr>
                <w:rStyle w:val="Hyperlink"/>
                <w:rFonts w:cs="B Nazanin" w:hint="cs"/>
                <w:noProof/>
                <w:rtl/>
              </w:rPr>
              <w:t>ی</w:t>
            </w:r>
            <w:r w:rsidR="00BF167F" w:rsidRPr="008D5C1F">
              <w:rPr>
                <w:rStyle w:val="Hyperlink"/>
                <w:rFonts w:cs="B Nazanin" w:hint="eastAsia"/>
                <w:noProof/>
                <w:rtl/>
              </w:rPr>
              <w:t>زان</w:t>
            </w:r>
            <w:r w:rsidR="00BF167F" w:rsidRPr="008D5C1F">
              <w:rPr>
                <w:rStyle w:val="Hyperlink"/>
                <w:rFonts w:cs="B Nazanin"/>
                <w:noProof/>
                <w:rtl/>
              </w:rPr>
              <w:t xml:space="preserve"> وزن‌گيري</w:t>
            </w:r>
            <w:r w:rsidR="00BF167F">
              <w:rPr>
                <w:noProof/>
                <w:webHidden/>
                <w:rtl/>
              </w:rPr>
              <w:tab/>
            </w:r>
            <w:r w:rsidR="0080039D">
              <w:rPr>
                <w:rFonts w:hint="cs"/>
                <w:noProof/>
                <w:webHidden/>
                <w:rtl/>
              </w:rPr>
              <w:t>111</w:t>
            </w:r>
          </w:hyperlink>
        </w:p>
        <w:p w14:paraId="555B7C6E" w14:textId="3E9346AE" w:rsidR="00BF167F" w:rsidRDefault="00E0076E" w:rsidP="0080039D">
          <w:pPr>
            <w:pStyle w:val="TOC3"/>
            <w:tabs>
              <w:tab w:val="right" w:leader="dot" w:pos="9016"/>
            </w:tabs>
            <w:bidi/>
            <w:rPr>
              <w:rFonts w:eastAsiaTheme="minorEastAsia"/>
              <w:noProof/>
              <w:rtl/>
            </w:rPr>
          </w:pPr>
          <w:hyperlink w:anchor="_Toc199066269" w:history="1">
            <w:r w:rsidR="00BF194E">
              <w:rPr>
                <w:rStyle w:val="Hyperlink"/>
                <w:rFonts w:cs="B Nazanin" w:hint="cs"/>
                <w:noProof/>
                <w:rtl/>
              </w:rPr>
              <w:t>رسم</w:t>
            </w:r>
            <w:r w:rsidR="00BF167F" w:rsidRPr="008D5C1F">
              <w:rPr>
                <w:rStyle w:val="Hyperlink"/>
                <w:rFonts w:cs="B Nazanin"/>
                <w:noProof/>
                <w:rtl/>
              </w:rPr>
              <w:t xml:space="preserve"> نمودار وزن‌گيري مادر </w:t>
            </w:r>
            <w:r w:rsidR="00C277A0">
              <w:rPr>
                <w:rStyle w:val="Hyperlink"/>
                <w:rFonts w:cs="B Nazanin" w:hint="cs"/>
                <w:noProof/>
                <w:rtl/>
              </w:rPr>
              <w:t>باردار</w:t>
            </w:r>
            <w:r w:rsidR="00BF167F">
              <w:rPr>
                <w:noProof/>
                <w:webHidden/>
                <w:rtl/>
              </w:rPr>
              <w:tab/>
            </w:r>
            <w:r w:rsidR="0080039D">
              <w:rPr>
                <w:rFonts w:hint="cs"/>
                <w:noProof/>
                <w:webHidden/>
                <w:rtl/>
              </w:rPr>
              <w:t>113</w:t>
            </w:r>
          </w:hyperlink>
        </w:p>
        <w:p w14:paraId="07132FCF" w14:textId="0972421C" w:rsidR="00BF167F" w:rsidRDefault="00E0076E" w:rsidP="00BF194E">
          <w:pPr>
            <w:pStyle w:val="TOC1"/>
            <w:rPr>
              <w:rFonts w:eastAsiaTheme="minorEastAsia"/>
              <w:noProof/>
              <w:rtl/>
            </w:rPr>
          </w:pPr>
          <w:hyperlink w:anchor="_Toc199066272" w:history="1">
            <w:r w:rsidR="00BF167F" w:rsidRPr="008D5C1F">
              <w:rPr>
                <w:rStyle w:val="Hyperlink"/>
                <w:rFonts w:cs="B Titr"/>
                <w:noProof/>
                <w:rtl/>
                <w:lang w:eastAsia="zh-CN" w:bidi="fa-IR"/>
              </w:rPr>
              <w:t>پ</w:t>
            </w:r>
            <w:r w:rsidR="00BF167F" w:rsidRPr="008D5C1F">
              <w:rPr>
                <w:rStyle w:val="Hyperlink"/>
                <w:rFonts w:cs="B Titr" w:hint="cs"/>
                <w:noProof/>
                <w:rtl/>
                <w:lang w:eastAsia="zh-CN" w:bidi="fa-IR"/>
              </w:rPr>
              <w:t>ی</w:t>
            </w:r>
            <w:r w:rsidR="00BF167F" w:rsidRPr="008D5C1F">
              <w:rPr>
                <w:rStyle w:val="Hyperlink"/>
                <w:rFonts w:cs="B Titr" w:hint="eastAsia"/>
                <w:noProof/>
                <w:rtl/>
                <w:lang w:eastAsia="zh-CN" w:bidi="fa-IR"/>
              </w:rPr>
              <w:t>وست</w:t>
            </w:r>
            <w:r w:rsidR="00BF167F" w:rsidRPr="008D5C1F">
              <w:rPr>
                <w:rStyle w:val="Hyperlink"/>
                <w:rFonts w:cs="B Titr"/>
                <w:noProof/>
                <w:rtl/>
                <w:lang w:eastAsia="zh-CN" w:bidi="fa-IR"/>
              </w:rPr>
              <w:t xml:space="preserve"> ها</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Toc199066272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119</w:t>
            </w:r>
            <w:r w:rsidR="00BF167F">
              <w:rPr>
                <w:noProof/>
                <w:webHidden/>
                <w:rtl/>
              </w:rPr>
              <w:fldChar w:fldCharType="end"/>
            </w:r>
          </w:hyperlink>
        </w:p>
        <w:p w14:paraId="061DC2EA" w14:textId="77DE9C25" w:rsidR="00BF167F" w:rsidRDefault="00E0076E" w:rsidP="00C277A0">
          <w:pPr>
            <w:pStyle w:val="TOC1"/>
            <w:rPr>
              <w:rFonts w:eastAsiaTheme="minorEastAsia"/>
              <w:noProof/>
              <w:rtl/>
            </w:rPr>
          </w:pPr>
          <w:hyperlink w:anchor="_Toc199066273" w:history="1">
            <w:r w:rsidR="00BF167F" w:rsidRPr="008D5C1F">
              <w:rPr>
                <w:rStyle w:val="Hyperlink"/>
                <w:rFonts w:cs="B Titr"/>
                <w:noProof/>
                <w:rtl/>
                <w:lang w:eastAsia="zh-CN"/>
              </w:rPr>
              <w:t>منابع</w:t>
            </w:r>
            <w:r w:rsidR="00BF167F">
              <w:rPr>
                <w:noProof/>
                <w:webHidden/>
                <w:rtl/>
              </w:rPr>
              <w:tab/>
            </w:r>
            <w:r w:rsidR="00BF167F">
              <w:rPr>
                <w:noProof/>
                <w:webHidden/>
                <w:rtl/>
              </w:rPr>
              <w:fldChar w:fldCharType="begin"/>
            </w:r>
            <w:r w:rsidR="00BF167F">
              <w:rPr>
                <w:noProof/>
                <w:webHidden/>
                <w:rtl/>
              </w:rPr>
              <w:instrText xml:space="preserve"> </w:instrText>
            </w:r>
            <w:r w:rsidR="00BF167F">
              <w:rPr>
                <w:noProof/>
                <w:webHidden/>
              </w:rPr>
              <w:instrText>PAGEREF</w:instrText>
            </w:r>
            <w:r w:rsidR="00BF167F">
              <w:rPr>
                <w:noProof/>
                <w:webHidden/>
                <w:rtl/>
              </w:rPr>
              <w:instrText xml:space="preserve"> _</w:instrText>
            </w:r>
            <w:r w:rsidR="00BF167F">
              <w:rPr>
                <w:noProof/>
                <w:webHidden/>
              </w:rPr>
              <w:instrText>Toc199066273 \h</w:instrText>
            </w:r>
            <w:r w:rsidR="00BF167F">
              <w:rPr>
                <w:noProof/>
                <w:webHidden/>
                <w:rtl/>
              </w:rPr>
              <w:instrText xml:space="preserve"> </w:instrText>
            </w:r>
            <w:r w:rsidR="00BF167F">
              <w:rPr>
                <w:noProof/>
                <w:webHidden/>
                <w:rtl/>
              </w:rPr>
            </w:r>
            <w:r w:rsidR="00BF167F">
              <w:rPr>
                <w:noProof/>
                <w:webHidden/>
                <w:rtl/>
              </w:rPr>
              <w:fldChar w:fldCharType="separate"/>
            </w:r>
            <w:r w:rsidR="00250CCF">
              <w:rPr>
                <w:noProof/>
                <w:webHidden/>
                <w:rtl/>
              </w:rPr>
              <w:t>123</w:t>
            </w:r>
            <w:r w:rsidR="00BF167F">
              <w:rPr>
                <w:noProof/>
                <w:webHidden/>
                <w:rtl/>
              </w:rPr>
              <w:fldChar w:fldCharType="end"/>
            </w:r>
          </w:hyperlink>
        </w:p>
        <w:p w14:paraId="7E641B52" w14:textId="710349B4" w:rsidR="00F07C59" w:rsidRPr="00CF7339" w:rsidRDefault="00701D68" w:rsidP="00CF7339">
          <w:pPr>
            <w:rPr>
              <w:rtl/>
            </w:rPr>
          </w:pPr>
          <w:r>
            <w:rPr>
              <w:b/>
              <w:bCs/>
              <w:noProof/>
            </w:rPr>
            <w:fldChar w:fldCharType="end"/>
          </w:r>
        </w:p>
      </w:sdtContent>
    </w:sdt>
    <w:p w14:paraId="61791A7D" w14:textId="20FA7E03"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7DFA176E" w14:textId="44C1043E" w:rsidR="00F07C59" w:rsidRPr="00D24EBE" w:rsidRDefault="000F507B" w:rsidP="00D24EBE">
      <w:pPr>
        <w:bidi/>
        <w:spacing w:after="0" w:line="240" w:lineRule="auto"/>
        <w:jc w:val="mediumKashida"/>
        <w:rPr>
          <w:rFonts w:ascii="Times New Roman" w:eastAsia="Times New Roman" w:hAnsi="Times New Roman" w:cs="B Nazanin"/>
          <w:sz w:val="28"/>
          <w:szCs w:val="28"/>
          <w:rtl/>
          <w:lang w:eastAsia="zh-CN"/>
        </w:rPr>
      </w:pP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865088" behindDoc="0" locked="0" layoutInCell="1" allowOverlap="1" wp14:anchorId="672D7026" wp14:editId="779662E7">
                <wp:simplePos x="0" y="0"/>
                <wp:positionH relativeFrom="column">
                  <wp:posOffset>840259</wp:posOffset>
                </wp:positionH>
                <wp:positionV relativeFrom="paragraph">
                  <wp:posOffset>-929377</wp:posOffset>
                </wp:positionV>
                <wp:extent cx="914400" cy="1497330"/>
                <wp:effectExtent l="0" t="0" r="0" b="7620"/>
                <wp:wrapNone/>
                <wp:docPr id="124"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C701DB" id="Rectangle 67" o:spid="_x0000_s1026" style="position:absolute;margin-left:66.15pt;margin-top:-73.2pt;width:1in;height:117.9pt;z-index:251865088;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863040" behindDoc="0" locked="0" layoutInCell="1" allowOverlap="1" wp14:anchorId="316C4321" wp14:editId="3318604A">
                <wp:simplePos x="0" y="0"/>
                <wp:positionH relativeFrom="column">
                  <wp:posOffset>342988</wp:posOffset>
                </wp:positionH>
                <wp:positionV relativeFrom="paragraph">
                  <wp:posOffset>-1025678</wp:posOffset>
                </wp:positionV>
                <wp:extent cx="1924685" cy="2358189"/>
                <wp:effectExtent l="0" t="0" r="0" b="4445"/>
                <wp:wrapNone/>
                <wp:docPr id="120" name="Rectangle 120"/>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0E659D" id="Rectangle 120" o:spid="_x0000_s1026" style="position:absolute;margin-left:27pt;margin-top:-80.75pt;width:151.55pt;height:185.7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" fillcolor="#7f7f7f" stroked="f" strokeweight="1pt">
                <v:fill r:id="rId26" o:title="" color2="window" type="pattern"/>
              </v:rect>
            </w:pict>
          </mc:Fallback>
        </mc:AlternateContent>
      </w:r>
    </w:p>
    <w:p w14:paraId="7E61D7FC" w14:textId="4575010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p>
    <w:p w14:paraId="0AA7D6A9" w14:textId="7B5FFDB2" w:rsidR="00F07C59" w:rsidRPr="00D24EBE" w:rsidRDefault="00EF0191"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B Titr,Bold" w:eastAsia="SimSun" w:hAnsi="Times New Roman" w:cs="B Nazanin" w:hint="cs"/>
          <w:b/>
          <w:bCs/>
          <w:noProof/>
          <w:color w:val="FFFFFF"/>
          <w:sz w:val="28"/>
          <w:szCs w:val="28"/>
          <w:rtl/>
        </w:rPr>
        <mc:AlternateContent>
          <mc:Choice Requires="wps">
            <w:drawing>
              <wp:anchor distT="0" distB="0" distL="114300" distR="114300" simplePos="0" relativeHeight="251877376" behindDoc="0" locked="0" layoutInCell="1" allowOverlap="1" wp14:anchorId="2C949B7D" wp14:editId="5C1DCDC5">
                <wp:simplePos x="0" y="0"/>
                <wp:positionH relativeFrom="column">
                  <wp:posOffset>5549265</wp:posOffset>
                </wp:positionH>
                <wp:positionV relativeFrom="paragraph">
                  <wp:posOffset>-635</wp:posOffset>
                </wp:positionV>
                <wp:extent cx="182245" cy="171450"/>
                <wp:effectExtent l="0" t="0" r="8255" b="0"/>
                <wp:wrapNone/>
                <wp:docPr id="214" name="Oval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B68771" id="Oval 214" o:spid="_x0000_s1026" style="position:absolute;margin-left:436.95pt;margin-top:-.05pt;width:14.35pt;height:13.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" fillcolor="silver" stroked="f" strokeweight="1pt">
                <v:stroke joinstyle="miter"/>
                <v:path arrowok="t"/>
              </v:oval>
            </w:pict>
          </mc:Fallback>
        </mc:AlternateContent>
      </w:r>
    </w:p>
    <w:p w14:paraId="47B7FD82" w14:textId="03C321E1" w:rsidR="00F07C59" w:rsidRDefault="00F07C59" w:rsidP="00D24EBE">
      <w:pPr>
        <w:spacing w:after="0" w:line="240" w:lineRule="auto"/>
        <w:jc w:val="mediumKashida"/>
        <w:rPr>
          <w:rFonts w:ascii="Times New Roman" w:eastAsia="Times New Roman" w:hAnsi="Times New Roman" w:cs="B Nazanin"/>
          <w:noProof/>
          <w:sz w:val="28"/>
          <w:szCs w:val="28"/>
        </w:rPr>
      </w:pPr>
    </w:p>
    <w:p w14:paraId="586CCE05" w14:textId="1BAA0FA4" w:rsidR="00F14653" w:rsidRDefault="00F14653" w:rsidP="00D24EBE">
      <w:pPr>
        <w:spacing w:after="0" w:line="240" w:lineRule="auto"/>
        <w:jc w:val="mediumKashida"/>
        <w:rPr>
          <w:rFonts w:ascii="Times New Roman" w:eastAsia="Times New Roman" w:hAnsi="Times New Roman" w:cs="B Nazanin"/>
          <w:noProof/>
          <w:sz w:val="28"/>
          <w:szCs w:val="28"/>
        </w:rPr>
      </w:pPr>
    </w:p>
    <w:p w14:paraId="15F2D245" w14:textId="20720359" w:rsidR="00F14653" w:rsidRDefault="00EF0191" w:rsidP="00D24EBE">
      <w:pPr>
        <w:spacing w:after="0" w:line="240" w:lineRule="auto"/>
        <w:jc w:val="mediumKashida"/>
        <w:rPr>
          <w:rFonts w:ascii="Times New Roman" w:eastAsia="Times New Roman" w:hAnsi="Times New Roman" w:cs="B Nazanin"/>
          <w:noProof/>
          <w:sz w:val="28"/>
          <w:szCs w:val="28"/>
        </w:rPr>
      </w:pPr>
      <w:r w:rsidRPr="00D24EBE">
        <w:rPr>
          <w:rFonts w:ascii="B Titr,Bold" w:eastAsia="SimSun" w:hAnsi="Times New Roman" w:cs="B Nazanin" w:hint="cs"/>
          <w:b/>
          <w:bCs/>
          <w:noProof/>
          <w:color w:val="FFFFFF"/>
          <w:sz w:val="28"/>
          <w:szCs w:val="28"/>
          <w:rtl/>
        </w:rPr>
        <mc:AlternateContent>
          <mc:Choice Requires="wps">
            <w:drawing>
              <wp:anchor distT="0" distB="0" distL="114300" distR="114300" simplePos="0" relativeHeight="251873280" behindDoc="0" locked="0" layoutInCell="1" allowOverlap="1" wp14:anchorId="50F7382F" wp14:editId="37334E86">
                <wp:simplePos x="0" y="0"/>
                <wp:positionH relativeFrom="column">
                  <wp:posOffset>0</wp:posOffset>
                </wp:positionH>
                <wp:positionV relativeFrom="paragraph">
                  <wp:posOffset>-635</wp:posOffset>
                </wp:positionV>
                <wp:extent cx="182245" cy="171450"/>
                <wp:effectExtent l="0" t="0" r="8255" b="0"/>
                <wp:wrapNone/>
                <wp:docPr id="201" name="Oval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8D9E18" id="Oval 201" o:spid="_x0000_s1026" style="position:absolute;margin-left:0;margin-top:-.05pt;width:14.35pt;height:13.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" fillcolor="silver" stroked="f" strokeweight="1pt">
                <v:stroke joinstyle="miter"/>
                <v:path arrowok="t"/>
              </v:oval>
            </w:pict>
          </mc:Fallback>
        </mc:AlternateContent>
      </w:r>
    </w:p>
    <w:p w14:paraId="6DE64B33" w14:textId="4FD447B8" w:rsidR="00F14653" w:rsidRPr="00BF167F" w:rsidRDefault="00F14653" w:rsidP="00BF167F"/>
    <w:p w14:paraId="060545E4" w14:textId="143D6E5D" w:rsidR="00F14653" w:rsidRDefault="00F14653" w:rsidP="00BF167F">
      <w:pPr>
        <w:rPr>
          <w:rtl/>
        </w:rPr>
      </w:pPr>
    </w:p>
    <w:p w14:paraId="13BF942B" w14:textId="1D79168D" w:rsidR="002C313A" w:rsidRDefault="002C313A" w:rsidP="00BF167F">
      <w:pPr>
        <w:rPr>
          <w:rtl/>
        </w:rPr>
      </w:pPr>
    </w:p>
    <w:p w14:paraId="4962D924" w14:textId="34E522FF" w:rsidR="002C313A" w:rsidRDefault="002C313A" w:rsidP="00BF167F">
      <w:pPr>
        <w:rPr>
          <w:rtl/>
        </w:rPr>
      </w:pPr>
    </w:p>
    <w:p w14:paraId="557C6F1F" w14:textId="21BFD3FA" w:rsidR="002C313A" w:rsidRDefault="002C313A" w:rsidP="00BF167F">
      <w:pPr>
        <w:rPr>
          <w:rtl/>
        </w:rPr>
      </w:pPr>
    </w:p>
    <w:p w14:paraId="5733DDE2" w14:textId="7BD40C8D" w:rsidR="002C313A" w:rsidRDefault="002C313A" w:rsidP="00BF167F">
      <w:pPr>
        <w:rPr>
          <w:rtl/>
        </w:rPr>
      </w:pPr>
    </w:p>
    <w:p w14:paraId="10F27B2E" w14:textId="416C5439" w:rsidR="002C313A" w:rsidRDefault="002C313A" w:rsidP="00BF167F">
      <w:pPr>
        <w:rPr>
          <w:rtl/>
        </w:rPr>
      </w:pPr>
    </w:p>
    <w:p w14:paraId="73E7F79B" w14:textId="2512DA8A" w:rsidR="002C313A" w:rsidRDefault="002C313A" w:rsidP="00BF167F">
      <w:pPr>
        <w:rPr>
          <w:rtl/>
        </w:rPr>
      </w:pPr>
    </w:p>
    <w:p w14:paraId="5F56A2E4" w14:textId="47577709" w:rsidR="002C313A" w:rsidRDefault="002C313A" w:rsidP="00BF167F">
      <w:pPr>
        <w:rPr>
          <w:rtl/>
        </w:rPr>
      </w:pPr>
    </w:p>
    <w:p w14:paraId="017E5E27" w14:textId="77AEDBA6" w:rsidR="002C313A" w:rsidRDefault="002C313A" w:rsidP="00BF167F">
      <w:pPr>
        <w:rPr>
          <w:rtl/>
        </w:rPr>
      </w:pPr>
    </w:p>
    <w:p w14:paraId="0A2D65EB" w14:textId="77777777" w:rsidR="002C313A" w:rsidRPr="00BF167F" w:rsidRDefault="002C313A" w:rsidP="00BF167F"/>
    <w:p w14:paraId="0A80457E" w14:textId="3A6EC8DA" w:rsidR="00F14653" w:rsidRPr="00BF167F" w:rsidRDefault="00EF0191" w:rsidP="00BF167F">
      <w:r w:rsidRPr="00BF167F">
        <w:rPr>
          <w:noProof/>
        </w:rPr>
        <mc:AlternateContent>
          <mc:Choice Requires="wps">
            <w:drawing>
              <wp:anchor distT="0" distB="0" distL="114300" distR="114300" simplePos="0" relativeHeight="251843584" behindDoc="0" locked="0" layoutInCell="1" allowOverlap="1" wp14:anchorId="62CD8DEB" wp14:editId="1DE4905C">
                <wp:simplePos x="0" y="0"/>
                <wp:positionH relativeFrom="column">
                  <wp:posOffset>689544</wp:posOffset>
                </wp:positionH>
                <wp:positionV relativeFrom="paragraph">
                  <wp:posOffset>185420</wp:posOffset>
                </wp:positionV>
                <wp:extent cx="4548205" cy="3951890"/>
                <wp:effectExtent l="19050" t="19050" r="24130" b="10795"/>
                <wp:wrapNone/>
                <wp:docPr id="210" name="Rounded Rectangle 210"/>
                <wp:cNvGraphicFramePr/>
                <a:graphic xmlns:a="http://schemas.openxmlformats.org/drawingml/2006/main">
                  <a:graphicData uri="http://schemas.microsoft.com/office/word/2010/wordprocessingShape">
                    <wps:wsp>
                      <wps:cNvSpPr/>
                      <wps:spPr>
                        <a:xfrm>
                          <a:off x="0" y="0"/>
                          <a:ext cx="4548205" cy="3951890"/>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257D4A7E" w14:textId="77777777" w:rsidR="00901B24" w:rsidRPr="00901B24" w:rsidRDefault="00901B24" w:rsidP="00901B24">
                            <w:pPr>
                              <w:pStyle w:val="Heading1"/>
                              <w:jc w:val="center"/>
                              <w:rPr>
                                <w:rFonts w:cs="B Titr"/>
                                <w:sz w:val="56"/>
                                <w:szCs w:val="56"/>
                                <w:rtl/>
                                <w:lang w:bidi="fa-IR"/>
                              </w:rPr>
                            </w:pPr>
                            <w:bookmarkStart w:id="2" w:name="_Toc199066194"/>
                            <w:r w:rsidRPr="00901B24">
                              <w:rPr>
                                <w:rFonts w:cs="B Titr" w:hint="cs"/>
                                <w:sz w:val="56"/>
                                <w:szCs w:val="56"/>
                                <w:rtl/>
                                <w:lang w:bidi="fa-IR"/>
                              </w:rPr>
                              <w:t>سیاست های کنترل وزن</w:t>
                            </w:r>
                          </w:p>
                          <w:p w14:paraId="52D9369C" w14:textId="24BDEEC2" w:rsidR="00901B24" w:rsidRPr="00901B24" w:rsidRDefault="00901B24" w:rsidP="00901B24">
                            <w:pPr>
                              <w:pStyle w:val="Heading1"/>
                              <w:jc w:val="center"/>
                              <w:rPr>
                                <w:rFonts w:cs="B Titr"/>
                                <w:sz w:val="56"/>
                                <w:szCs w:val="56"/>
                                <w:lang w:bidi="fa-IR"/>
                              </w:rPr>
                            </w:pPr>
                            <w:r w:rsidRPr="00901B24">
                              <w:rPr>
                                <w:rFonts w:cs="B Titr" w:hint="cs"/>
                                <w:sz w:val="56"/>
                                <w:szCs w:val="56"/>
                                <w:rtl/>
                                <w:lang w:bidi="fa-IR"/>
                              </w:rPr>
                              <w:t xml:space="preserve"> مادران باردار</w:t>
                            </w:r>
                            <w:bookmarkEnd w:id="2"/>
                          </w:p>
                          <w:p w14:paraId="366EB6D5" w14:textId="6CFAA034" w:rsidR="00901B24" w:rsidRPr="00D857A5" w:rsidRDefault="00901B24" w:rsidP="00691221">
                            <w:pPr>
                              <w:pStyle w:val="Heading1"/>
                              <w:bidi w:val="0"/>
                              <w:jc w:val="center"/>
                              <w:rPr>
                                <w:rFonts w:cs="B Titr"/>
                                <w:sz w:val="4"/>
                                <w:szCs w:val="4"/>
                                <w:rtl/>
                              </w:rPr>
                            </w:pPr>
                            <w:bookmarkStart w:id="3" w:name="_Toc199066195"/>
                            <w:r w:rsidRPr="00EF0191">
                              <w:rPr>
                                <w:rFonts w:cs="B Titr"/>
                                <w:noProof/>
                                <w:sz w:val="4"/>
                                <w:szCs w:val="4"/>
                              </w:rPr>
                              <w:drawing>
                                <wp:inline distT="0" distB="0" distL="0" distR="0" wp14:anchorId="6BB80894" wp14:editId="49E839B5">
                                  <wp:extent cx="176530" cy="17653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bookmarkEnd w:id="3"/>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2CD8DEB" id="Rounded Rectangle 210" o:spid="_x0000_s1029" style="position:absolute;margin-left:54.3pt;margin-top:14.6pt;width:358.15pt;height:311.1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" fillcolor="window" strokecolor="#bfbfbf" strokeweight="2.25pt">
                <v:stroke dashstyle="3 1" joinstyle="miter"/>
                <v:textbox>
                  <w:txbxContent>
                    <w:p w14:paraId="257D4A7E" w14:textId="77777777" w:rsidR="00901B24" w:rsidRPr="00901B24" w:rsidRDefault="00901B24" w:rsidP="00901B24">
                      <w:pPr>
                        <w:pStyle w:val="Heading1"/>
                        <w:jc w:val="center"/>
                        <w:rPr>
                          <w:rFonts w:cs="B Titr"/>
                          <w:sz w:val="56"/>
                          <w:szCs w:val="56"/>
                          <w:rtl/>
                          <w:lang w:bidi="fa-IR"/>
                        </w:rPr>
                      </w:pPr>
                      <w:bookmarkStart w:id="3" w:name="_Toc199066194"/>
                      <w:r w:rsidRPr="00901B24">
                        <w:rPr>
                          <w:rFonts w:cs="B Titr" w:hint="cs"/>
                          <w:sz w:val="56"/>
                          <w:szCs w:val="56"/>
                          <w:rtl/>
                          <w:lang w:bidi="fa-IR"/>
                        </w:rPr>
                        <w:t>سیاست های کنترل وزن</w:t>
                      </w:r>
                    </w:p>
                    <w:p w14:paraId="52D9369C" w14:textId="24BDEEC2" w:rsidR="00901B24" w:rsidRPr="00901B24" w:rsidRDefault="00901B24" w:rsidP="00901B24">
                      <w:pPr>
                        <w:pStyle w:val="Heading1"/>
                        <w:jc w:val="center"/>
                        <w:rPr>
                          <w:rFonts w:cs="B Titr"/>
                          <w:sz w:val="56"/>
                          <w:szCs w:val="56"/>
                          <w:lang w:bidi="fa-IR"/>
                        </w:rPr>
                      </w:pPr>
                      <w:r w:rsidRPr="00901B24">
                        <w:rPr>
                          <w:rFonts w:cs="B Titr" w:hint="cs"/>
                          <w:sz w:val="56"/>
                          <w:szCs w:val="56"/>
                          <w:rtl/>
                          <w:lang w:bidi="fa-IR"/>
                        </w:rPr>
                        <w:t xml:space="preserve"> مادران باردار</w:t>
                      </w:r>
                      <w:bookmarkEnd w:id="3"/>
                    </w:p>
                    <w:p w14:paraId="366EB6D5" w14:textId="6CFAA034" w:rsidR="00901B24" w:rsidRPr="00D857A5" w:rsidRDefault="00901B24" w:rsidP="00691221">
                      <w:pPr>
                        <w:pStyle w:val="Heading1"/>
                        <w:bidi w:val="0"/>
                        <w:jc w:val="center"/>
                        <w:rPr>
                          <w:rFonts w:cs="B Titr"/>
                          <w:sz w:val="4"/>
                          <w:szCs w:val="4"/>
                          <w:rtl/>
                        </w:rPr>
                      </w:pPr>
                      <w:bookmarkStart w:id="4" w:name="_Toc199066195"/>
                      <w:r w:rsidRPr="00EF0191">
                        <w:rPr>
                          <w:rFonts w:cs="B Titr"/>
                          <w:noProof/>
                          <w:sz w:val="4"/>
                          <w:szCs w:val="4"/>
                        </w:rPr>
                        <w:drawing>
                          <wp:inline distT="0" distB="0" distL="0" distR="0" wp14:anchorId="6BB80894" wp14:editId="49E839B5">
                            <wp:extent cx="176530" cy="17653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bookmarkEnd w:id="4"/>
                    </w:p>
                  </w:txbxContent>
                </v:textbox>
              </v:roundrect>
            </w:pict>
          </mc:Fallback>
        </mc:AlternateContent>
      </w:r>
    </w:p>
    <w:p w14:paraId="12E47075" w14:textId="76932998" w:rsidR="00F14653" w:rsidRPr="00BF167F" w:rsidRDefault="00F14653" w:rsidP="00BF167F"/>
    <w:p w14:paraId="018824FE" w14:textId="4E1D4156" w:rsidR="00F14653" w:rsidRPr="00BF167F" w:rsidRDefault="00EF0191" w:rsidP="00BF167F">
      <w:r w:rsidRPr="00BF167F">
        <w:rPr>
          <w:rFonts w:hint="cs"/>
          <w:noProof/>
          <w:rtl/>
        </w:rPr>
        <mc:AlternateContent>
          <mc:Choice Requires="wps">
            <w:drawing>
              <wp:anchor distT="0" distB="0" distL="114300" distR="114300" simplePos="0" relativeHeight="251875328" behindDoc="0" locked="0" layoutInCell="1" allowOverlap="1" wp14:anchorId="3F952141" wp14:editId="2B8AFC46">
                <wp:simplePos x="0" y="0"/>
                <wp:positionH relativeFrom="column">
                  <wp:posOffset>2679032</wp:posOffset>
                </wp:positionH>
                <wp:positionV relativeFrom="paragraph">
                  <wp:posOffset>155976</wp:posOffset>
                </wp:positionV>
                <wp:extent cx="182245" cy="171450"/>
                <wp:effectExtent l="0" t="0" r="8255" b="0"/>
                <wp:wrapNone/>
                <wp:docPr id="203" name="Oval 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B84D72" id="Oval 203" o:spid="_x0000_s1026" style="position:absolute;margin-left:210.95pt;margin-top:12.3pt;width:14.35pt;height:13.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" fillcolor="silver" stroked="f" strokeweight="1pt">
                <v:stroke joinstyle="miter"/>
                <v:path arrowok="t"/>
              </v:oval>
            </w:pict>
          </mc:Fallback>
        </mc:AlternateContent>
      </w:r>
    </w:p>
    <w:p w14:paraId="6174C788" w14:textId="2A49C28E" w:rsidR="00F14653" w:rsidRPr="00BF167F" w:rsidRDefault="00F14653" w:rsidP="00BF167F"/>
    <w:p w14:paraId="7550C049" w14:textId="673C77DD" w:rsidR="00F14653" w:rsidRPr="00BF167F" w:rsidRDefault="00F14653" w:rsidP="00BF167F"/>
    <w:p w14:paraId="782357A9" w14:textId="3537CE2D" w:rsidR="00F14653" w:rsidRPr="00BF167F" w:rsidRDefault="00F14653" w:rsidP="00BF167F"/>
    <w:p w14:paraId="7C761416" w14:textId="30971990" w:rsidR="00F14653" w:rsidRPr="00BF167F" w:rsidRDefault="00F14653" w:rsidP="00BF167F"/>
    <w:p w14:paraId="2CE41E5C" w14:textId="15EF14F3" w:rsidR="00F14653" w:rsidRPr="00BF167F" w:rsidRDefault="00F14653" w:rsidP="00BF167F"/>
    <w:p w14:paraId="728848E6" w14:textId="2F5032D1" w:rsidR="00F14653" w:rsidRPr="00BF167F" w:rsidRDefault="00F14653" w:rsidP="00BF167F"/>
    <w:p w14:paraId="79EB3CB3" w14:textId="5CE8DEDD" w:rsidR="00F14653" w:rsidRPr="00BF167F" w:rsidRDefault="00F14653" w:rsidP="00BF167F">
      <w:pPr>
        <w:rPr>
          <w:rtl/>
        </w:rPr>
      </w:pPr>
    </w:p>
    <w:p w14:paraId="78854122" w14:textId="78E5CC1E" w:rsidR="00F07C59" w:rsidRPr="00BF167F" w:rsidRDefault="00F07C59" w:rsidP="00BF167F">
      <w:pPr>
        <w:rPr>
          <w:rtl/>
        </w:rPr>
      </w:pPr>
    </w:p>
    <w:p w14:paraId="2B20BE8C" w14:textId="72A491BB" w:rsidR="00F07C59" w:rsidRPr="00BF167F" w:rsidRDefault="00F07C59" w:rsidP="00BF167F">
      <w:pPr>
        <w:rPr>
          <w:rtl/>
        </w:rPr>
      </w:pPr>
    </w:p>
    <w:p w14:paraId="223ACAD1" w14:textId="019D3E34" w:rsidR="00F07C59" w:rsidRPr="00BF167F" w:rsidRDefault="00F07C59" w:rsidP="00BF167F">
      <w:pPr>
        <w:rPr>
          <w:rtl/>
        </w:rPr>
      </w:pPr>
    </w:p>
    <w:p w14:paraId="4483721E" w14:textId="491F13D2" w:rsidR="00F07C59" w:rsidRPr="00BF167F" w:rsidRDefault="00EF0191" w:rsidP="00BF167F">
      <w:pPr>
        <w:rPr>
          <w:rtl/>
        </w:rPr>
      </w:pPr>
      <w:r w:rsidRPr="00BF167F">
        <w:rPr>
          <w:rFonts w:hint="cs"/>
          <w:noProof/>
          <w:rtl/>
        </w:rPr>
        <mc:AlternateContent>
          <mc:Choice Requires="wps">
            <w:drawing>
              <wp:anchor distT="0" distB="0" distL="114300" distR="114300" simplePos="0" relativeHeight="251879424" behindDoc="0" locked="0" layoutInCell="1" allowOverlap="1" wp14:anchorId="484844F7" wp14:editId="178AA43B">
                <wp:simplePos x="0" y="0"/>
                <wp:positionH relativeFrom="column">
                  <wp:posOffset>0</wp:posOffset>
                </wp:positionH>
                <wp:positionV relativeFrom="paragraph">
                  <wp:posOffset>0</wp:posOffset>
                </wp:positionV>
                <wp:extent cx="182245" cy="171450"/>
                <wp:effectExtent l="0" t="0" r="8255" b="0"/>
                <wp:wrapNone/>
                <wp:docPr id="216" name="Oval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0EF392" id="Oval 216" o:spid="_x0000_s1026" style="position:absolute;margin-left:0;margin-top:0;width:14.35pt;height:13.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" fillcolor="silver" stroked="f" strokeweight="1pt">
                <v:stroke joinstyle="miter"/>
                <v:path arrowok="t"/>
              </v:oval>
            </w:pict>
          </mc:Fallback>
        </mc:AlternateContent>
      </w:r>
    </w:p>
    <w:p w14:paraId="6F840528" w14:textId="55787E12" w:rsidR="00977596" w:rsidRPr="00BF167F" w:rsidRDefault="00977596" w:rsidP="00BF167F"/>
    <w:p w14:paraId="23A79C27" w14:textId="215E21FD" w:rsidR="00977596" w:rsidRPr="00BF167F" w:rsidRDefault="00977596" w:rsidP="00BF167F"/>
    <w:p w14:paraId="4A76267B" w14:textId="05476970" w:rsidR="00F07C59" w:rsidRPr="00BF167F" w:rsidRDefault="00F07C59" w:rsidP="00BF167F"/>
    <w:p w14:paraId="2A2E269E" w14:textId="37E722F5" w:rsidR="003B3EA9" w:rsidRPr="00BF167F" w:rsidRDefault="00BF167F" w:rsidP="00BF167F">
      <w:r w:rsidRPr="00BF167F">
        <w:rPr>
          <w:noProof/>
        </w:rPr>
        <mc:AlternateContent>
          <mc:Choice Requires="wps">
            <w:drawing>
              <wp:anchor distT="0" distB="0" distL="114300" distR="114300" simplePos="0" relativeHeight="251867136" behindDoc="0" locked="0" layoutInCell="1" allowOverlap="1" wp14:anchorId="3B89813D" wp14:editId="713981B3">
                <wp:simplePos x="0" y="0"/>
                <wp:positionH relativeFrom="column">
                  <wp:posOffset>3936888</wp:posOffset>
                </wp:positionH>
                <wp:positionV relativeFrom="paragraph">
                  <wp:posOffset>273536</wp:posOffset>
                </wp:positionV>
                <wp:extent cx="1924685" cy="2358189"/>
                <wp:effectExtent l="0" t="0" r="0" b="4445"/>
                <wp:wrapNone/>
                <wp:docPr id="125" name="Rectangle 125"/>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A7F87" id="Rectangle 125" o:spid="_x0000_s1026" style="position:absolute;margin-left:310pt;margin-top:21.55pt;width:151.55pt;height:185.7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" fillcolor="#7f7f7f" stroked="f" strokeweight="1pt">
                <v:fill r:id="rId29" o:title="" color2="window" type="pattern"/>
              </v:rect>
            </w:pict>
          </mc:Fallback>
        </mc:AlternateContent>
      </w:r>
    </w:p>
    <w:p w14:paraId="41698244" w14:textId="062B3BDD" w:rsidR="003B3EA9" w:rsidRPr="00BF167F" w:rsidRDefault="003B3EA9" w:rsidP="00BF167F"/>
    <w:p w14:paraId="28C7698B" w14:textId="0896E598" w:rsidR="003B3EA9" w:rsidRPr="00BF167F" w:rsidRDefault="003B3EA9" w:rsidP="00BF167F"/>
    <w:p w14:paraId="04EB8017" w14:textId="60D43107" w:rsidR="00394780" w:rsidRPr="00BF167F" w:rsidRDefault="00BF167F" w:rsidP="00BF167F">
      <w:pPr>
        <w:sectPr w:rsidR="00394780" w:rsidRPr="00BF167F" w:rsidSect="00D36866">
          <w:headerReference w:type="default" r:id="rId30"/>
          <w:pgSz w:w="11906" w:h="16838" w:code="9"/>
          <w:pgMar w:top="1440" w:right="1440" w:bottom="1440" w:left="1440" w:header="720" w:footer="720" w:gutter="0"/>
          <w:cols w:space="720"/>
          <w:bidi/>
          <w:rtlGutter/>
          <w:docGrid w:linePitch="299"/>
        </w:sectPr>
      </w:pPr>
      <w:r w:rsidRPr="00BF167F">
        <w:rPr>
          <w:noProof/>
        </w:rPr>
        <mc:AlternateContent>
          <mc:Choice Requires="wps">
            <w:drawing>
              <wp:anchor distT="0" distB="0" distL="114300" distR="114300" simplePos="0" relativeHeight="251869184" behindDoc="0" locked="0" layoutInCell="1" allowOverlap="1" wp14:anchorId="1DC211B6" wp14:editId="68F3B307">
                <wp:simplePos x="0" y="0"/>
                <wp:positionH relativeFrom="column">
                  <wp:posOffset>4551680</wp:posOffset>
                </wp:positionH>
                <wp:positionV relativeFrom="paragraph">
                  <wp:posOffset>23308</wp:posOffset>
                </wp:positionV>
                <wp:extent cx="914400" cy="1497330"/>
                <wp:effectExtent l="0" t="0" r="0" b="7620"/>
                <wp:wrapNone/>
                <wp:docPr id="127"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E2C5F1" id="Rectangle 67" o:spid="_x0000_s1026" style="position:absolute;margin-left:358.4pt;margin-top:1.85pt;width:1in;height:117.9pt;z-index:251869184;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00EF0191" w:rsidRPr="00BF167F">
        <w:rPr>
          <w:noProof/>
        </w:rPr>
        <w:drawing>
          <wp:inline distT="0" distB="0" distL="0" distR="0" wp14:anchorId="7E8F8FD0" wp14:editId="648D2D60">
            <wp:extent cx="176530" cy="17653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6530" cy="176530"/>
                    </a:xfrm>
                    <a:prstGeom prst="rect">
                      <a:avLst/>
                    </a:prstGeom>
                    <a:noFill/>
                    <a:ln>
                      <a:noFill/>
                    </a:ln>
                  </pic:spPr>
                </pic:pic>
              </a:graphicData>
            </a:graphic>
          </wp:inline>
        </w:drawing>
      </w:r>
      <w:r w:rsidR="00EF0191" w:rsidRPr="00BF167F">
        <w:rPr>
          <w:rFonts w:hint="cs"/>
          <w:noProof/>
          <w:rtl/>
        </w:rPr>
        <mc:AlternateContent>
          <mc:Choice Requires="wps">
            <w:drawing>
              <wp:anchor distT="0" distB="0" distL="114300" distR="114300" simplePos="0" relativeHeight="251871232" behindDoc="0" locked="0" layoutInCell="1" allowOverlap="1" wp14:anchorId="12A86329" wp14:editId="60F0E865">
                <wp:simplePos x="0" y="0"/>
                <wp:positionH relativeFrom="column">
                  <wp:posOffset>0</wp:posOffset>
                </wp:positionH>
                <wp:positionV relativeFrom="paragraph">
                  <wp:posOffset>-635</wp:posOffset>
                </wp:positionV>
                <wp:extent cx="182245" cy="171450"/>
                <wp:effectExtent l="0" t="0" r="8255" b="0"/>
                <wp:wrapNone/>
                <wp:docPr id="194" name="Oval 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19FE5A" id="Oval 194" o:spid="_x0000_s1026" style="position:absolute;margin-left:0;margin-top:-.05pt;width:14.35pt;height:13.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" fillcolor="silver" stroked="f" strokeweight="1pt">
                <v:stroke joinstyle="miter"/>
                <v:path arrowok="t"/>
              </v:oval>
            </w:pict>
          </mc:Fallback>
        </mc:AlternateContent>
      </w:r>
      <w:r w:rsidR="00D92899" w:rsidRPr="00BF167F">
        <w:rPr>
          <w:rFonts w:hint="cs"/>
          <w:noProof/>
          <w:rtl/>
        </w:rPr>
        <mc:AlternateContent>
          <mc:Choice Requires="wps">
            <w:drawing>
              <wp:anchor distT="0" distB="0" distL="114300" distR="114300" simplePos="0" relativeHeight="251883520" behindDoc="1" locked="0" layoutInCell="1" allowOverlap="1" wp14:anchorId="4EAA00B4" wp14:editId="36FD7074">
                <wp:simplePos x="0" y="0"/>
                <wp:positionH relativeFrom="column">
                  <wp:posOffset>1507557</wp:posOffset>
                </wp:positionH>
                <wp:positionV relativeFrom="paragraph">
                  <wp:posOffset>1054000</wp:posOffset>
                </wp:positionV>
                <wp:extent cx="182245" cy="171450"/>
                <wp:effectExtent l="0" t="0" r="8255" b="0"/>
                <wp:wrapTight wrapText="bothSides">
                  <wp:wrapPolygon edited="0">
                    <wp:start x="0" y="0"/>
                    <wp:lineTo x="0" y="19200"/>
                    <wp:lineTo x="20321" y="19200"/>
                    <wp:lineTo x="20321" y="0"/>
                    <wp:lineTo x="0" y="0"/>
                  </wp:wrapPolygon>
                </wp:wrapTight>
                <wp:docPr id="221" name="Oval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10E9EF" id="Oval 221" o:spid="_x0000_s1026" style="position:absolute;margin-left:118.7pt;margin-top:83pt;width:14.35pt;height:13.5pt;z-index:-25143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" fillcolor="silver" stroked="f" strokeweight="1pt">
                <v:stroke joinstyle="miter"/>
                <v:path arrowok="t"/>
                <w10:wrap type="tight"/>
              </v:oval>
            </w:pict>
          </mc:Fallback>
        </mc:AlternateContent>
      </w:r>
      <w:r w:rsidR="00D92899" w:rsidRPr="00BF167F">
        <w:rPr>
          <w:rFonts w:hint="cs"/>
          <w:noProof/>
          <w:rtl/>
        </w:rPr>
        <mc:AlternateContent>
          <mc:Choice Requires="wps">
            <w:drawing>
              <wp:anchor distT="0" distB="0" distL="114300" distR="114300" simplePos="0" relativeHeight="251881472" behindDoc="1" locked="0" layoutInCell="1" allowOverlap="1" wp14:anchorId="3A2BD42C" wp14:editId="6809EA08">
                <wp:simplePos x="0" y="0"/>
                <wp:positionH relativeFrom="column">
                  <wp:posOffset>3048067</wp:posOffset>
                </wp:positionH>
                <wp:positionV relativeFrom="paragraph">
                  <wp:posOffset>193074</wp:posOffset>
                </wp:positionV>
                <wp:extent cx="182245" cy="171450"/>
                <wp:effectExtent l="0" t="0" r="8255" b="0"/>
                <wp:wrapTight wrapText="bothSides">
                  <wp:wrapPolygon edited="0">
                    <wp:start x="0" y="0"/>
                    <wp:lineTo x="0" y="19200"/>
                    <wp:lineTo x="20321" y="19200"/>
                    <wp:lineTo x="20321" y="0"/>
                    <wp:lineTo x="0" y="0"/>
                  </wp:wrapPolygon>
                </wp:wrapTight>
                <wp:docPr id="220" name="Oval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71789A" id="Oval 220" o:spid="_x0000_s1026" style="position:absolute;margin-left:240pt;margin-top:15.2pt;width:14.35pt;height:13.5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" fillcolor="silver" stroked="f" strokeweight="1pt">
                <v:stroke joinstyle="miter"/>
                <v:path arrowok="t"/>
                <w10:wrap type="tight"/>
              </v:oval>
            </w:pict>
          </mc:Fallback>
        </mc:AlternateContent>
      </w:r>
      <w:r w:rsidR="00394780" w:rsidRPr="00BF167F">
        <w:rPr>
          <w:noProof/>
        </w:rPr>
        <mc:AlternateContent>
          <mc:Choice Requires="wps">
            <w:drawing>
              <wp:anchor distT="0" distB="0" distL="114300" distR="114300" simplePos="0" relativeHeight="251830272" behindDoc="0" locked="0" layoutInCell="1" allowOverlap="1" wp14:anchorId="672BEE43" wp14:editId="2BCCAAFE">
                <wp:simplePos x="0" y="0"/>
                <wp:positionH relativeFrom="column">
                  <wp:posOffset>243840</wp:posOffset>
                </wp:positionH>
                <wp:positionV relativeFrom="paragraph">
                  <wp:posOffset>6690360</wp:posOffset>
                </wp:positionV>
                <wp:extent cx="5126182" cy="1343891"/>
                <wp:effectExtent l="19050" t="19050" r="17780" b="27940"/>
                <wp:wrapNone/>
                <wp:docPr id="207" name="Rounded Rectangle 207"/>
                <wp:cNvGraphicFramePr/>
                <a:graphic xmlns:a="http://schemas.openxmlformats.org/drawingml/2006/main">
                  <a:graphicData uri="http://schemas.microsoft.com/office/word/2010/wordprocessingShape">
                    <wps:wsp>
                      <wps:cNvSpPr/>
                      <wps:spPr>
                        <a:xfrm>
                          <a:off x="0" y="0"/>
                          <a:ext cx="5126182" cy="1343891"/>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7A99B474" w14:textId="77777777" w:rsidR="00901B24" w:rsidRPr="00FD3B96" w:rsidRDefault="00901B24" w:rsidP="00FD3B96">
                            <w:pPr>
                              <w:pStyle w:val="Heading1"/>
                              <w:bidi w:val="0"/>
                              <w:jc w:val="center"/>
                              <w:rPr>
                                <w:rFonts w:cs="B Titr"/>
                                <w:lang w:bidi="fa-IR"/>
                              </w:rPr>
                            </w:pPr>
                            <w:bookmarkStart w:id="4" w:name="_Toc199066196"/>
                            <w:r w:rsidRPr="00FD3B96">
                              <w:rPr>
                                <w:rFonts w:cs="B Titr" w:hint="cs"/>
                                <w:sz w:val="40"/>
                                <w:szCs w:val="40"/>
                                <w:rtl/>
                                <w:lang w:bidi="fa-IR"/>
                              </w:rPr>
                              <w:t>مدول سیاست گذاری کنترل وزن مادران باردار</w:t>
                            </w:r>
                            <w:bookmarkEnd w:id="4"/>
                          </w:p>
                          <w:p w14:paraId="72692EA7" w14:textId="6554A062" w:rsidR="00901B24" w:rsidRPr="004D73CD" w:rsidRDefault="00901B24" w:rsidP="00394780">
                            <w:pPr>
                              <w:pStyle w:val="Heading1"/>
                              <w:bidi w:val="0"/>
                              <w:jc w:val="center"/>
                              <w:rPr>
                                <w:rFonts w:cs="B Titr"/>
                                <w:sz w:val="32"/>
                                <w:szCs w:val="32"/>
                                <w:rt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72BEE43" id="Rounded Rectangle 207" o:spid="_x0000_s1030" style="position:absolute;margin-left:19.2pt;margin-top:526.8pt;width:403.65pt;height:105.8pt;z-index:251830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" fillcolor="window" strokecolor="#bfbfbf" strokeweight="2.25pt">
                <v:stroke dashstyle="3 1" joinstyle="miter"/>
                <v:textbox>
                  <w:txbxContent>
                    <w:p w14:paraId="7A99B474" w14:textId="77777777" w:rsidR="00901B24" w:rsidRPr="00FD3B96" w:rsidRDefault="00901B24" w:rsidP="00FD3B96">
                      <w:pPr>
                        <w:pStyle w:val="Heading1"/>
                        <w:bidi w:val="0"/>
                        <w:jc w:val="center"/>
                        <w:rPr>
                          <w:rFonts w:cs="B Titr"/>
                          <w:lang w:bidi="fa-IR"/>
                        </w:rPr>
                      </w:pPr>
                      <w:bookmarkStart w:id="6" w:name="_Toc199066196"/>
                      <w:r w:rsidRPr="00FD3B96">
                        <w:rPr>
                          <w:rFonts w:cs="B Titr" w:hint="cs"/>
                          <w:sz w:val="40"/>
                          <w:szCs w:val="40"/>
                          <w:rtl/>
                          <w:lang w:bidi="fa-IR"/>
                        </w:rPr>
                        <w:t>مدول سیاست گذاری کنترل وزن مادران باردار</w:t>
                      </w:r>
                      <w:bookmarkEnd w:id="6"/>
                    </w:p>
                    <w:p w14:paraId="72692EA7" w14:textId="6554A062" w:rsidR="00901B24" w:rsidRPr="004D73CD" w:rsidRDefault="00901B24" w:rsidP="00394780">
                      <w:pPr>
                        <w:pStyle w:val="Heading1"/>
                        <w:bidi w:val="0"/>
                        <w:jc w:val="center"/>
                        <w:rPr>
                          <w:rFonts w:cs="B Titr"/>
                          <w:sz w:val="32"/>
                          <w:szCs w:val="32"/>
                          <w:rtl/>
                        </w:rPr>
                      </w:pPr>
                    </w:p>
                  </w:txbxContent>
                </v:textbox>
              </v:roundrect>
            </w:pict>
          </mc:Fallback>
        </mc:AlternateContent>
      </w:r>
    </w:p>
    <w:p w14:paraId="7A6AC720" w14:textId="713A99AB" w:rsidR="00FD3B96" w:rsidRPr="00E34CB7" w:rsidRDefault="00FD3B96" w:rsidP="00901B24">
      <w:pPr>
        <w:pStyle w:val="Heading3"/>
        <w:shd w:val="clear" w:color="auto" w:fill="FF7C80"/>
        <w:rPr>
          <w:rFonts w:cs="B Nazanin"/>
          <w:sz w:val="28"/>
          <w:szCs w:val="28"/>
        </w:rPr>
      </w:pPr>
      <w:bookmarkStart w:id="5" w:name="_Toc199066197"/>
      <w:r w:rsidRPr="00E34CB7">
        <w:rPr>
          <w:rFonts w:cs="B Nazanin" w:hint="cs"/>
          <w:sz w:val="28"/>
          <w:szCs w:val="28"/>
          <w:rtl/>
        </w:rPr>
        <w:lastRenderedPageBreak/>
        <w:t>سیاست های کنترل وزن در مادران باردار</w:t>
      </w:r>
      <w:bookmarkEnd w:id="5"/>
    </w:p>
    <w:p w14:paraId="134AC8E3"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sz w:val="28"/>
          <w:szCs w:val="28"/>
          <w:rtl/>
          <w:lang w:eastAsia="zh-CN"/>
        </w:rPr>
        <w:t xml:space="preserve">تغذیه </w:t>
      </w:r>
      <w:r w:rsidRPr="003B3EA9">
        <w:rPr>
          <w:rFonts w:ascii="Times New Roman" w:eastAsia="Times New Roman" w:hAnsi="Times New Roman" w:cs="B Nazanin" w:hint="cs"/>
          <w:sz w:val="28"/>
          <w:szCs w:val="28"/>
          <w:rtl/>
          <w:lang w:eastAsia="zh-CN"/>
        </w:rPr>
        <w:t xml:space="preserve">علاوه بر اثرات بر سلامت مادر در دوران بارداری، </w:t>
      </w:r>
      <w:r w:rsidRPr="003B3EA9">
        <w:rPr>
          <w:rFonts w:ascii="Times New Roman" w:eastAsia="Times New Roman" w:hAnsi="Times New Roman" w:cs="B Nazanin"/>
          <w:sz w:val="28"/>
          <w:szCs w:val="28"/>
          <w:rtl/>
          <w:lang w:eastAsia="zh-CN"/>
        </w:rPr>
        <w:t xml:space="preserve">مستقیماً بر وضعیت </w:t>
      </w:r>
      <w:r w:rsidRPr="003B3EA9">
        <w:rPr>
          <w:rFonts w:ascii="Times New Roman" w:eastAsia="Times New Roman" w:hAnsi="Times New Roman" w:cs="B Nazanin" w:hint="cs"/>
          <w:sz w:val="28"/>
          <w:szCs w:val="28"/>
          <w:rtl/>
          <w:lang w:eastAsia="zh-CN"/>
        </w:rPr>
        <w:t>تغذیه‌ای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جنین و نوزاد نیز</w:t>
      </w:r>
      <w:r w:rsidRPr="003B3EA9">
        <w:rPr>
          <w:rFonts w:ascii="Times New Roman" w:eastAsia="Times New Roman" w:hAnsi="Times New Roman" w:cs="B Nazanin"/>
          <w:sz w:val="28"/>
          <w:szCs w:val="28"/>
          <w:rtl/>
          <w:lang w:eastAsia="zh-CN"/>
        </w:rPr>
        <w:t xml:space="preserve"> تأثیر </w:t>
      </w:r>
      <w:r w:rsidRPr="003B3EA9">
        <w:rPr>
          <w:rFonts w:ascii="Times New Roman" w:eastAsia="Times New Roman" w:hAnsi="Times New Roman" w:cs="B Nazanin" w:hint="cs"/>
          <w:sz w:val="28"/>
          <w:szCs w:val="28"/>
          <w:rtl/>
          <w:lang w:eastAsia="zh-CN"/>
        </w:rPr>
        <w:t>گذار است، به طوری که برنامه ریزی روی وزن گیری مادران باردار می تواند برای</w:t>
      </w:r>
      <w:r w:rsidRPr="003B3EA9">
        <w:rPr>
          <w:rFonts w:ascii="Times New Roman" w:eastAsia="Times New Roman" w:hAnsi="Times New Roman" w:cs="B Nazanin"/>
          <w:sz w:val="28"/>
          <w:szCs w:val="28"/>
          <w:rtl/>
          <w:lang w:eastAsia="zh-CN"/>
        </w:rPr>
        <w:t xml:space="preserve"> دستیابی به اهداف توسعه پایدار در جهت کاهش کوتاهی قد، لاغری و اضافه وزن در کودکان کمک کند</w:t>
      </w:r>
      <w:r w:rsidRPr="003B3EA9">
        <w:rPr>
          <w:rFonts w:ascii="Times New Roman" w:eastAsia="Times New Roman" w:hAnsi="Times New Roman" w:cs="B Nazanin" w:hint="cs"/>
          <w:sz w:val="28"/>
          <w:szCs w:val="28"/>
          <w:rtl/>
          <w:lang w:eastAsia="zh-CN"/>
        </w:rPr>
        <w:t xml:space="preserve"> و تعیین کننده آینده شیوع بیماری های غیرواگیر در جامعه باشد.</w:t>
      </w:r>
    </w:p>
    <w:p w14:paraId="370977FE"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hint="cs"/>
          <w:sz w:val="28"/>
          <w:szCs w:val="28"/>
          <w:rtl/>
          <w:lang w:eastAsia="zh-CN"/>
        </w:rPr>
        <w:t xml:space="preserve"> تمامی اشکال سوءتغذیه</w:t>
      </w:r>
      <w:r w:rsidRPr="003B3EA9">
        <w:rPr>
          <w:rFonts w:ascii="Times New Roman" w:eastAsia="Times New Roman" w:hAnsi="Times New Roman" w:cs="B Nazanin"/>
          <w:sz w:val="28"/>
          <w:szCs w:val="28"/>
          <w:rtl/>
          <w:lang w:eastAsia="zh-CN"/>
        </w:rPr>
        <w:t xml:space="preserve"> در زنان</w:t>
      </w:r>
      <w:r w:rsidRPr="003B3EA9">
        <w:rPr>
          <w:rFonts w:ascii="Times New Roman" w:eastAsia="Times New Roman" w:hAnsi="Times New Roman" w:cs="B Nazanin" w:hint="cs"/>
          <w:sz w:val="28"/>
          <w:szCs w:val="28"/>
          <w:rtl/>
          <w:lang w:eastAsia="zh-CN"/>
        </w:rPr>
        <w:t xml:space="preserve"> شامل</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کم‌وزنی، کوتاه قدی، کم‌خونی،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اضافه‌وزن و چاقی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عواقب</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جدی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برای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سلامت،</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ر</w:t>
      </w:r>
      <w:r w:rsidRPr="003B3EA9">
        <w:rPr>
          <w:rFonts w:ascii="Times New Roman" w:eastAsia="Times New Roman" w:hAnsi="Times New Roman" w:cs="B Nazanin"/>
          <w:sz w:val="28"/>
          <w:szCs w:val="28"/>
          <w:rtl/>
          <w:lang w:eastAsia="zh-CN"/>
        </w:rPr>
        <w:t xml:space="preserve">فاه و </w:t>
      </w:r>
      <w:r w:rsidRPr="003B3EA9">
        <w:rPr>
          <w:rFonts w:ascii="Times New Roman" w:eastAsia="Times New Roman" w:hAnsi="Times New Roman" w:cs="B Nazanin" w:hint="cs"/>
          <w:sz w:val="28"/>
          <w:szCs w:val="28"/>
          <w:rtl/>
          <w:lang w:eastAsia="zh-CN"/>
        </w:rPr>
        <w:t>فعالیت های</w:t>
      </w:r>
      <w:r w:rsidRPr="003B3EA9">
        <w:rPr>
          <w:rFonts w:ascii="Times New Roman" w:eastAsia="Times New Roman" w:hAnsi="Times New Roman" w:cs="B Nazanin"/>
          <w:sz w:val="28"/>
          <w:szCs w:val="28"/>
          <w:rtl/>
          <w:lang w:eastAsia="zh-CN"/>
        </w:rPr>
        <w:t xml:space="preserve"> زنان دارد. زنانی که قبل از بارداری </w:t>
      </w:r>
      <w:r w:rsidRPr="003B3EA9">
        <w:rPr>
          <w:rFonts w:ascii="Times New Roman" w:eastAsia="Times New Roman" w:hAnsi="Times New Roman" w:cs="B Nazanin" w:hint="cs"/>
          <w:sz w:val="28"/>
          <w:szCs w:val="28"/>
          <w:rtl/>
          <w:lang w:eastAsia="zh-CN"/>
        </w:rPr>
        <w:t>کم‌وزن</w:t>
      </w:r>
      <w:r w:rsidRPr="003B3EA9">
        <w:rPr>
          <w:rFonts w:ascii="Times New Roman" w:eastAsia="Times New Roman" w:hAnsi="Times New Roman" w:cs="B Nazanin"/>
          <w:sz w:val="28"/>
          <w:szCs w:val="28"/>
          <w:rtl/>
          <w:lang w:eastAsia="zh-CN"/>
        </w:rPr>
        <w:t xml:space="preserve"> یا </w:t>
      </w:r>
      <w:r w:rsidRPr="003B3EA9">
        <w:rPr>
          <w:rFonts w:ascii="Times New Roman" w:eastAsia="Times New Roman" w:hAnsi="Times New Roman" w:cs="B Nazanin" w:hint="cs"/>
          <w:sz w:val="28"/>
          <w:szCs w:val="28"/>
          <w:rtl/>
          <w:lang w:eastAsia="zh-CN"/>
        </w:rPr>
        <w:t>چاق</w:t>
      </w:r>
      <w:r w:rsidRPr="003B3EA9">
        <w:rPr>
          <w:rFonts w:ascii="Times New Roman" w:eastAsia="Times New Roman" w:hAnsi="Times New Roman" w:cs="B Nazanin"/>
          <w:sz w:val="28"/>
          <w:szCs w:val="28"/>
          <w:rtl/>
          <w:lang w:eastAsia="zh-CN"/>
        </w:rPr>
        <w:t xml:space="preserve"> هستند، هنگام بارداری با عوامل خطر </w:t>
      </w:r>
      <w:r w:rsidRPr="003B3EA9">
        <w:rPr>
          <w:rFonts w:ascii="Times New Roman" w:eastAsia="Times New Roman" w:hAnsi="Times New Roman" w:cs="B Nazanin" w:hint="cs"/>
          <w:sz w:val="28"/>
          <w:szCs w:val="28"/>
          <w:rtl/>
          <w:lang w:eastAsia="zh-CN"/>
        </w:rPr>
        <w:t>جدی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 xml:space="preserve">مانند </w:t>
      </w:r>
      <w:r w:rsidRPr="003B3EA9">
        <w:rPr>
          <w:rFonts w:ascii="Times New Roman" w:eastAsia="Times New Roman" w:hAnsi="Times New Roman" w:cs="B Nazanin"/>
          <w:sz w:val="28"/>
          <w:szCs w:val="28"/>
          <w:rtl/>
          <w:lang w:eastAsia="zh-CN"/>
        </w:rPr>
        <w:t>فشار خون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w:t>
      </w:r>
      <w:r w:rsidRPr="003B3EA9">
        <w:rPr>
          <w:rFonts w:ascii="Times New Roman" w:eastAsia="Times New Roman" w:hAnsi="Times New Roman" w:cs="B Nazanin"/>
          <w:sz w:val="28"/>
          <w:szCs w:val="28"/>
          <w:rtl/>
          <w:lang w:eastAsia="zh-CN"/>
        </w:rPr>
        <w:t xml:space="preserve"> 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ابت،</w:t>
      </w:r>
      <w:r w:rsidRPr="003B3EA9">
        <w:rPr>
          <w:rFonts w:ascii="Times New Roman" w:eastAsia="Times New Roman" w:hAnsi="Times New Roman" w:cs="B Nazanin"/>
          <w:sz w:val="28"/>
          <w:szCs w:val="28"/>
          <w:rtl/>
          <w:lang w:eastAsia="zh-CN"/>
        </w:rPr>
        <w:t xml:space="preserve"> پره اکلامپس</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w:t>
      </w:r>
      <w:r w:rsidRPr="003B3EA9">
        <w:rPr>
          <w:rFonts w:ascii="Times New Roman" w:eastAsia="Times New Roman" w:hAnsi="Times New Roman" w:cs="B Nazanin"/>
          <w:sz w:val="28"/>
          <w:szCs w:val="28"/>
          <w:rtl/>
          <w:lang w:eastAsia="zh-CN"/>
        </w:rPr>
        <w:t xml:space="preserve"> زا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مان</w:t>
      </w:r>
      <w:r w:rsidRPr="003B3EA9">
        <w:rPr>
          <w:rFonts w:ascii="Times New Roman" w:eastAsia="Times New Roman" w:hAnsi="Times New Roman" w:cs="B Nazanin"/>
          <w:sz w:val="28"/>
          <w:szCs w:val="28"/>
          <w:rtl/>
          <w:lang w:eastAsia="zh-CN"/>
        </w:rPr>
        <w:t xml:space="preserve"> زودرس</w:t>
      </w:r>
      <w:r w:rsidRPr="003B3EA9">
        <w:rPr>
          <w:rFonts w:ascii="Times New Roman" w:eastAsia="Times New Roman" w:hAnsi="Times New Roman" w:cs="B Nazanin" w:hint="cs"/>
          <w:sz w:val="28"/>
          <w:szCs w:val="28"/>
          <w:rtl/>
          <w:lang w:eastAsia="zh-CN"/>
        </w:rPr>
        <w:t>، سزارین</w:t>
      </w:r>
      <w:r w:rsidRPr="003B3EA9">
        <w:rPr>
          <w:rFonts w:ascii="Times New Roman" w:eastAsia="Times New Roman" w:hAnsi="Times New Roman" w:cs="B Nazanin"/>
          <w:sz w:val="28"/>
          <w:szCs w:val="28"/>
          <w:rtl/>
          <w:lang w:eastAsia="zh-CN"/>
        </w:rPr>
        <w:t xml:space="preserve"> و سقط جن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خود به خود </w:t>
      </w:r>
      <w:r w:rsidRPr="003B3EA9">
        <w:rPr>
          <w:rFonts w:ascii="Times New Roman" w:eastAsia="Times New Roman" w:hAnsi="Times New Roman" w:cs="B Nazanin" w:hint="cs"/>
          <w:sz w:val="28"/>
          <w:szCs w:val="28"/>
          <w:rtl/>
          <w:lang w:eastAsia="zh-CN"/>
        </w:rPr>
        <w:t>مواجه خواهند بود</w:t>
      </w:r>
      <w:r w:rsidRPr="003B3EA9">
        <w:rPr>
          <w:rFonts w:ascii="Times New Roman" w:eastAsia="Times New Roman" w:hAnsi="Times New Roman" w:cs="B Nazanin"/>
          <w:sz w:val="28"/>
          <w:szCs w:val="28"/>
          <w:rtl/>
          <w:lang w:eastAsia="zh-CN"/>
        </w:rPr>
        <w:t xml:space="preserve"> و ممکن است به </w:t>
      </w:r>
      <w:r w:rsidRPr="003B3EA9">
        <w:rPr>
          <w:rFonts w:ascii="Times New Roman" w:eastAsia="Times New Roman" w:hAnsi="Times New Roman" w:cs="B Nazanin" w:hint="cs"/>
          <w:sz w:val="28"/>
          <w:szCs w:val="28"/>
          <w:rtl/>
          <w:lang w:eastAsia="zh-CN"/>
        </w:rPr>
        <w:t>باقی ماندن اضافه</w:t>
      </w:r>
      <w:r w:rsidRPr="003B3EA9">
        <w:rPr>
          <w:rFonts w:ascii="Times New Roman" w:eastAsia="Times New Roman" w:hAnsi="Times New Roman" w:cs="B Nazanin"/>
          <w:sz w:val="28"/>
          <w:szCs w:val="28"/>
          <w:rtl/>
          <w:lang w:eastAsia="zh-CN"/>
        </w:rPr>
        <w:t xml:space="preserve"> وزن پس از زایمان منجر شود. زنان باردار مبتلا به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در مقا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سه</w:t>
      </w:r>
      <w:r w:rsidRPr="003B3EA9">
        <w:rPr>
          <w:rFonts w:ascii="Times New Roman" w:eastAsia="Times New Roman" w:hAnsi="Times New Roman" w:cs="B Nazanin"/>
          <w:sz w:val="28"/>
          <w:szCs w:val="28"/>
          <w:rtl/>
          <w:lang w:eastAsia="zh-CN"/>
        </w:rPr>
        <w:t xml:space="preserve"> با زنان با شاخص توده بدن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سالم ب</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شتر</w:t>
      </w:r>
      <w:r w:rsidRPr="003B3EA9">
        <w:rPr>
          <w:rFonts w:ascii="Times New Roman" w:eastAsia="Times New Roman" w:hAnsi="Times New Roman" w:cs="B Nazanin"/>
          <w:sz w:val="28"/>
          <w:szCs w:val="28"/>
          <w:rtl/>
          <w:lang w:eastAsia="zh-CN"/>
        </w:rPr>
        <w:t xml:space="preserve"> در معرض خطر عوارض دوران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w:t>
      </w:r>
      <w:r w:rsidRPr="003B3EA9">
        <w:rPr>
          <w:rFonts w:ascii="Times New Roman" w:eastAsia="Times New Roman" w:hAnsi="Times New Roman" w:cs="B Nazanin"/>
          <w:sz w:val="28"/>
          <w:szCs w:val="28"/>
          <w:rtl/>
          <w:lang w:eastAsia="zh-CN"/>
        </w:rPr>
        <w:t xml:space="preserve"> ح</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زا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مان</w:t>
      </w:r>
      <w:r w:rsidRPr="003B3EA9">
        <w:rPr>
          <w:rFonts w:ascii="Times New Roman" w:eastAsia="Times New Roman" w:hAnsi="Times New Roman" w:cs="B Nazanin"/>
          <w:sz w:val="28"/>
          <w:szCs w:val="28"/>
          <w:rtl/>
          <w:lang w:eastAsia="zh-CN"/>
        </w:rPr>
        <w:t xml:space="preserve"> و پس از زا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مان</w:t>
      </w:r>
      <w:r w:rsidRPr="003B3EA9">
        <w:rPr>
          <w:rFonts w:ascii="Times New Roman" w:eastAsia="Times New Roman" w:hAnsi="Times New Roman" w:cs="B Nazanin"/>
          <w:sz w:val="28"/>
          <w:szCs w:val="28"/>
          <w:rtl/>
          <w:lang w:eastAsia="zh-CN"/>
        </w:rPr>
        <w:t xml:space="preserve"> قرار دارند. </w:t>
      </w:r>
      <w:r w:rsidRPr="003B3EA9">
        <w:rPr>
          <w:rFonts w:ascii="Times New Roman" w:eastAsia="Times New Roman" w:hAnsi="Times New Roman" w:cs="B Nazanin" w:hint="cs"/>
          <w:sz w:val="28"/>
          <w:szCs w:val="28"/>
          <w:rtl/>
          <w:lang w:eastAsia="zh-CN"/>
        </w:rPr>
        <w:t>همچنین</w:t>
      </w:r>
      <w:r w:rsidRPr="003B3EA9">
        <w:rPr>
          <w:rFonts w:ascii="Times New Roman" w:eastAsia="Times New Roman" w:hAnsi="Times New Roman" w:cs="B Nazanin"/>
          <w:sz w:val="28"/>
          <w:szCs w:val="28"/>
          <w:rtl/>
          <w:lang w:eastAsia="zh-CN"/>
        </w:rPr>
        <w:t xml:space="preserve"> خطر </w:t>
      </w:r>
      <w:r w:rsidRPr="003B3EA9">
        <w:rPr>
          <w:rFonts w:ascii="Times New Roman" w:eastAsia="Times New Roman" w:hAnsi="Times New Roman" w:cs="B Nazanin" w:hint="cs"/>
          <w:sz w:val="28"/>
          <w:szCs w:val="28"/>
          <w:rtl/>
          <w:lang w:eastAsia="zh-CN"/>
        </w:rPr>
        <w:t>عوارضی</w:t>
      </w:r>
      <w:r w:rsidRPr="003B3EA9">
        <w:rPr>
          <w:rFonts w:ascii="Times New Roman" w:eastAsia="Times New Roman" w:hAnsi="Times New Roman" w:cs="B Nazanin"/>
          <w:sz w:val="28"/>
          <w:szCs w:val="28"/>
          <w:rtl/>
          <w:lang w:eastAsia="zh-CN"/>
        </w:rPr>
        <w:t xml:space="preserve"> برای نوزاد مانند تولد نوزاد</w:t>
      </w:r>
      <w:r w:rsidRPr="003B3EA9">
        <w:rPr>
          <w:rFonts w:ascii="Times New Roman" w:eastAsia="Times New Roman" w:hAnsi="Times New Roman" w:cs="B Nazanin" w:hint="cs"/>
          <w:sz w:val="28"/>
          <w:szCs w:val="28"/>
          <w:rtl/>
          <w:lang w:eastAsia="zh-CN"/>
        </w:rPr>
        <w:t xml:space="preserve"> </w:t>
      </w:r>
      <w:r w:rsidRPr="003B3EA9">
        <w:rPr>
          <w:rFonts w:ascii="Times New Roman" w:eastAsia="Times New Roman" w:hAnsi="Times New Roman" w:cs="B Nazanin"/>
          <w:sz w:val="28"/>
          <w:szCs w:val="28"/>
          <w:rtl/>
          <w:lang w:eastAsia="zh-CN"/>
        </w:rPr>
        <w:t>کم</w:t>
      </w:r>
      <w:r w:rsidRPr="003B3EA9">
        <w:rPr>
          <w:rFonts w:ascii="Times New Roman" w:eastAsia="Times New Roman" w:hAnsi="Times New Roman" w:cs="B Nazanin" w:hint="cs"/>
          <w:sz w:val="28"/>
          <w:szCs w:val="28"/>
          <w:rtl/>
          <w:lang w:eastAsia="zh-CN"/>
        </w:rPr>
        <w:t xml:space="preserve"> وزن یا با وزن زیاد، تولد زودرس و ماکروزومیا</w:t>
      </w:r>
      <w:r w:rsidRPr="003B3EA9">
        <w:rPr>
          <w:rFonts w:ascii="Times New Roman" w:eastAsia="Times New Roman" w:hAnsi="Times New Roman" w:cs="B Nazanin"/>
          <w:sz w:val="28"/>
          <w:szCs w:val="28"/>
          <w:rtl/>
          <w:lang w:eastAsia="zh-CN"/>
        </w:rPr>
        <w:t xml:space="preserve"> را افزایش </w:t>
      </w:r>
      <w:r w:rsidRPr="003B3EA9">
        <w:rPr>
          <w:rFonts w:ascii="Times New Roman" w:eastAsia="Times New Roman" w:hAnsi="Times New Roman" w:cs="B Nazanin" w:hint="cs"/>
          <w:sz w:val="28"/>
          <w:szCs w:val="28"/>
          <w:rtl/>
          <w:lang w:eastAsia="zh-CN"/>
        </w:rPr>
        <w:t>می‌دهد</w:t>
      </w:r>
      <w:r w:rsidRPr="003B3EA9">
        <w:rPr>
          <w:rFonts w:ascii="Times New Roman" w:eastAsia="Times New Roman" w:hAnsi="Times New Roman" w:cs="B Nazanin"/>
          <w:sz w:val="28"/>
          <w:szCs w:val="28"/>
          <w:rtl/>
          <w:lang w:eastAsia="zh-CN"/>
        </w:rPr>
        <w:t xml:space="preserve"> که بخش زیادی از آن علل </w:t>
      </w:r>
      <w:r w:rsidRPr="003B3EA9">
        <w:rPr>
          <w:rFonts w:ascii="Times New Roman" w:eastAsia="Times New Roman" w:hAnsi="Times New Roman" w:cs="B Nazanin" w:hint="cs"/>
          <w:sz w:val="28"/>
          <w:szCs w:val="28"/>
          <w:rtl/>
          <w:lang w:eastAsia="zh-CN"/>
        </w:rPr>
        <w:t>تغذیه‌ای</w:t>
      </w:r>
      <w:r w:rsidRPr="003B3EA9">
        <w:rPr>
          <w:rFonts w:ascii="Times New Roman" w:eastAsia="Times New Roman" w:hAnsi="Times New Roman" w:cs="B Nazanin"/>
          <w:sz w:val="28"/>
          <w:szCs w:val="28"/>
          <w:rtl/>
          <w:lang w:eastAsia="zh-CN"/>
        </w:rPr>
        <w:t xml:space="preserve"> دارد</w:t>
      </w:r>
      <w:r w:rsidRPr="003B3EA9">
        <w:rPr>
          <w:rFonts w:ascii="Times New Roman" w:eastAsia="Times New Roman" w:hAnsi="Times New Roman" w:cs="B Nazanin" w:hint="cs"/>
          <w:sz w:val="28"/>
          <w:szCs w:val="28"/>
          <w:rtl/>
          <w:lang w:eastAsia="zh-CN"/>
        </w:rPr>
        <w:t>.</w:t>
      </w:r>
      <w:r w:rsidRPr="003B3EA9">
        <w:rPr>
          <w:rFonts w:ascii="Times New Roman" w:eastAsia="Times New Roman" w:hAnsi="Times New Roman" w:cs="B Nazanin"/>
          <w:sz w:val="28"/>
          <w:szCs w:val="28"/>
          <w:rtl/>
          <w:lang w:eastAsia="zh-CN"/>
        </w:rPr>
        <w:t xml:space="preserve"> </w:t>
      </w:r>
    </w:p>
    <w:p w14:paraId="014D28B7"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sz w:val="28"/>
          <w:szCs w:val="28"/>
          <w:rtl/>
          <w:lang w:eastAsia="zh-CN"/>
        </w:rPr>
        <w:t>در مطالعات اخ</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ر</w:t>
      </w:r>
      <w:r w:rsidRPr="003B3EA9">
        <w:rPr>
          <w:rFonts w:ascii="Times New Roman" w:eastAsia="Times New Roman" w:hAnsi="Times New Roman" w:cs="B Nazanin"/>
          <w:sz w:val="28"/>
          <w:szCs w:val="28"/>
          <w:rtl/>
          <w:lang w:eastAsia="zh-CN"/>
        </w:rPr>
        <w:t xml:space="preserve"> همچن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نشان داده شده است که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در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تواند بر سلامت کودک تا </w:t>
      </w:r>
      <w:r w:rsidRPr="003B3EA9">
        <w:rPr>
          <w:rFonts w:ascii="Times New Roman" w:eastAsia="Times New Roman" w:hAnsi="Times New Roman" w:cs="B Nazanin" w:hint="cs"/>
          <w:sz w:val="28"/>
          <w:szCs w:val="28"/>
          <w:rtl/>
          <w:lang w:eastAsia="zh-CN"/>
        </w:rPr>
        <w:t xml:space="preserve">سن </w:t>
      </w:r>
      <w:r w:rsidRPr="003B3EA9">
        <w:rPr>
          <w:rFonts w:ascii="Times New Roman" w:eastAsia="Times New Roman" w:hAnsi="Times New Roman" w:cs="B Nazanin"/>
          <w:sz w:val="28"/>
          <w:szCs w:val="28"/>
          <w:rtl/>
          <w:lang w:eastAsia="zh-CN"/>
        </w:rPr>
        <w:t>بزرگسال</w:t>
      </w:r>
      <w:r w:rsidRPr="003B3EA9">
        <w:rPr>
          <w:rFonts w:ascii="Times New Roman" w:eastAsia="Times New Roman" w:hAnsi="Times New Roman" w:cs="B Nazanin" w:hint="cs"/>
          <w:sz w:val="28"/>
          <w:szCs w:val="28"/>
          <w:rtl/>
          <w:lang w:eastAsia="zh-CN"/>
        </w:rPr>
        <w:t>ی نیز</w:t>
      </w:r>
      <w:r w:rsidRPr="003B3EA9">
        <w:rPr>
          <w:rFonts w:ascii="Times New Roman" w:eastAsia="Times New Roman" w:hAnsi="Times New Roman" w:cs="B Nazanin"/>
          <w:sz w:val="28"/>
          <w:szCs w:val="28"/>
          <w:rtl/>
          <w:lang w:eastAsia="zh-CN"/>
        </w:rPr>
        <w:t xml:space="preserve"> تأث</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ر</w:t>
      </w:r>
      <w:r w:rsidRPr="003B3EA9">
        <w:rPr>
          <w:rFonts w:ascii="Times New Roman" w:eastAsia="Times New Roman" w:hAnsi="Times New Roman" w:cs="B Nazanin"/>
          <w:sz w:val="28"/>
          <w:szCs w:val="28"/>
          <w:rtl/>
          <w:lang w:eastAsia="zh-CN"/>
        </w:rPr>
        <w:t xml:space="preserve"> منف</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بگذارد. 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عوارض و مرگ و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ر</w:t>
      </w:r>
      <w:r w:rsidRPr="003B3EA9">
        <w:rPr>
          <w:rFonts w:ascii="Times New Roman" w:eastAsia="Times New Roman" w:hAnsi="Times New Roman" w:cs="B Nazanin"/>
          <w:sz w:val="28"/>
          <w:szCs w:val="28"/>
          <w:rtl/>
          <w:lang w:eastAsia="zh-CN"/>
        </w:rPr>
        <w:t xml:space="preserve"> ناش</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از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مادر، هز</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نه</w:t>
      </w:r>
      <w:r w:rsidRPr="003B3EA9">
        <w:rPr>
          <w:rFonts w:ascii="Times New Roman" w:eastAsia="Times New Roman" w:hAnsi="Times New Roman" w:cs="B Nazanin"/>
          <w:sz w:val="28"/>
          <w:szCs w:val="28"/>
          <w:rtl/>
          <w:lang w:eastAsia="zh-CN"/>
        </w:rPr>
        <w:t xml:space="preserve"> ها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مراقبت ها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به</w:t>
      </w:r>
      <w:r w:rsidRPr="003B3EA9">
        <w:rPr>
          <w:rFonts w:ascii="Times New Roman" w:eastAsia="Times New Roman" w:hAnsi="Times New Roman" w:cs="B Nazanin" w:hint="eastAsia"/>
          <w:sz w:val="28"/>
          <w:szCs w:val="28"/>
          <w:rtl/>
          <w:lang w:eastAsia="zh-CN"/>
        </w:rPr>
        <w:t>داشت</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را افزا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ش</w:t>
      </w:r>
      <w:r w:rsidRPr="003B3EA9">
        <w:rPr>
          <w:rFonts w:ascii="Times New Roman" w:eastAsia="Times New Roman" w:hAnsi="Times New Roman" w:cs="B Nazanin"/>
          <w:sz w:val="28"/>
          <w:szCs w:val="28"/>
          <w:rtl/>
          <w:lang w:eastAsia="zh-CN"/>
        </w:rPr>
        <w:t xml:space="preserve">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دهد و سلامت عموم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را تهد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د</w:t>
      </w:r>
      <w:r w:rsidRPr="003B3EA9">
        <w:rPr>
          <w:rFonts w:ascii="Times New Roman" w:eastAsia="Times New Roman" w:hAnsi="Times New Roman" w:cs="B Nazanin"/>
          <w:sz w:val="28"/>
          <w:szCs w:val="28"/>
          <w:rtl/>
          <w:lang w:eastAsia="zh-CN"/>
        </w:rPr>
        <w:t xml:space="preserve">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کند. </w:t>
      </w:r>
      <w:r w:rsidRPr="003B3EA9">
        <w:rPr>
          <w:rFonts w:ascii="Times New Roman" w:eastAsia="Times New Roman" w:hAnsi="Times New Roman" w:cs="B Nazanin" w:hint="cs"/>
          <w:sz w:val="28"/>
          <w:szCs w:val="28"/>
          <w:rtl/>
          <w:lang w:eastAsia="zh-CN"/>
        </w:rPr>
        <w:t xml:space="preserve">تاکنون </w:t>
      </w:r>
      <w:r w:rsidRPr="003B3EA9">
        <w:rPr>
          <w:rFonts w:ascii="Times New Roman" w:eastAsia="Times New Roman" w:hAnsi="Times New Roman" w:cs="B Nazanin"/>
          <w:sz w:val="28"/>
          <w:szCs w:val="28"/>
          <w:rtl/>
          <w:lang w:eastAsia="zh-CN"/>
        </w:rPr>
        <w:t>دستورالعمل ها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مختلف</w:t>
      </w:r>
      <w:r w:rsidRPr="003B3EA9">
        <w:rPr>
          <w:rFonts w:ascii="Times New Roman" w:eastAsia="Times New Roman" w:hAnsi="Times New Roman" w:cs="B Nazanin" w:hint="cs"/>
          <w:sz w:val="28"/>
          <w:szCs w:val="28"/>
          <w:rtl/>
          <w:lang w:eastAsia="zh-CN"/>
        </w:rPr>
        <w:t xml:space="preserve"> در سطح دنیا</w:t>
      </w:r>
      <w:r w:rsidRPr="003B3EA9">
        <w:rPr>
          <w:rFonts w:ascii="Times New Roman" w:eastAsia="Times New Roman" w:hAnsi="Times New Roman" w:cs="B Nazanin"/>
          <w:sz w:val="28"/>
          <w:szCs w:val="28"/>
          <w:rtl/>
          <w:lang w:eastAsia="zh-CN"/>
        </w:rPr>
        <w:t xml:space="preserve"> برا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sz w:val="28"/>
          <w:szCs w:val="28"/>
          <w:rtl/>
          <w:lang w:eastAsia="zh-CN"/>
        </w:rPr>
        <w:t xml:space="preserve">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در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منتشر شده </w:t>
      </w:r>
      <w:r w:rsidRPr="003B3EA9">
        <w:rPr>
          <w:rFonts w:ascii="Times New Roman" w:eastAsia="Times New Roman" w:hAnsi="Times New Roman" w:cs="B Nazanin" w:hint="cs"/>
          <w:sz w:val="28"/>
          <w:szCs w:val="28"/>
          <w:rtl/>
          <w:lang w:eastAsia="zh-CN"/>
        </w:rPr>
        <w:t xml:space="preserve">که عمدتا </w:t>
      </w:r>
      <w:r w:rsidRPr="003B3EA9">
        <w:rPr>
          <w:rFonts w:ascii="Times New Roman" w:eastAsia="Times New Roman" w:hAnsi="Times New Roman" w:cs="B Nazanin"/>
          <w:sz w:val="28"/>
          <w:szCs w:val="28"/>
          <w:rtl/>
          <w:lang w:eastAsia="zh-CN"/>
        </w:rPr>
        <w:t>رو</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کرد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جامع با مداخلات سبک زندگ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w:t>
      </w:r>
      <w:r w:rsidRPr="003B3EA9">
        <w:rPr>
          <w:rFonts w:ascii="Times New Roman" w:eastAsia="Times New Roman" w:hAnsi="Times New Roman" w:cs="B Nazanin"/>
          <w:sz w:val="28"/>
          <w:szCs w:val="28"/>
          <w:rtl/>
          <w:lang w:eastAsia="zh-CN"/>
        </w:rPr>
        <w:t>رفتار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با استفاده از رژ</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م</w:t>
      </w:r>
      <w:r w:rsidRPr="003B3EA9">
        <w:rPr>
          <w:rFonts w:ascii="Times New Roman" w:eastAsia="Times New Roman" w:hAnsi="Times New Roman" w:cs="B Nazanin"/>
          <w:sz w:val="28"/>
          <w:szCs w:val="28"/>
          <w:rtl/>
          <w:lang w:eastAsia="zh-CN"/>
        </w:rPr>
        <w:t xml:space="preserve"> غذا</w:t>
      </w:r>
      <w:r w:rsidRPr="003B3EA9">
        <w:rPr>
          <w:rFonts w:ascii="Times New Roman" w:eastAsia="Times New Roman" w:hAnsi="Times New Roman" w:cs="B Nazanin" w:hint="cs"/>
          <w:sz w:val="28"/>
          <w:szCs w:val="28"/>
          <w:rtl/>
          <w:lang w:eastAsia="zh-CN"/>
        </w:rPr>
        <w:t>یی</w:t>
      </w:r>
      <w:r w:rsidRPr="003B3EA9">
        <w:rPr>
          <w:rFonts w:ascii="Times New Roman" w:eastAsia="Times New Roman" w:hAnsi="Times New Roman" w:cs="B Nazanin"/>
          <w:sz w:val="28"/>
          <w:szCs w:val="28"/>
          <w:rtl/>
          <w:lang w:eastAsia="zh-CN"/>
        </w:rPr>
        <w:t xml:space="preserve"> و ورزش </w:t>
      </w:r>
      <w:r w:rsidRPr="003B3EA9">
        <w:rPr>
          <w:rFonts w:ascii="Times New Roman" w:eastAsia="Times New Roman" w:hAnsi="Times New Roman" w:cs="B Nazanin" w:hint="cs"/>
          <w:sz w:val="28"/>
          <w:szCs w:val="28"/>
          <w:rtl/>
          <w:lang w:eastAsia="zh-CN"/>
        </w:rPr>
        <w:t>دارند که</w:t>
      </w:r>
      <w:r w:rsidRPr="003B3EA9">
        <w:rPr>
          <w:rFonts w:ascii="Times New Roman" w:eastAsia="Times New Roman" w:hAnsi="Times New Roman" w:cs="B Nazanin"/>
          <w:sz w:val="28"/>
          <w:szCs w:val="28"/>
          <w:rtl/>
          <w:lang w:eastAsia="zh-CN"/>
        </w:rPr>
        <w:t xml:space="preserve"> به کاهش </w:t>
      </w:r>
      <w:r w:rsidRPr="003B3EA9">
        <w:rPr>
          <w:rFonts w:ascii="Times New Roman" w:eastAsia="Times New Roman" w:hAnsi="Times New Roman" w:cs="B Nazanin" w:hint="cs"/>
          <w:sz w:val="28"/>
          <w:szCs w:val="28"/>
          <w:rtl/>
          <w:lang w:eastAsia="zh-CN"/>
        </w:rPr>
        <w:t xml:space="preserve">وزنگیری </w:t>
      </w:r>
      <w:r w:rsidRPr="003B3EA9">
        <w:rPr>
          <w:rFonts w:ascii="Times New Roman" w:eastAsia="Times New Roman" w:hAnsi="Times New Roman" w:cs="B Nazanin"/>
          <w:sz w:val="28"/>
          <w:szCs w:val="28"/>
          <w:rtl/>
          <w:lang w:eastAsia="zh-CN"/>
        </w:rPr>
        <w:t>ب</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ش</w:t>
      </w:r>
      <w:r w:rsidRPr="003B3EA9">
        <w:rPr>
          <w:rFonts w:ascii="Times New Roman" w:eastAsia="Times New Roman" w:hAnsi="Times New Roman" w:cs="B Nazanin"/>
          <w:sz w:val="28"/>
          <w:szCs w:val="28"/>
          <w:rtl/>
          <w:lang w:eastAsia="zh-CN"/>
        </w:rPr>
        <w:t xml:space="preserve"> از حد در زنان باردار دارا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اضافه وزن و چاق کمک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کند. با به</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نه</w:t>
      </w:r>
      <w:r w:rsidRPr="003B3EA9">
        <w:rPr>
          <w:rFonts w:ascii="Times New Roman" w:eastAsia="Times New Roman" w:hAnsi="Times New Roman" w:cs="B Nazanin"/>
          <w:sz w:val="28"/>
          <w:szCs w:val="28"/>
          <w:rtl/>
          <w:lang w:eastAsia="zh-CN"/>
        </w:rPr>
        <w:t xml:space="preserve"> ساز</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وزن بدن و مح</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ط</w:t>
      </w:r>
      <w:r w:rsidRPr="003B3EA9">
        <w:rPr>
          <w:rFonts w:ascii="Times New Roman" w:eastAsia="Times New Roman" w:hAnsi="Times New Roman" w:cs="B Nazanin"/>
          <w:sz w:val="28"/>
          <w:szCs w:val="28"/>
          <w:rtl/>
          <w:lang w:eastAsia="zh-CN"/>
        </w:rPr>
        <w:t xml:space="preserve"> متابول</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ک</w:t>
      </w:r>
      <w:r w:rsidRPr="003B3EA9">
        <w:rPr>
          <w:rFonts w:ascii="Times New Roman" w:eastAsia="Times New Roman" w:hAnsi="Times New Roman" w:cs="B Nazanin"/>
          <w:sz w:val="28"/>
          <w:szCs w:val="28"/>
          <w:rtl/>
          <w:lang w:eastAsia="zh-CN"/>
        </w:rPr>
        <w:t xml:space="preserve"> قبل از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توان مقاومت به انسول</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التهاب، استرس اکس</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دات</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و</w:t>
      </w:r>
      <w:r w:rsidRPr="003B3EA9">
        <w:rPr>
          <w:rFonts w:ascii="Times New Roman" w:eastAsia="Times New Roman" w:hAnsi="Times New Roman" w:cs="B Nazanin"/>
          <w:sz w:val="28"/>
          <w:szCs w:val="28"/>
          <w:rtl/>
          <w:lang w:eastAsia="zh-CN"/>
        </w:rPr>
        <w:t xml:space="preserve"> و سم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sz w:val="28"/>
          <w:szCs w:val="28"/>
          <w:rtl/>
          <w:lang w:eastAsia="zh-CN"/>
        </w:rPr>
        <w:t xml:space="preserve"> چرب</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مرتبط با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را کاهش داد و اثرات نامطلوب بر</w:t>
      </w:r>
      <w:r w:rsidRPr="003B3EA9">
        <w:rPr>
          <w:rFonts w:ascii="Times New Roman" w:eastAsia="Times New Roman" w:hAnsi="Times New Roman" w:cs="B Nazanin" w:hint="cs"/>
          <w:sz w:val="28"/>
          <w:szCs w:val="28"/>
          <w:rtl/>
          <w:lang w:eastAsia="zh-CN"/>
        </w:rPr>
        <w:t xml:space="preserve"> سلامت</w:t>
      </w:r>
      <w:r w:rsidRPr="003B3EA9">
        <w:rPr>
          <w:rFonts w:ascii="Times New Roman" w:eastAsia="Times New Roman" w:hAnsi="Times New Roman" w:cs="B Nazanin"/>
          <w:sz w:val="28"/>
          <w:szCs w:val="28"/>
          <w:rtl/>
          <w:lang w:eastAsia="zh-CN"/>
        </w:rPr>
        <w:t xml:space="preserve"> مادر و جن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را به حداقل رساند.</w:t>
      </w:r>
      <w:r w:rsidRPr="003B3EA9">
        <w:rPr>
          <w:rFonts w:ascii="Times New Roman" w:eastAsia="Times New Roman" w:hAnsi="Times New Roman" w:cs="B Nazanin" w:hint="cs"/>
          <w:sz w:val="28"/>
          <w:szCs w:val="28"/>
          <w:rtl/>
          <w:lang w:eastAsia="zh-CN"/>
        </w:rPr>
        <w:t xml:space="preserve"> </w:t>
      </w:r>
      <w:r w:rsidRPr="003B3EA9">
        <w:rPr>
          <w:rFonts w:ascii="Times New Roman" w:eastAsia="Times New Roman" w:hAnsi="Times New Roman" w:cs="B Nazanin"/>
          <w:sz w:val="28"/>
          <w:szCs w:val="28"/>
          <w:rtl/>
          <w:lang w:eastAsia="zh-CN"/>
        </w:rPr>
        <w:t>در حالت 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ده</w:t>
      </w:r>
      <w:r w:rsidRPr="003B3EA9">
        <w:rPr>
          <w:rFonts w:ascii="Times New Roman" w:eastAsia="Times New Roman" w:hAnsi="Times New Roman" w:cs="B Nazanin"/>
          <w:sz w:val="28"/>
          <w:szCs w:val="28"/>
          <w:rtl/>
          <w:lang w:eastAsia="zh-CN"/>
        </w:rPr>
        <w:t xml:space="preserve"> آل، </w:t>
      </w:r>
      <w:r w:rsidRPr="003B3EA9">
        <w:rPr>
          <w:rFonts w:ascii="Times New Roman" w:eastAsia="Times New Roman" w:hAnsi="Times New Roman" w:cs="B Nazanin" w:hint="cs"/>
          <w:sz w:val="28"/>
          <w:szCs w:val="28"/>
          <w:rtl/>
          <w:lang w:eastAsia="zh-CN"/>
        </w:rPr>
        <w:t>خانم های سنین باروری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برای</w:t>
      </w:r>
      <w:r w:rsidRPr="003B3EA9">
        <w:rPr>
          <w:rFonts w:ascii="Times New Roman" w:eastAsia="Times New Roman" w:hAnsi="Times New Roman" w:cs="B Nazanin"/>
          <w:sz w:val="28"/>
          <w:szCs w:val="28"/>
          <w:rtl/>
          <w:lang w:eastAsia="zh-CN"/>
        </w:rPr>
        <w:t xml:space="preserve"> دست</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اب</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به وزن </w:t>
      </w:r>
      <w:r w:rsidRPr="003B3EA9">
        <w:rPr>
          <w:rFonts w:ascii="Times New Roman" w:eastAsia="Times New Roman" w:hAnsi="Times New Roman" w:cs="B Nazanin" w:hint="cs"/>
          <w:sz w:val="28"/>
          <w:szCs w:val="28"/>
          <w:rtl/>
          <w:lang w:eastAsia="zh-CN"/>
        </w:rPr>
        <w:t>مطلوب</w:t>
      </w:r>
      <w:r w:rsidRPr="003B3EA9">
        <w:rPr>
          <w:rFonts w:ascii="Times New Roman" w:eastAsia="Times New Roman" w:hAnsi="Times New Roman" w:cs="B Nazanin"/>
          <w:sz w:val="28"/>
          <w:szCs w:val="28"/>
          <w:rtl/>
          <w:lang w:eastAsia="zh-CN"/>
        </w:rPr>
        <w:t xml:space="preserve"> از ط</w:t>
      </w:r>
      <w:r w:rsidRPr="003B3EA9">
        <w:rPr>
          <w:rFonts w:ascii="Times New Roman" w:eastAsia="Times New Roman" w:hAnsi="Times New Roman" w:cs="B Nazanin" w:hint="eastAsia"/>
          <w:sz w:val="28"/>
          <w:szCs w:val="28"/>
          <w:rtl/>
          <w:lang w:eastAsia="zh-CN"/>
        </w:rPr>
        <w:t>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ق</w:t>
      </w:r>
      <w:r w:rsidRPr="003B3EA9">
        <w:rPr>
          <w:rFonts w:ascii="Times New Roman" w:eastAsia="Times New Roman" w:hAnsi="Times New Roman" w:cs="B Nazanin"/>
          <w:sz w:val="28"/>
          <w:szCs w:val="28"/>
          <w:rtl/>
          <w:lang w:eastAsia="zh-CN"/>
        </w:rPr>
        <w:t xml:space="preserve"> تغذ</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ه</w:t>
      </w:r>
      <w:r w:rsidRPr="003B3EA9">
        <w:rPr>
          <w:rFonts w:ascii="Times New Roman" w:eastAsia="Times New Roman" w:hAnsi="Times New Roman" w:cs="B Nazanin"/>
          <w:sz w:val="28"/>
          <w:szCs w:val="28"/>
          <w:rtl/>
          <w:lang w:eastAsia="zh-CN"/>
        </w:rPr>
        <w:t xml:space="preserve"> متعادل و فعال</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sz w:val="28"/>
          <w:szCs w:val="28"/>
          <w:rtl/>
          <w:lang w:eastAsia="zh-CN"/>
        </w:rPr>
        <w:t xml:space="preserve"> بدن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ط</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و</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ز</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hint="cs"/>
          <w:sz w:val="28"/>
          <w:szCs w:val="28"/>
          <w:rtl/>
          <w:lang w:eastAsia="zh-CN"/>
        </w:rPr>
        <w:t xml:space="preserve"> های</w:t>
      </w:r>
      <w:r w:rsidRPr="003B3EA9">
        <w:rPr>
          <w:rFonts w:ascii="Times New Roman" w:eastAsia="Times New Roman" w:hAnsi="Times New Roman" w:cs="B Nazanin"/>
          <w:sz w:val="28"/>
          <w:szCs w:val="28"/>
          <w:rtl/>
          <w:lang w:eastAsia="zh-CN"/>
        </w:rPr>
        <w:t xml:space="preserve"> قبل از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مشاوره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شو</w:t>
      </w:r>
      <w:r w:rsidRPr="003B3EA9">
        <w:rPr>
          <w:rFonts w:ascii="Times New Roman" w:eastAsia="Times New Roman" w:hAnsi="Times New Roman" w:cs="B Nazanin" w:hint="cs"/>
          <w:sz w:val="28"/>
          <w:szCs w:val="28"/>
          <w:rtl/>
          <w:lang w:eastAsia="zh-CN"/>
        </w:rPr>
        <w:t>ن</w:t>
      </w:r>
      <w:r w:rsidRPr="003B3EA9">
        <w:rPr>
          <w:rFonts w:ascii="Times New Roman" w:eastAsia="Times New Roman" w:hAnsi="Times New Roman" w:cs="B Nazanin"/>
          <w:sz w:val="28"/>
          <w:szCs w:val="28"/>
          <w:rtl/>
          <w:lang w:eastAsia="zh-CN"/>
        </w:rPr>
        <w:t xml:space="preserve">د. </w:t>
      </w:r>
      <w:r w:rsidRPr="003B3EA9">
        <w:rPr>
          <w:rFonts w:ascii="Times New Roman" w:eastAsia="Times New Roman" w:hAnsi="Times New Roman" w:cs="B Nazanin" w:hint="cs"/>
          <w:sz w:val="28"/>
          <w:szCs w:val="28"/>
          <w:rtl/>
          <w:lang w:eastAsia="zh-CN"/>
        </w:rPr>
        <w:t>مداخلات برنامه ریزی شده</w:t>
      </w:r>
      <w:r w:rsidRPr="003B3EA9">
        <w:rPr>
          <w:rFonts w:ascii="Times New Roman" w:eastAsia="Times New Roman" w:hAnsi="Times New Roman" w:cs="B Nazanin"/>
          <w:sz w:val="28"/>
          <w:szCs w:val="28"/>
          <w:rtl/>
          <w:lang w:eastAsia="zh-CN"/>
        </w:rPr>
        <w:t xml:space="preserve"> برا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sz w:val="28"/>
          <w:szCs w:val="28"/>
          <w:rtl/>
          <w:lang w:eastAsia="zh-CN"/>
        </w:rPr>
        <w:t xml:space="preserve">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در باردار</w:t>
      </w:r>
      <w:r w:rsidRPr="003B3EA9">
        <w:rPr>
          <w:rFonts w:ascii="Times New Roman" w:eastAsia="Times New Roman" w:hAnsi="Times New Roman" w:cs="B Nazanin" w:hint="cs"/>
          <w:sz w:val="28"/>
          <w:szCs w:val="28"/>
          <w:rtl/>
          <w:lang w:eastAsia="zh-CN"/>
        </w:rPr>
        <w:t>ی در ایران</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از</w:t>
      </w:r>
      <w:r w:rsidRPr="003B3EA9">
        <w:rPr>
          <w:rFonts w:ascii="Times New Roman" w:eastAsia="Times New Roman" w:hAnsi="Times New Roman" w:cs="B Nazanin"/>
          <w:sz w:val="28"/>
          <w:szCs w:val="28"/>
          <w:rtl/>
          <w:lang w:eastAsia="zh-CN"/>
        </w:rPr>
        <w:t xml:space="preserve"> اول</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و</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ز</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sz w:val="28"/>
          <w:szCs w:val="28"/>
          <w:rtl/>
          <w:lang w:eastAsia="zh-CN"/>
        </w:rPr>
        <w:t xml:space="preserve"> قبل از </w:t>
      </w:r>
      <w:r w:rsidRPr="003B3EA9">
        <w:rPr>
          <w:rFonts w:ascii="Times New Roman" w:eastAsia="Times New Roman" w:hAnsi="Times New Roman" w:cs="B Nazanin" w:hint="cs"/>
          <w:sz w:val="28"/>
          <w:szCs w:val="28"/>
          <w:rtl/>
          <w:lang w:eastAsia="zh-CN"/>
        </w:rPr>
        <w:t>بارداری شروع می شود.</w:t>
      </w:r>
      <w:r w:rsidRPr="003B3EA9">
        <w:rPr>
          <w:rFonts w:ascii="Times New Roman" w:eastAsia="Times New Roman" w:hAnsi="Times New Roman" w:cs="B Nazanin"/>
          <w:sz w:val="28"/>
          <w:szCs w:val="28"/>
          <w:rtl/>
          <w:lang w:eastAsia="zh-CN"/>
        </w:rPr>
        <w:t xml:space="preserve"> </w:t>
      </w:r>
    </w:p>
    <w:p w14:paraId="081F9501" w14:textId="77777777" w:rsidR="00FD3B96" w:rsidRPr="00E34CB7" w:rsidRDefault="00FD3B96" w:rsidP="00901B24">
      <w:pPr>
        <w:pStyle w:val="Heading3"/>
        <w:shd w:val="clear" w:color="auto" w:fill="FF7C80"/>
        <w:rPr>
          <w:rFonts w:cs="B Nazanin"/>
          <w:sz w:val="28"/>
          <w:szCs w:val="28"/>
          <w:rtl/>
        </w:rPr>
      </w:pPr>
      <w:bookmarkStart w:id="6" w:name="_Toc199066198"/>
      <w:r w:rsidRPr="00E34CB7">
        <w:rPr>
          <w:rFonts w:cs="B Nazanin"/>
          <w:sz w:val="28"/>
          <w:szCs w:val="28"/>
          <w:rtl/>
        </w:rPr>
        <w:t>شیوع در ایران و جهان</w:t>
      </w:r>
      <w:bookmarkEnd w:id="6"/>
    </w:p>
    <w:p w14:paraId="3EA3F466"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sz w:val="28"/>
          <w:szCs w:val="28"/>
          <w:rtl/>
          <w:lang w:eastAsia="zh-CN"/>
        </w:rPr>
        <w:t>ش</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وع</w:t>
      </w:r>
      <w:r w:rsidRPr="003B3EA9">
        <w:rPr>
          <w:rFonts w:ascii="Times New Roman" w:eastAsia="Times New Roman" w:hAnsi="Times New Roman" w:cs="B Nazanin"/>
          <w:sz w:val="28"/>
          <w:szCs w:val="28"/>
          <w:rtl/>
          <w:lang w:eastAsia="zh-CN"/>
        </w:rPr>
        <w:t xml:space="preserve"> جهان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در دهه ها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گذشته به طور قابل توجه</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افزا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ش</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افته</w:t>
      </w:r>
      <w:r w:rsidRPr="003B3EA9">
        <w:rPr>
          <w:rFonts w:ascii="Times New Roman" w:eastAsia="Times New Roman" w:hAnsi="Times New Roman" w:cs="B Nazanin"/>
          <w:sz w:val="28"/>
          <w:szCs w:val="28"/>
          <w:rtl/>
          <w:lang w:eastAsia="zh-CN"/>
        </w:rPr>
        <w:t xml:space="preserve"> است و سازمان بهداشت جهان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sz w:val="28"/>
          <w:szCs w:val="28"/>
          <w:lang w:eastAsia="zh-CN"/>
        </w:rPr>
        <w:t>WHO</w:t>
      </w:r>
      <w:r w:rsidRPr="003B3EA9">
        <w:rPr>
          <w:rFonts w:ascii="Times New Roman" w:eastAsia="Times New Roman" w:hAnsi="Times New Roman" w:cs="B Nazanin"/>
          <w:sz w:val="28"/>
          <w:szCs w:val="28"/>
          <w:rtl/>
          <w:lang w:eastAsia="zh-CN"/>
        </w:rPr>
        <w:t>) 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پد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ده</w:t>
      </w:r>
      <w:r w:rsidRPr="003B3EA9">
        <w:rPr>
          <w:rFonts w:ascii="Times New Roman" w:eastAsia="Times New Roman" w:hAnsi="Times New Roman" w:cs="B Nazanin"/>
          <w:sz w:val="28"/>
          <w:szCs w:val="28"/>
          <w:rtl/>
          <w:lang w:eastAsia="zh-CN"/>
        </w:rPr>
        <w:t xml:space="preserve"> را به عنوان </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ک</w:t>
      </w:r>
      <w:r w:rsidRPr="003B3EA9">
        <w:rPr>
          <w:rFonts w:ascii="Times New Roman" w:eastAsia="Times New Roman" w:hAnsi="Times New Roman" w:cs="B Nazanin"/>
          <w:sz w:val="28"/>
          <w:szCs w:val="28"/>
          <w:rtl/>
          <w:lang w:eastAsia="zh-CN"/>
        </w:rPr>
        <w:t xml:space="preserve"> "اپ</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دم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جهان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توص</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ف</w:t>
      </w:r>
      <w:r w:rsidRPr="003B3EA9">
        <w:rPr>
          <w:rFonts w:ascii="Times New Roman" w:eastAsia="Times New Roman" w:hAnsi="Times New Roman" w:cs="B Nazanin"/>
          <w:sz w:val="28"/>
          <w:szCs w:val="28"/>
          <w:rtl/>
          <w:lang w:eastAsia="zh-CN"/>
        </w:rPr>
        <w:t xml:space="preserve"> کرده است</w:t>
      </w:r>
      <w:r w:rsidRPr="003B3EA9">
        <w:rPr>
          <w:rFonts w:ascii="Times New Roman" w:eastAsia="Times New Roman" w:hAnsi="Times New Roman" w:cs="B Nazanin" w:hint="cs"/>
          <w:sz w:val="28"/>
          <w:szCs w:val="28"/>
          <w:rtl/>
          <w:lang w:eastAsia="zh-CN"/>
        </w:rPr>
        <w:t>.</w:t>
      </w:r>
      <w:r w:rsidRPr="003B3EA9">
        <w:rPr>
          <w:rFonts w:ascii="Times New Roman" w:eastAsia="Times New Roman" w:hAnsi="Times New Roman" w:cs="B Nazanin"/>
          <w:sz w:val="28"/>
          <w:szCs w:val="28"/>
          <w:rtl/>
          <w:lang w:eastAsia="zh-CN"/>
        </w:rPr>
        <w:t xml:space="preserve"> تعداد افراد دارا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اضافه وزن و چاق ب</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سال ها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1975 تا 2016 تقر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باً</w:t>
      </w:r>
      <w:r w:rsidRPr="003B3EA9">
        <w:rPr>
          <w:rFonts w:ascii="Times New Roman" w:eastAsia="Times New Roman" w:hAnsi="Times New Roman" w:cs="B Nazanin"/>
          <w:sz w:val="28"/>
          <w:szCs w:val="28"/>
          <w:rtl/>
          <w:lang w:eastAsia="zh-CN"/>
        </w:rPr>
        <w:t xml:space="preserve"> سه برابر شده است. بر 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اساس، بر</w:t>
      </w:r>
      <w:r w:rsidRPr="003B3EA9">
        <w:rPr>
          <w:rFonts w:ascii="Times New Roman" w:eastAsia="Times New Roman" w:hAnsi="Times New Roman" w:cs="B Nazanin" w:hint="eastAsia"/>
          <w:sz w:val="28"/>
          <w:szCs w:val="28"/>
          <w:rtl/>
          <w:lang w:eastAsia="zh-CN"/>
        </w:rPr>
        <w:t>وز</w:t>
      </w:r>
      <w:r w:rsidRPr="003B3EA9">
        <w:rPr>
          <w:rFonts w:ascii="Times New Roman" w:eastAsia="Times New Roman" w:hAnsi="Times New Roman" w:cs="B Nazanin"/>
          <w:sz w:val="28"/>
          <w:szCs w:val="28"/>
          <w:rtl/>
          <w:lang w:eastAsia="zh-CN"/>
        </w:rPr>
        <w:t xml:space="preserve">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مادران </w:t>
      </w:r>
      <w:r w:rsidRPr="003B3EA9">
        <w:rPr>
          <w:rFonts w:ascii="Times New Roman" w:eastAsia="Times New Roman" w:hAnsi="Times New Roman" w:cs="B Nazanin" w:hint="cs"/>
          <w:sz w:val="28"/>
          <w:szCs w:val="28"/>
          <w:rtl/>
          <w:lang w:eastAsia="zh-CN"/>
        </w:rPr>
        <w:t xml:space="preserve">باردار </w:t>
      </w:r>
      <w:r w:rsidRPr="003B3EA9">
        <w:rPr>
          <w:rFonts w:ascii="Times New Roman" w:eastAsia="Times New Roman" w:hAnsi="Times New Roman" w:cs="B Nazanin"/>
          <w:sz w:val="28"/>
          <w:szCs w:val="28"/>
          <w:rtl/>
          <w:lang w:eastAsia="zh-CN"/>
        </w:rPr>
        <w:t>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ز</w:t>
      </w:r>
      <w:r w:rsidRPr="003B3EA9">
        <w:rPr>
          <w:rFonts w:ascii="Times New Roman" w:eastAsia="Times New Roman" w:hAnsi="Times New Roman" w:cs="B Nazanin"/>
          <w:sz w:val="28"/>
          <w:szCs w:val="28"/>
          <w:rtl/>
          <w:lang w:eastAsia="zh-CN"/>
        </w:rPr>
        <w:t xml:space="preserve"> رو به افزا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ش</w:t>
      </w:r>
      <w:r w:rsidRPr="003B3EA9">
        <w:rPr>
          <w:rFonts w:ascii="Times New Roman" w:eastAsia="Times New Roman" w:hAnsi="Times New Roman" w:cs="B Nazanin"/>
          <w:sz w:val="28"/>
          <w:szCs w:val="28"/>
          <w:rtl/>
          <w:lang w:eastAsia="zh-CN"/>
        </w:rPr>
        <w:t xml:space="preserve"> بوده و 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موضوع به </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ک</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از مهمتر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مسائل بهداشت</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در باردار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تبد</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ل</w:t>
      </w:r>
      <w:r w:rsidRPr="003B3EA9">
        <w:rPr>
          <w:rFonts w:ascii="Times New Roman" w:eastAsia="Times New Roman" w:hAnsi="Times New Roman" w:cs="B Nazanin"/>
          <w:sz w:val="28"/>
          <w:szCs w:val="28"/>
          <w:rtl/>
          <w:lang w:eastAsia="zh-CN"/>
        </w:rPr>
        <w:t xml:space="preserve"> شده است. </w:t>
      </w:r>
      <w:r w:rsidRPr="003B3EA9">
        <w:rPr>
          <w:rFonts w:ascii="Times New Roman" w:eastAsia="Times New Roman" w:hAnsi="Times New Roman" w:cs="B Nazanin" w:hint="cs"/>
          <w:sz w:val="28"/>
          <w:szCs w:val="28"/>
          <w:rtl/>
          <w:lang w:eastAsia="zh-CN"/>
        </w:rPr>
        <w:t xml:space="preserve">بر اساس </w:t>
      </w:r>
      <w:r w:rsidRPr="003B3EA9">
        <w:rPr>
          <w:rFonts w:ascii="Times New Roman" w:eastAsia="Times New Roman" w:hAnsi="Times New Roman" w:cs="B Nazanin"/>
          <w:sz w:val="28"/>
          <w:szCs w:val="28"/>
          <w:rtl/>
          <w:lang w:eastAsia="zh-CN"/>
        </w:rPr>
        <w:t>داده‌ها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جهان</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که تغ</w:t>
      </w:r>
      <w:r w:rsidRPr="003B3EA9">
        <w:rPr>
          <w:rFonts w:ascii="Times New Roman" w:eastAsia="Times New Roman" w:hAnsi="Times New Roman" w:cs="B Nazanin" w:hint="cs"/>
          <w:sz w:val="28"/>
          <w:szCs w:val="28"/>
          <w:rtl/>
          <w:lang w:eastAsia="zh-CN"/>
        </w:rPr>
        <w:t>یی</w:t>
      </w:r>
      <w:r w:rsidRPr="003B3EA9">
        <w:rPr>
          <w:rFonts w:ascii="Times New Roman" w:eastAsia="Times New Roman" w:hAnsi="Times New Roman" w:cs="B Nazanin" w:hint="eastAsia"/>
          <w:sz w:val="28"/>
          <w:szCs w:val="28"/>
          <w:rtl/>
          <w:lang w:eastAsia="zh-CN"/>
        </w:rPr>
        <w:t>رات</w:t>
      </w:r>
      <w:r w:rsidRPr="003B3EA9">
        <w:rPr>
          <w:rFonts w:ascii="Times New Roman" w:eastAsia="Times New Roman" w:hAnsi="Times New Roman" w:cs="B Nazanin"/>
          <w:sz w:val="28"/>
          <w:szCs w:val="28"/>
          <w:rtl/>
          <w:lang w:eastAsia="zh-CN"/>
        </w:rPr>
        <w:t xml:space="preserve"> روند ش</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وع</w:t>
      </w:r>
      <w:r w:rsidRPr="003B3EA9">
        <w:rPr>
          <w:rFonts w:ascii="Times New Roman" w:eastAsia="Times New Roman" w:hAnsi="Times New Roman" w:cs="B Nazanin"/>
          <w:sz w:val="28"/>
          <w:szCs w:val="28"/>
          <w:rtl/>
          <w:lang w:eastAsia="zh-CN"/>
        </w:rPr>
        <w:t xml:space="preserve"> اضافه وزن و چاق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مادر را نشان م</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ده</w:t>
      </w:r>
      <w:r w:rsidRPr="003B3EA9">
        <w:rPr>
          <w:rFonts w:ascii="Times New Roman" w:eastAsia="Times New Roman" w:hAnsi="Times New Roman" w:cs="B Nazanin" w:hint="cs"/>
          <w:sz w:val="28"/>
          <w:szCs w:val="28"/>
          <w:rtl/>
          <w:lang w:eastAsia="zh-CN"/>
        </w:rPr>
        <w:t>ن</w:t>
      </w:r>
      <w:r w:rsidRPr="003B3EA9">
        <w:rPr>
          <w:rFonts w:ascii="Times New Roman" w:eastAsia="Times New Roman" w:hAnsi="Times New Roman" w:cs="B Nazanin" w:hint="eastAsia"/>
          <w:sz w:val="28"/>
          <w:szCs w:val="28"/>
          <w:rtl/>
          <w:lang w:eastAsia="zh-CN"/>
        </w:rPr>
        <w:t>د،</w:t>
      </w:r>
      <w:r w:rsidRPr="003B3EA9">
        <w:rPr>
          <w:rFonts w:ascii="Times New Roman" w:eastAsia="Times New Roman" w:hAnsi="Times New Roman" w:cs="B Nazanin"/>
          <w:sz w:val="28"/>
          <w:szCs w:val="28"/>
          <w:rtl/>
          <w:lang w:eastAsia="zh-CN"/>
        </w:rPr>
        <w:t xml:space="preserve"> خدمات</w:t>
      </w:r>
      <w:r w:rsidRPr="003B3EA9">
        <w:rPr>
          <w:rFonts w:ascii="Times New Roman" w:eastAsia="Times New Roman" w:hAnsi="Times New Roman" w:cs="B Nazanin" w:hint="cs"/>
          <w:sz w:val="28"/>
          <w:szCs w:val="28"/>
          <w:rtl/>
          <w:lang w:eastAsia="zh-CN"/>
        </w:rPr>
        <w:t xml:space="preserve"> و</w:t>
      </w:r>
      <w:r w:rsidRPr="003B3EA9">
        <w:rPr>
          <w:rFonts w:ascii="Times New Roman" w:eastAsia="Times New Roman" w:hAnsi="Times New Roman" w:cs="B Nazanin"/>
          <w:sz w:val="28"/>
          <w:szCs w:val="28"/>
          <w:rtl/>
          <w:lang w:eastAsia="zh-CN"/>
        </w:rPr>
        <w:t xml:space="preserve"> منابع </w:t>
      </w:r>
      <w:r w:rsidRPr="003B3EA9">
        <w:rPr>
          <w:rFonts w:ascii="Times New Roman" w:eastAsia="Times New Roman" w:hAnsi="Times New Roman" w:cs="B Nazanin" w:hint="cs"/>
          <w:sz w:val="28"/>
          <w:szCs w:val="28"/>
          <w:rtl/>
          <w:lang w:eastAsia="zh-CN"/>
        </w:rPr>
        <w:t xml:space="preserve">به سمت </w:t>
      </w:r>
      <w:r w:rsidRPr="003B3EA9">
        <w:rPr>
          <w:rFonts w:ascii="Times New Roman" w:eastAsia="Times New Roman" w:hAnsi="Times New Roman" w:cs="B Nazanin"/>
          <w:sz w:val="28"/>
          <w:szCs w:val="28"/>
          <w:rtl/>
          <w:lang w:eastAsia="zh-CN"/>
        </w:rPr>
        <w:t>مناطق</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sz w:val="28"/>
          <w:szCs w:val="28"/>
          <w:rtl/>
          <w:lang w:eastAsia="zh-CN"/>
        </w:rPr>
        <w:t xml:space="preserve"> که ب</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شتر</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ن</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شیوع</w:t>
      </w:r>
      <w:r w:rsidRPr="003B3EA9">
        <w:rPr>
          <w:rFonts w:ascii="Times New Roman" w:eastAsia="Times New Roman" w:hAnsi="Times New Roman" w:cs="B Nazanin"/>
          <w:sz w:val="28"/>
          <w:szCs w:val="28"/>
          <w:rtl/>
          <w:lang w:eastAsia="zh-CN"/>
        </w:rPr>
        <w:t xml:space="preserve"> را دارند هدا</w:t>
      </w:r>
      <w:r w:rsidRPr="003B3EA9">
        <w:rPr>
          <w:rFonts w:ascii="Times New Roman" w:eastAsia="Times New Roman" w:hAnsi="Times New Roman" w:cs="B Nazanin" w:hint="cs"/>
          <w:sz w:val="28"/>
          <w:szCs w:val="28"/>
          <w:rtl/>
          <w:lang w:eastAsia="zh-CN"/>
        </w:rPr>
        <w:t>ی</w:t>
      </w:r>
      <w:r w:rsidRPr="003B3EA9">
        <w:rPr>
          <w:rFonts w:ascii="Times New Roman" w:eastAsia="Times New Roman" w:hAnsi="Times New Roman" w:cs="B Nazanin" w:hint="eastAsia"/>
          <w:sz w:val="28"/>
          <w:szCs w:val="28"/>
          <w:rtl/>
          <w:lang w:eastAsia="zh-CN"/>
        </w:rPr>
        <w:t>ت</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می شوند.</w:t>
      </w:r>
      <w:r w:rsidRPr="003B3EA9">
        <w:rPr>
          <w:rFonts w:ascii="Times New Roman" w:eastAsia="Times New Roman" w:hAnsi="Times New Roman" w:cs="B Nazanin"/>
          <w:sz w:val="28"/>
          <w:szCs w:val="28"/>
          <w:rtl/>
          <w:lang w:eastAsia="zh-CN"/>
        </w:rPr>
        <w:t xml:space="preserve"> </w:t>
      </w:r>
    </w:p>
    <w:p w14:paraId="32E3B267"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hint="cs"/>
          <w:sz w:val="28"/>
          <w:szCs w:val="28"/>
          <w:rtl/>
          <w:lang w:eastAsia="zh-CN"/>
        </w:rPr>
        <w:lastRenderedPageBreak/>
        <w:t xml:space="preserve">در دوره‌هایی از زندگی که نیاز تغذیه ای افزایش می یابد </w:t>
      </w:r>
      <w:r w:rsidRPr="003B3EA9">
        <w:rPr>
          <w:rFonts w:ascii="Times New Roman" w:eastAsia="Times New Roman" w:hAnsi="Times New Roman" w:cs="B Nazanin"/>
          <w:sz w:val="28"/>
          <w:szCs w:val="28"/>
          <w:rtl/>
          <w:lang w:eastAsia="zh-CN"/>
        </w:rPr>
        <w:t xml:space="preserve">مانند بارداری و شیردهی در سطح جهان تقریباً ۱۷۰ میلیون زن (۹.۱ درصد) </w:t>
      </w:r>
      <w:r w:rsidRPr="003B3EA9">
        <w:rPr>
          <w:rFonts w:ascii="Times New Roman" w:eastAsia="Times New Roman" w:hAnsi="Times New Roman" w:cs="B Nazanin" w:hint="cs"/>
          <w:sz w:val="28"/>
          <w:szCs w:val="28"/>
          <w:rtl/>
          <w:lang w:eastAsia="zh-CN"/>
        </w:rPr>
        <w:t>کم‌وزن</w:t>
      </w:r>
      <w:r w:rsidRPr="003B3EA9">
        <w:rPr>
          <w:rFonts w:ascii="Times New Roman" w:eastAsia="Times New Roman" w:hAnsi="Times New Roman" w:cs="B Nazanin"/>
          <w:sz w:val="28"/>
          <w:szCs w:val="28"/>
          <w:rtl/>
          <w:lang w:eastAsia="zh-CN"/>
        </w:rPr>
        <w:t xml:space="preserve"> هستند، در حالی که سه برابر این تعداد زن (۶۱۰ میلیون یا ۳۲.۵ درصد) </w:t>
      </w:r>
      <w:r w:rsidRPr="003B3EA9">
        <w:rPr>
          <w:rFonts w:ascii="Times New Roman" w:eastAsia="Times New Roman" w:hAnsi="Times New Roman" w:cs="B Nazanin" w:hint="cs"/>
          <w:sz w:val="28"/>
          <w:szCs w:val="28"/>
          <w:rtl/>
          <w:lang w:eastAsia="zh-CN"/>
        </w:rPr>
        <w:t>اضافه‌وزن</w:t>
      </w:r>
      <w:r w:rsidRPr="003B3EA9">
        <w:rPr>
          <w:rFonts w:ascii="Times New Roman" w:eastAsia="Times New Roman" w:hAnsi="Times New Roman" w:cs="B Nazanin"/>
          <w:sz w:val="28"/>
          <w:szCs w:val="28"/>
          <w:rtl/>
          <w:lang w:eastAsia="zh-CN"/>
        </w:rPr>
        <w:t xml:space="preserve"> دارند. </w:t>
      </w:r>
      <w:r w:rsidRPr="003B3EA9">
        <w:rPr>
          <w:rFonts w:ascii="Times New Roman" w:eastAsia="Times New Roman" w:hAnsi="Times New Roman" w:cs="B Nazanin" w:hint="cs"/>
          <w:sz w:val="28"/>
          <w:szCs w:val="28"/>
          <w:rtl/>
          <w:lang w:eastAsia="zh-CN"/>
        </w:rPr>
        <w:t>شیوع کم‌وزنی</w:t>
      </w:r>
      <w:r w:rsidRPr="003B3EA9">
        <w:rPr>
          <w:rFonts w:ascii="Times New Roman" w:eastAsia="Times New Roman" w:hAnsi="Times New Roman" w:cs="B Nazanin"/>
          <w:sz w:val="28"/>
          <w:szCs w:val="28"/>
          <w:rtl/>
          <w:lang w:eastAsia="zh-CN"/>
        </w:rPr>
        <w:t xml:space="preserve"> هنوز در مناطق جنوب آسیا بالا است و زنان </w:t>
      </w:r>
      <w:r w:rsidRPr="003B3EA9">
        <w:rPr>
          <w:rFonts w:ascii="Times New Roman" w:eastAsia="Times New Roman" w:hAnsi="Times New Roman" w:cs="B Nazanin" w:hint="cs"/>
          <w:sz w:val="28"/>
          <w:szCs w:val="28"/>
          <w:rtl/>
          <w:lang w:eastAsia="zh-CN"/>
        </w:rPr>
        <w:t>کم‌درآمد</w:t>
      </w:r>
      <w:r w:rsidRPr="003B3EA9">
        <w:rPr>
          <w:rFonts w:ascii="Times New Roman" w:eastAsia="Times New Roman" w:hAnsi="Times New Roman" w:cs="B Nazanin"/>
          <w:sz w:val="28"/>
          <w:szCs w:val="28"/>
          <w:rtl/>
          <w:lang w:eastAsia="zh-CN"/>
        </w:rPr>
        <w:t xml:space="preserve"> در داخل کشورها بیشتر تحت تأثیر قرار دارند. در همین حال، شیوع </w:t>
      </w:r>
      <w:r w:rsidRPr="003B3EA9">
        <w:rPr>
          <w:rFonts w:ascii="Times New Roman" w:eastAsia="Times New Roman" w:hAnsi="Times New Roman" w:cs="B Nazanin" w:hint="cs"/>
          <w:sz w:val="28"/>
          <w:szCs w:val="28"/>
          <w:rtl/>
          <w:lang w:eastAsia="zh-CN"/>
        </w:rPr>
        <w:t>اضافه‌وزن</w:t>
      </w:r>
      <w:r w:rsidRPr="003B3EA9">
        <w:rPr>
          <w:rFonts w:ascii="Times New Roman" w:eastAsia="Times New Roman" w:hAnsi="Times New Roman" w:cs="B Nazanin"/>
          <w:sz w:val="28"/>
          <w:szCs w:val="28"/>
          <w:rtl/>
          <w:lang w:eastAsia="zh-CN"/>
        </w:rPr>
        <w:t xml:space="preserve"> و چاقی در میان زنان در سه دهه گذشته افزایش یافته و اکنون بیش از نیم میلیارد زن را تحت تأثیر قرار داده است.</w:t>
      </w:r>
      <w:r w:rsidRPr="003B3EA9">
        <w:rPr>
          <w:rFonts w:ascii="Times New Roman" w:eastAsia="Times New Roman" w:hAnsi="Times New Roman" w:cs="B Nazanin" w:hint="cs"/>
          <w:sz w:val="28"/>
          <w:szCs w:val="28"/>
          <w:rtl/>
          <w:lang w:eastAsia="zh-CN"/>
        </w:rPr>
        <w:t xml:space="preserve"> </w:t>
      </w:r>
    </w:p>
    <w:p w14:paraId="643FE432"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hint="cs"/>
          <w:sz w:val="28"/>
          <w:szCs w:val="28"/>
          <w:rtl/>
          <w:lang w:eastAsia="zh-CN"/>
        </w:rPr>
        <w:t xml:space="preserve">در کشور ما، بر اساس اطلاعات به دست آمده از سامانه پرونده های الکترونیک سلامت میزان شیوع وزنگیری نامطلوب در مادران بارداری که در طول بارداری بطور منظم جهت دریافت مراقبت ها مراجعه کرده اند،30.84 درصد در سال 1401 و 38.86 درصد در سال 1402 گزارش شده است. </w:t>
      </w:r>
    </w:p>
    <w:p w14:paraId="022236A6" w14:textId="77777777" w:rsidR="00FD3B96" w:rsidRPr="003B3EA9" w:rsidRDefault="00FD3B96" w:rsidP="00C277A0">
      <w:pPr>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noProof/>
          <w:sz w:val="28"/>
          <w:szCs w:val="28"/>
        </w:rPr>
        <w:drawing>
          <wp:anchor distT="0" distB="0" distL="114300" distR="114300" simplePos="0" relativeHeight="251832320" behindDoc="1" locked="0" layoutInCell="1" allowOverlap="1" wp14:anchorId="2847100B" wp14:editId="6C1A6634">
            <wp:simplePos x="0" y="0"/>
            <wp:positionH relativeFrom="column">
              <wp:posOffset>47625</wp:posOffset>
            </wp:positionH>
            <wp:positionV relativeFrom="paragraph">
              <wp:posOffset>798830</wp:posOffset>
            </wp:positionV>
            <wp:extent cx="5943600" cy="4048125"/>
            <wp:effectExtent l="323850" t="323850" r="323850" b="333375"/>
            <wp:wrapTight wrapText="bothSides">
              <wp:wrapPolygon edited="0">
                <wp:start x="2354" y="-1728"/>
                <wp:lineTo x="-208" y="-1525"/>
                <wp:lineTo x="-208" y="102"/>
                <wp:lineTo x="-900" y="102"/>
                <wp:lineTo x="-1108" y="3354"/>
                <wp:lineTo x="-1177" y="21346"/>
                <wp:lineTo x="-623" y="22871"/>
                <wp:lineTo x="-69" y="23277"/>
                <wp:lineTo x="19385" y="23277"/>
                <wp:lineTo x="20285" y="22871"/>
                <wp:lineTo x="21877" y="21346"/>
                <wp:lineTo x="21946" y="21244"/>
                <wp:lineTo x="22500" y="19618"/>
                <wp:lineTo x="22708" y="17992"/>
                <wp:lineTo x="22708" y="102"/>
                <wp:lineTo x="21669" y="-1423"/>
                <wp:lineTo x="21600" y="-1728"/>
                <wp:lineTo x="2354" y="-1728"/>
              </wp:wrapPolygon>
            </wp:wrapTight>
            <wp:docPr id="195"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31">
                      <a:extLst>
                        <a:ext uri="{28A0092B-C50C-407E-A947-70E740481C1C}">
                          <a14:useLocalDpi xmlns:a14="http://schemas.microsoft.com/office/drawing/2010/main" val="0"/>
                        </a:ext>
                      </a:extLst>
                    </a:blip>
                    <a:srcRect l="11927" t="26191" r="15363" b="13468"/>
                    <a:stretch/>
                  </pic:blipFill>
                  <pic:spPr>
                    <a:xfrm>
                      <a:off x="0" y="0"/>
                      <a:ext cx="5943600" cy="40481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V relativeFrom="margin">
              <wp14:pctHeight>0</wp14:pctHeight>
            </wp14:sizeRelV>
          </wp:anchor>
        </w:drawing>
      </w:r>
      <w:r w:rsidRPr="003B3EA9">
        <w:rPr>
          <w:rFonts w:ascii="Times New Roman" w:eastAsia="Times New Roman" w:hAnsi="Times New Roman" w:cs="B Nazanin"/>
          <w:sz w:val="28"/>
          <w:szCs w:val="28"/>
          <w:lang w:eastAsia="zh-CN"/>
        </w:rPr>
        <w:t xml:space="preserve"> </w:t>
      </w:r>
      <w:hyperlink r:id="rId32" w:history="1">
        <w:r w:rsidRPr="003B3EA9">
          <w:rPr>
            <w:rFonts w:ascii="Times New Roman" w:eastAsia="Times New Roman" w:hAnsi="Times New Roman" w:cs="B Nazanin"/>
            <w:sz w:val="28"/>
            <w:szCs w:val="28"/>
            <w:lang w:eastAsia="zh-CN"/>
          </w:rPr>
          <w:t>https://www.cdc.gov/nchs/nvss/births.htm</w:t>
        </w:r>
      </w:hyperlink>
    </w:p>
    <w:p w14:paraId="759721AB" w14:textId="77777777" w:rsidR="00FD3B96" w:rsidRPr="003B3EA9" w:rsidRDefault="00FD3B96" w:rsidP="00F14653">
      <w:pPr>
        <w:pStyle w:val="Heading3"/>
        <w:rPr>
          <w:rtl/>
        </w:rPr>
      </w:pPr>
    </w:p>
    <w:p w14:paraId="41F39323" w14:textId="77777777" w:rsidR="00FD3B96" w:rsidRPr="00E34CB7" w:rsidRDefault="00FD3B96" w:rsidP="00901B24">
      <w:pPr>
        <w:pStyle w:val="Heading3"/>
        <w:shd w:val="clear" w:color="auto" w:fill="FF7C80"/>
        <w:rPr>
          <w:rFonts w:cs="B Nazanin"/>
          <w:sz w:val="28"/>
          <w:szCs w:val="28"/>
        </w:rPr>
      </w:pPr>
      <w:bookmarkStart w:id="7" w:name="_Toc199066199"/>
      <w:r w:rsidRPr="00E34CB7">
        <w:rPr>
          <w:rFonts w:cs="B Nazanin"/>
          <w:sz w:val="28"/>
          <w:szCs w:val="28"/>
          <w:rtl/>
        </w:rPr>
        <w:t xml:space="preserve">علل </w:t>
      </w:r>
      <w:r w:rsidRPr="00E34CB7">
        <w:rPr>
          <w:rFonts w:cs="B Nazanin" w:hint="cs"/>
          <w:sz w:val="28"/>
          <w:szCs w:val="28"/>
          <w:rtl/>
        </w:rPr>
        <w:t>وزن‌گيري نامناسب مادر‌ در دوران بارداری</w:t>
      </w:r>
      <w:bookmarkEnd w:id="7"/>
    </w:p>
    <w:tbl>
      <w:tblPr>
        <w:tblStyle w:val="TableGrid1"/>
        <w:tblpPr w:leftFromText="180" w:rightFromText="180" w:vertAnchor="page" w:horzAnchor="margin" w:tblpXSpec="center" w:tblpY="2953"/>
        <w:bidiVisual/>
        <w:tblW w:w="942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630"/>
        <w:gridCol w:w="4795"/>
      </w:tblGrid>
      <w:tr w:rsidR="00E34CB7" w:rsidRPr="003B3EA9" w14:paraId="3E17C962" w14:textId="77777777" w:rsidTr="00E34CB7">
        <w:trPr>
          <w:trHeight w:val="3676"/>
        </w:trPr>
        <w:tc>
          <w:tcPr>
            <w:tcW w:w="4630" w:type="dxa"/>
          </w:tcPr>
          <w:p w14:paraId="192E9BF5"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 xml:space="preserve">دسترسی ناکافی به برخی از گروه‌های غذایی </w:t>
            </w:r>
          </w:p>
          <w:p w14:paraId="2C21BD9A"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عادات غذایی نامناسب و پیروی از رژیم‌های غذایی خاص (کم خوری، رژیم درمانی و یا خرافات غذایی)؛</w:t>
            </w:r>
          </w:p>
          <w:p w14:paraId="25738E3F"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تهوع و استفراغ دوران بارداری؛</w:t>
            </w:r>
          </w:p>
          <w:p w14:paraId="5D24BD6F"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ابتلا به بیماری‌های زمینه‌ای یا سابقه ابتلا به آنها (مانند بیماری‌های قلبی ـ عروقی، دیابت و...)؛</w:t>
            </w:r>
          </w:p>
          <w:p w14:paraId="65842E27"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عفونت‌هاي ادراری؛</w:t>
            </w:r>
          </w:p>
          <w:p w14:paraId="1AEB7E6A"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ابتلا به اختلالات روانی و افسردگی؛</w:t>
            </w:r>
          </w:p>
          <w:p w14:paraId="575D5FBB" w14:textId="77777777" w:rsidR="00E34CB7" w:rsidRPr="00C277A0" w:rsidRDefault="00E34CB7" w:rsidP="00C277A0">
            <w:pPr>
              <w:pStyle w:val="ListParagraph"/>
              <w:numPr>
                <w:ilvl w:val="0"/>
                <w:numId w:val="60"/>
              </w:numPr>
              <w:spacing w:line="480" w:lineRule="auto"/>
              <w:ind w:left="385"/>
              <w:jc w:val="both"/>
              <w:rPr>
                <w:rFonts w:cs="B Nazanin"/>
                <w:sz w:val="28"/>
                <w:szCs w:val="28"/>
              </w:rPr>
            </w:pPr>
            <w:r w:rsidRPr="00C277A0">
              <w:rPr>
                <w:rFonts w:cs="B Nazanin" w:hint="cs"/>
                <w:sz w:val="28"/>
                <w:szCs w:val="28"/>
                <w:rtl/>
              </w:rPr>
              <w:t>مشکلات خانوادگی و نارضایتی از بارداری؛</w:t>
            </w:r>
          </w:p>
          <w:p w14:paraId="342E5DC1" w14:textId="77777777" w:rsidR="00E34CB7" w:rsidRPr="00C277A0" w:rsidRDefault="00E34CB7" w:rsidP="00C277A0">
            <w:pPr>
              <w:pStyle w:val="ListParagraph"/>
              <w:numPr>
                <w:ilvl w:val="0"/>
                <w:numId w:val="60"/>
              </w:numPr>
              <w:spacing w:line="480" w:lineRule="auto"/>
              <w:ind w:left="385"/>
              <w:jc w:val="both"/>
              <w:rPr>
                <w:rFonts w:cs="B Nazanin"/>
                <w:sz w:val="28"/>
                <w:szCs w:val="28"/>
                <w:rtl/>
              </w:rPr>
            </w:pPr>
            <w:r w:rsidRPr="00C277A0">
              <w:rPr>
                <w:rFonts w:cs="B Nazanin" w:hint="cs"/>
                <w:sz w:val="28"/>
                <w:szCs w:val="28"/>
                <w:rtl/>
              </w:rPr>
              <w:t>اعتیاد به مواد مخدر، داروهای مخدر و دخانیات؛</w:t>
            </w:r>
          </w:p>
          <w:p w14:paraId="71CF8043" w14:textId="77777777" w:rsidR="00E34CB7" w:rsidRPr="00F14653" w:rsidRDefault="00E34CB7" w:rsidP="00E34CB7">
            <w:pPr>
              <w:bidi/>
              <w:spacing w:after="160" w:line="480" w:lineRule="auto"/>
              <w:jc w:val="both"/>
              <w:rPr>
                <w:rFonts w:ascii="Times New Roman" w:eastAsia="Times New Roman" w:hAnsi="Times New Roman" w:cs="B Nazanin"/>
                <w:sz w:val="28"/>
                <w:szCs w:val="28"/>
                <w:rtl/>
                <w:lang w:eastAsia="zh-CN"/>
              </w:rPr>
            </w:pPr>
            <w:r w:rsidRPr="00F14653">
              <w:rPr>
                <w:rFonts w:ascii="Times New Roman" w:eastAsia="Times New Roman" w:hAnsi="Times New Roman" w:cs="B Nazanin"/>
                <w:sz w:val="28"/>
                <w:szCs w:val="28"/>
                <w:rtl/>
                <w:lang w:eastAsia="zh-CN"/>
              </w:rPr>
              <w:tab/>
            </w:r>
          </w:p>
        </w:tc>
        <w:tc>
          <w:tcPr>
            <w:tcW w:w="4795" w:type="dxa"/>
          </w:tcPr>
          <w:p w14:paraId="407891A9"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مصرف زیاد و غیر عادی مواد خوراکی و غیر خوراکی (ویار حاملگی و پیکا)؛</w:t>
            </w:r>
          </w:p>
          <w:p w14:paraId="6C78DC08"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مشکلات اقتصادی و درآمد ناکافی خانواده؛</w:t>
            </w:r>
          </w:p>
          <w:p w14:paraId="739DFE5D"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حجم زیاد کار روزانه و استراحت ناکافی؛</w:t>
            </w:r>
          </w:p>
          <w:p w14:paraId="0F341F83"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تحرک ناکافی و نداشتن فعالیت بدنی روزانه؛</w:t>
            </w:r>
          </w:p>
          <w:p w14:paraId="5DA9A374"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 xml:space="preserve">سن کمتر از 18 </w:t>
            </w:r>
          </w:p>
          <w:p w14:paraId="4FF08230"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چند قلویی؛</w:t>
            </w:r>
          </w:p>
          <w:p w14:paraId="58BF5E9A"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سابقه زایمان زودرس (قبل از 37 هفته کامل بارداری) یا سقط؛</w:t>
            </w:r>
          </w:p>
          <w:p w14:paraId="409D1AC1"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سابقه تولد نوزاد کم وزن (</w:t>
            </w:r>
            <w:r w:rsidRPr="00C277A0">
              <w:rPr>
                <w:rFonts w:cs="B Nazanin"/>
                <w:sz w:val="28"/>
                <w:szCs w:val="28"/>
              </w:rPr>
              <w:t>LBW</w:t>
            </w:r>
            <w:r w:rsidRPr="00C277A0">
              <w:rPr>
                <w:rFonts w:cs="B Nazanin" w:hint="cs"/>
                <w:sz w:val="28"/>
                <w:szCs w:val="28"/>
                <w:rtl/>
              </w:rPr>
              <w:t xml:space="preserve"> یا </w:t>
            </w:r>
            <w:r w:rsidRPr="00C277A0">
              <w:rPr>
                <w:rFonts w:cs="B Nazanin"/>
                <w:sz w:val="28"/>
                <w:szCs w:val="28"/>
              </w:rPr>
              <w:t>IUGR</w:t>
            </w:r>
            <w:r w:rsidRPr="00C277A0">
              <w:rPr>
                <w:rFonts w:cs="B Nazanin" w:hint="cs"/>
                <w:sz w:val="28"/>
                <w:szCs w:val="28"/>
                <w:rtl/>
              </w:rPr>
              <w:t>)</w:t>
            </w:r>
          </w:p>
          <w:p w14:paraId="66182BA9" w14:textId="77777777" w:rsidR="00E34CB7" w:rsidRPr="00C277A0" w:rsidRDefault="00E34CB7" w:rsidP="00C277A0">
            <w:pPr>
              <w:pStyle w:val="ListParagraph"/>
              <w:numPr>
                <w:ilvl w:val="0"/>
                <w:numId w:val="60"/>
              </w:numPr>
              <w:spacing w:line="480" w:lineRule="auto"/>
              <w:ind w:left="427"/>
              <w:jc w:val="both"/>
              <w:rPr>
                <w:rFonts w:cs="B Nazanin"/>
                <w:sz w:val="28"/>
                <w:szCs w:val="28"/>
              </w:rPr>
            </w:pPr>
            <w:r w:rsidRPr="00C277A0">
              <w:rPr>
                <w:rFonts w:cs="B Nazanin" w:hint="cs"/>
                <w:sz w:val="28"/>
                <w:szCs w:val="28"/>
                <w:rtl/>
              </w:rPr>
              <w:t>فاصله بارداری کمتر از 3 سال تا زایمان قبلی</w:t>
            </w:r>
          </w:p>
          <w:p w14:paraId="484FF286" w14:textId="77777777" w:rsidR="00E34CB7" w:rsidRPr="00F14653" w:rsidRDefault="00E34CB7" w:rsidP="00E34CB7">
            <w:pPr>
              <w:bidi/>
              <w:spacing w:after="160" w:line="480" w:lineRule="auto"/>
              <w:jc w:val="both"/>
              <w:rPr>
                <w:rFonts w:ascii="Times New Roman" w:eastAsia="Times New Roman" w:hAnsi="Times New Roman" w:cs="B Nazanin"/>
                <w:sz w:val="28"/>
                <w:szCs w:val="28"/>
                <w:rtl/>
                <w:lang w:eastAsia="zh-CN"/>
              </w:rPr>
            </w:pPr>
          </w:p>
        </w:tc>
      </w:tr>
    </w:tbl>
    <w:p w14:paraId="3860736B"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hint="cs"/>
          <w:sz w:val="28"/>
          <w:szCs w:val="28"/>
          <w:rtl/>
          <w:lang w:eastAsia="zh-CN"/>
        </w:rPr>
        <w:t xml:space="preserve">     </w:t>
      </w:r>
      <w:r>
        <w:rPr>
          <w:rFonts w:ascii="Times New Roman" w:eastAsia="Times New Roman" w:hAnsi="Times New Roman" w:cs="B Nazanin" w:hint="cs"/>
          <w:sz w:val="28"/>
          <w:szCs w:val="28"/>
          <w:rtl/>
          <w:lang w:eastAsia="zh-CN"/>
        </w:rPr>
        <w:t xml:space="preserve">     </w:t>
      </w:r>
      <w:r w:rsidRPr="003B3EA9">
        <w:rPr>
          <w:rFonts w:ascii="Times New Roman" w:eastAsia="Times New Roman" w:hAnsi="Times New Roman" w:cs="B Nazanin" w:hint="cs"/>
          <w:sz w:val="28"/>
          <w:szCs w:val="28"/>
          <w:rtl/>
          <w:lang w:eastAsia="zh-CN"/>
        </w:rPr>
        <w:t xml:space="preserve">          </w:t>
      </w:r>
    </w:p>
    <w:p w14:paraId="63671529" w14:textId="77777777" w:rsidR="00FD3B96" w:rsidRPr="00E34CB7" w:rsidRDefault="00FD3B96" w:rsidP="00FD3B96">
      <w:pPr>
        <w:bidi/>
        <w:jc w:val="both"/>
        <w:rPr>
          <w:rFonts w:ascii="Times New Roman" w:eastAsia="Times New Roman" w:hAnsi="Times New Roman" w:cs="B Nazanin"/>
          <w:sz w:val="12"/>
          <w:szCs w:val="12"/>
          <w:lang w:eastAsia="zh-CN"/>
        </w:rPr>
      </w:pPr>
    </w:p>
    <w:p w14:paraId="04A3BD8F" w14:textId="77777777" w:rsidR="00FD3B96" w:rsidRDefault="00FD3B96" w:rsidP="00FD3B96">
      <w:pPr>
        <w:bidi/>
        <w:jc w:val="both"/>
        <w:rPr>
          <w:rFonts w:ascii="Times New Roman" w:eastAsia="Times New Roman" w:hAnsi="Times New Roman" w:cs="B Nazanin"/>
          <w:sz w:val="28"/>
          <w:szCs w:val="28"/>
          <w:lang w:eastAsia="zh-CN"/>
        </w:rPr>
      </w:pPr>
    </w:p>
    <w:p w14:paraId="13AF302F" w14:textId="461629F7" w:rsidR="00FD3B96" w:rsidRPr="00E34CB7" w:rsidRDefault="00FD3B96" w:rsidP="00901B24">
      <w:pPr>
        <w:pStyle w:val="Heading3"/>
        <w:shd w:val="clear" w:color="auto" w:fill="FF7C80"/>
        <w:rPr>
          <w:rFonts w:cs="B Nazanin"/>
          <w:sz w:val="28"/>
          <w:szCs w:val="28"/>
          <w:rtl/>
        </w:rPr>
      </w:pPr>
      <w:bookmarkStart w:id="8" w:name="_Toc199066200"/>
      <w:r w:rsidRPr="00E34CB7">
        <w:rPr>
          <w:rFonts w:cs="B Nazanin"/>
          <w:noProof/>
          <w:sz w:val="28"/>
          <w:szCs w:val="28"/>
          <w:lang w:eastAsia="en-US"/>
        </w:rPr>
        <w:lastRenderedPageBreak/>
        <w:drawing>
          <wp:anchor distT="0" distB="0" distL="114300" distR="114300" simplePos="0" relativeHeight="251833344" behindDoc="1" locked="0" layoutInCell="1" allowOverlap="1" wp14:anchorId="19DE7956" wp14:editId="1FFACEB6">
            <wp:simplePos x="0" y="0"/>
            <wp:positionH relativeFrom="column">
              <wp:posOffset>457200</wp:posOffset>
            </wp:positionH>
            <wp:positionV relativeFrom="paragraph">
              <wp:posOffset>716280</wp:posOffset>
            </wp:positionV>
            <wp:extent cx="5289550" cy="3200400"/>
            <wp:effectExtent l="323850" t="323850" r="330200" b="323850"/>
            <wp:wrapTight wrapText="bothSides">
              <wp:wrapPolygon edited="0">
                <wp:start x="2100" y="-2186"/>
                <wp:lineTo x="-545" y="-1929"/>
                <wp:lineTo x="-545" y="129"/>
                <wp:lineTo x="-1167" y="129"/>
                <wp:lineTo x="-1322" y="8357"/>
                <wp:lineTo x="-1322" y="21086"/>
                <wp:lineTo x="-1011" y="22757"/>
                <wp:lineTo x="-156" y="23400"/>
                <wp:lineTo x="-78" y="23657"/>
                <wp:lineTo x="19681" y="23657"/>
                <wp:lineTo x="19759" y="23400"/>
                <wp:lineTo x="21081" y="22757"/>
                <wp:lineTo x="21159" y="22757"/>
                <wp:lineTo x="22404" y="20829"/>
                <wp:lineTo x="22404" y="20700"/>
                <wp:lineTo x="22793" y="18643"/>
                <wp:lineTo x="22871" y="129"/>
                <wp:lineTo x="21704" y="-1800"/>
                <wp:lineTo x="21626" y="-2186"/>
                <wp:lineTo x="2100" y="-2186"/>
              </wp:wrapPolygon>
            </wp:wrapTight>
            <wp:docPr id="196"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rotWithShape="1">
                    <a:blip r:embed="rId33">
                      <a:extLst>
                        <a:ext uri="{28A0092B-C50C-407E-A947-70E740481C1C}">
                          <a14:useLocalDpi xmlns:a14="http://schemas.microsoft.com/office/drawing/2010/main" val="0"/>
                        </a:ext>
                      </a:extLst>
                    </a:blip>
                    <a:srcRect l="24739" t="16284" r="20407" b="31137"/>
                    <a:stretch/>
                  </pic:blipFill>
                  <pic:spPr>
                    <a:xfrm>
                      <a:off x="0" y="0"/>
                      <a:ext cx="5289550" cy="32004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V relativeFrom="margin">
              <wp14:pctHeight>0</wp14:pctHeight>
            </wp14:sizeRelV>
          </wp:anchor>
        </w:drawing>
      </w:r>
      <w:r w:rsidRPr="00E34CB7">
        <w:rPr>
          <w:rFonts w:cs="B Nazanin"/>
          <w:sz w:val="28"/>
          <w:szCs w:val="28"/>
          <w:rtl/>
        </w:rPr>
        <w:t>عوارض وزن گ</w:t>
      </w:r>
      <w:r w:rsidRPr="00E34CB7">
        <w:rPr>
          <w:rFonts w:cs="B Nazanin" w:hint="cs"/>
          <w:sz w:val="28"/>
          <w:szCs w:val="28"/>
          <w:rtl/>
        </w:rPr>
        <w:t>ی</w:t>
      </w:r>
      <w:r w:rsidRPr="00E34CB7">
        <w:rPr>
          <w:rFonts w:cs="B Nazanin" w:hint="eastAsia"/>
          <w:sz w:val="28"/>
          <w:szCs w:val="28"/>
          <w:rtl/>
        </w:rPr>
        <w:t>ر</w:t>
      </w:r>
      <w:r w:rsidRPr="00E34CB7">
        <w:rPr>
          <w:rFonts w:cs="B Nazanin" w:hint="cs"/>
          <w:sz w:val="28"/>
          <w:szCs w:val="28"/>
          <w:rtl/>
        </w:rPr>
        <w:t>ی</w:t>
      </w:r>
      <w:r w:rsidRPr="00E34CB7">
        <w:rPr>
          <w:rFonts w:cs="B Nazanin"/>
          <w:sz w:val="28"/>
          <w:szCs w:val="28"/>
          <w:rtl/>
        </w:rPr>
        <w:t xml:space="preserve"> نامطلوب مادران باردار</w:t>
      </w:r>
      <w:bookmarkEnd w:id="8"/>
    </w:p>
    <w:p w14:paraId="42D8343F" w14:textId="77777777" w:rsidR="00FD3B96" w:rsidRPr="00E34CB7" w:rsidRDefault="00FD3B96" w:rsidP="00901B24">
      <w:pPr>
        <w:shd w:val="clear" w:color="auto" w:fill="FF7C80"/>
        <w:bidi/>
        <w:jc w:val="both"/>
        <w:rPr>
          <w:rFonts w:ascii="Calibri Light" w:eastAsia="Times New Roman" w:hAnsi="Calibri Light" w:cs="B Nazanin"/>
          <w:b/>
          <w:bCs/>
          <w:sz w:val="28"/>
          <w:szCs w:val="28"/>
          <w:rtl/>
          <w:lang w:eastAsia="zh-CN"/>
        </w:rPr>
      </w:pPr>
      <w:r w:rsidRPr="00E34CB7">
        <w:rPr>
          <w:rFonts w:ascii="Calibri Light" w:eastAsia="Times New Roman" w:hAnsi="Calibri Light" w:cs="B Nazanin"/>
          <w:b/>
          <w:bCs/>
          <w:sz w:val="28"/>
          <w:szCs w:val="28"/>
          <w:rtl/>
          <w:lang w:eastAsia="zh-CN"/>
        </w:rPr>
        <w:t xml:space="preserve">استراتژی های جهانی در کنترل </w:t>
      </w:r>
      <w:r w:rsidRPr="00E34CB7">
        <w:rPr>
          <w:rFonts w:ascii="Calibri Light" w:eastAsia="Times New Roman" w:hAnsi="Calibri Light" w:cs="B Nazanin" w:hint="cs"/>
          <w:b/>
          <w:bCs/>
          <w:sz w:val="28"/>
          <w:szCs w:val="28"/>
          <w:rtl/>
          <w:lang w:eastAsia="zh-CN"/>
        </w:rPr>
        <w:t xml:space="preserve">چاقی جامعه از جمله اضافه </w:t>
      </w:r>
      <w:r w:rsidRPr="00E34CB7">
        <w:rPr>
          <w:rFonts w:ascii="Calibri Light" w:eastAsia="Times New Roman" w:hAnsi="Calibri Light" w:cs="B Nazanin"/>
          <w:b/>
          <w:bCs/>
          <w:sz w:val="28"/>
          <w:szCs w:val="28"/>
          <w:rtl/>
          <w:lang w:eastAsia="zh-CN"/>
        </w:rPr>
        <w:t xml:space="preserve">وزن </w:t>
      </w:r>
      <w:r w:rsidRPr="00E34CB7">
        <w:rPr>
          <w:rFonts w:ascii="Calibri Light" w:eastAsia="Times New Roman" w:hAnsi="Calibri Light" w:cs="B Nazanin" w:hint="cs"/>
          <w:b/>
          <w:bCs/>
          <w:sz w:val="28"/>
          <w:szCs w:val="28"/>
          <w:rtl/>
          <w:lang w:eastAsia="zh-CN"/>
        </w:rPr>
        <w:t xml:space="preserve">و چاقی </w:t>
      </w:r>
      <w:r w:rsidRPr="00E34CB7">
        <w:rPr>
          <w:rFonts w:ascii="Calibri Light" w:eastAsia="Times New Roman" w:hAnsi="Calibri Light" w:cs="B Nazanin"/>
          <w:b/>
          <w:bCs/>
          <w:sz w:val="28"/>
          <w:szCs w:val="28"/>
          <w:rtl/>
          <w:lang w:eastAsia="zh-CN"/>
        </w:rPr>
        <w:t>مادران باردار</w:t>
      </w:r>
    </w:p>
    <w:p w14:paraId="7B591F10" w14:textId="3B89D00D"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 xml:space="preserve">افزایش مصرف میوه و سبزی: جذب مغازه های جدید میوه و سبزی تازه به مناطق مختلف شهر، ایجاد سرویس های ارائه میوه و سبزی به مصرف کننندگان، ایجاد و گسترش فروشگاه های محصولات غذایی در زمین های خصوصی یا دولتی، آموزش نحوه تهیه و نگهداری آنها، دسترسی به میوه و سبزی در کافه تریاها، بیمارستان ها و دانشگاه ها، ارایه کوپن میوه و سبزی به افراد در موسسات، استفاده از برچسب گذاری تغذیه ای، ایجاد باغچه های خانگی در آپارتمان ها برای استفاده اعضای ساکن آپارتمان همسایه ها و دوستان، افزایش دسترسی به میوه و سبزی در رستوران ها و فست فودی ها، محل های کار و دانشگاه ها، ارائه میوه ها و سبزی ها در بسته بندی های جذاب و بهداشتی آماده مصرف، درج دستورهای غذایی برای استفاده از میوه و سبزی در غذاها روی بسته بندی میوه ها و سبزی ها، آموزش مصرف میوه و سبزی توسط پرسنل مراکز بهداشتی درمانی به مراجعین، ارائه کوپن ها غذایی به زنان باردار زنان شیرده و کم درامد، مهارت آموزی گروه های هدف در خصوص تهیه مواد غذایی سالم حاوی میوه و سبزیجات، تولید میوه ها وسبزی های خرد شده، شسته شده و یخزده و کنسرو شده آماده مصرف بسته بندی شده در فروشگاه ها بویژه برای افرادی که فرصت یا مهارت آشپزی کمتری دارند، در نظر گرفتن مشوق هایی برای فروشگاه های مواد غذایی و خوار و بار فروشی ها برای عرضه مستقیم محصولات کشاورزی در مناطق محروم، برنامه تقسیم غذا و بوته گیاهان خوراکی مانند توت و سبزیجات در مناطق محروم،  برقراری یارانه برای میوه و سبزی و گوشت و تخم مرغ و کاهش یارانه آرد و </w:t>
      </w:r>
      <w:r w:rsidRPr="003B3EA9">
        <w:rPr>
          <w:rFonts w:ascii="Times New Roman" w:eastAsia="Times New Roman" w:hAnsi="Times New Roman" w:cs="B Nazanin" w:hint="cs"/>
          <w:sz w:val="28"/>
          <w:szCs w:val="28"/>
          <w:rtl/>
          <w:lang w:eastAsia="zh-CN"/>
        </w:rPr>
        <w:lastRenderedPageBreak/>
        <w:t xml:space="preserve">بستنی و کراکر و نان پیتزا، در نظر گرفتن اعتبار مالیاتی برای تولیدکنندگان میوه و سبزی که محصولات خود را به بانک های مواد غذایی اهدا می کنند (توزیع کننده غذا در خانوارهای کم درامد و نیازمند)، برگزاری کمپین های مصرف 5 تا 10 سروینگ(حداقل 5 وعده) میوه و سبزی در روز، استفاده از رسانه های جمعی و تابلو سوپرمارکت ها در افزایش آگاهی عمومی و تغییر در عادات غذایی، ارائه مستقیم یارانه به خرده فروشان رسمی و تامین کنندگان و تولیدکنندگان رسمی برای کاهش قیمت مواد غذایی یارانه ای که بیشترین میزان یارانه به میوه و سبزی تخصیص یافته است، افزایش استفاده از میوه و سبزی در غذاهای آماده، ارائه میوه و سبزی در دستگاه های خودکار(وندینگ ماشین)، کمپین 5 در روز یا نیم کیلو در روز، کمپین یک کیلو میوه یک یورو، ترویج راهنمای غذایی ملی </w:t>
      </w:r>
      <w:r w:rsidR="00F16E6D">
        <w:rPr>
          <w:rFonts w:ascii="Times New Roman" w:eastAsia="Times New Roman" w:hAnsi="Times New Roman" w:cs="B Nazanin"/>
          <w:sz w:val="28"/>
          <w:szCs w:val="28"/>
          <w:lang w:eastAsia="zh-CN"/>
        </w:rPr>
        <w:t>.</w:t>
      </w:r>
    </w:p>
    <w:p w14:paraId="2509A246"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 xml:space="preserve"> افزایش مصرف غلات کامل: استفاده از پرک غلات و غلات کامل در صبحانه، تولید تمبر غذایی مانند تمبر غلات جهت آشناسازی و اطلاع رسانی در خصوص خواص غلات که تنها روی بسته بندی محصولات شرکت های تولیدکننده مواد غذایی حاوی غلات کامل چسبانده می شود، استفاده از نان و پاستای آماده شده با آرد کامل،استفاده از برنج قهوه ای و گندم پرک در کنار غذا، استفاده از پودر غلات کامل در تهیه کیک و شیرینی و دسرها، اضافه کردن پودر غلات کامل به سوپ، استفاده از آرد ذرت کامل در تهیه غذاها،  تشویق صنعت غذا به استفاده از غلات کامل در تهیه محصولات(پاستا، کیک، شیرینی، بیسکویت، غلات صبحانه و ...)، به کارگیری مراکز بازاریابی در خصوص افزایش مصرف غلات کامل</w:t>
      </w:r>
    </w:p>
    <w:p w14:paraId="7DA31BD6"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 xml:space="preserve">کاهش مصرف نوشیدنی های شیرین شده: ارائه نوشیدنی های سالم و رژیمی و سپس آب بعنوان جایگزین های نوشیدنی های شیرین و نوشابه ها، ارائه آب میوه صد درصد طبیعی در جلسات و محل های کار و دانشگاه ها و ...، آموزش عمومی در خصوص فواید نوشیدنی های طبیعی و مضرات نوشیدنی های شیرین شده،  کاهش نسبی هزینه نوشیدنی های سالم و افزایش نسبی قیمت نوشیدنی های شیرین شده با شکر، استفاده از برچسب گذاری رنگی با رنگ قرمز که نشانه شکر بیشتر و قیمت بالاتر است که در افزایش فروش محصولات سالم و کاهش فروش محصولات دارای شکر تاثیر زیادی داشت، اختصاص مالیات به محصولات با عبارت شیرین کننده های افزوده بر روی آنها، فرمولاسیون مجدد محصولات غذایی برای کاهش میزان شکر، برچسب گزاری غذایی منو در رستوران ها، کاهش تولید برخی محصولات کشاورزی مانند نیشکر، استفاده کمتر از شکر در محصولات غذایی، کاهش تبلیغات محصولات غذایی شیرین، آموزش عموم در خصوص مضرات مصرف شکر، برچسب تغذیه ای بر مواد غذایی رستوران ها، طراحی منوهای غذایی جدید در رستوران ها با شکر کمتر  </w:t>
      </w:r>
    </w:p>
    <w:p w14:paraId="756FDAB9"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 xml:space="preserve">کاهش مصرف اسیدهای چرب ترانس: آموزش جامعه در خصوص استفاده از روغن های گیاهی غیر هیدروژنه مانند روغن زیتون و کانولا و کتان و ...، ترویج استفاده از غذاهای آماده تهیه شده با روغن های غیر هیدروژنه، توجه به برچسب های غذایی بویژه صفر گرم اسید چرب ترانس، محدود کردن استفاده از دونات و کلوچه و کراکر و مافین و کیک که حاوی اسید چرب ترانس هستند، محدود کردن غذاهای رستوران ها که با روغن هیدروژنه تهیه شده اند، </w:t>
      </w:r>
    </w:p>
    <w:p w14:paraId="5F26E052" w14:textId="77777777" w:rsidR="00FD3B96" w:rsidRPr="00E34CB7" w:rsidRDefault="00FD3B96" w:rsidP="00FD3B96">
      <w:pPr>
        <w:bidi/>
        <w:jc w:val="both"/>
        <w:rPr>
          <w:rFonts w:ascii="Times New Roman" w:eastAsia="Times New Roman" w:hAnsi="Times New Roman" w:cs="B Nazanin"/>
          <w:sz w:val="2"/>
          <w:szCs w:val="2"/>
          <w:lang w:eastAsia="zh-CN" w:bidi="fa-IR"/>
        </w:rPr>
      </w:pPr>
    </w:p>
    <w:p w14:paraId="71788007" w14:textId="77777777" w:rsidR="00FD3B96" w:rsidRPr="00E34CB7" w:rsidRDefault="00FD3B96" w:rsidP="00901B24">
      <w:pPr>
        <w:pStyle w:val="Heading3"/>
        <w:shd w:val="clear" w:color="auto" w:fill="FF7C80"/>
        <w:jc w:val="center"/>
        <w:rPr>
          <w:rFonts w:cs="B Nazanin"/>
          <w:sz w:val="28"/>
          <w:szCs w:val="28"/>
          <w:rtl/>
        </w:rPr>
      </w:pPr>
      <w:bookmarkStart w:id="9" w:name="_Toc199066201"/>
      <w:r w:rsidRPr="00E34CB7">
        <w:rPr>
          <w:rFonts w:cs="B Nazanin"/>
          <w:sz w:val="28"/>
          <w:szCs w:val="28"/>
          <w:rtl/>
        </w:rPr>
        <w:t xml:space="preserve">برنامه های </w:t>
      </w:r>
      <w:r w:rsidRPr="00E34CB7">
        <w:rPr>
          <w:rFonts w:cs="B Nazanin" w:hint="cs"/>
          <w:sz w:val="28"/>
          <w:szCs w:val="28"/>
          <w:rtl/>
        </w:rPr>
        <w:t xml:space="preserve">وزارت بهداشت در </w:t>
      </w:r>
      <w:r w:rsidRPr="00E34CB7">
        <w:rPr>
          <w:rFonts w:cs="B Nazanin"/>
          <w:sz w:val="28"/>
          <w:szCs w:val="28"/>
          <w:rtl/>
        </w:rPr>
        <w:t>پیشگیری و کنترل وزن گیری نامطلوب مادران باردار</w:t>
      </w:r>
      <w:r w:rsidRPr="00E34CB7">
        <w:rPr>
          <w:rFonts w:cs="B Nazanin" w:hint="cs"/>
          <w:sz w:val="28"/>
          <w:szCs w:val="28"/>
          <w:rtl/>
        </w:rPr>
        <w:t xml:space="preserve"> در کشور</w:t>
      </w:r>
      <w:bookmarkEnd w:id="9"/>
    </w:p>
    <w:p w14:paraId="36D48F5E"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1.</w:t>
      </w:r>
      <w:r w:rsidRPr="003B3EA9">
        <w:rPr>
          <w:rFonts w:ascii="Times New Roman" w:eastAsia="Times New Roman" w:hAnsi="Times New Roman" w:cs="B Nazanin"/>
          <w:sz w:val="28"/>
          <w:szCs w:val="28"/>
          <w:rtl/>
          <w:lang w:eastAsia="zh-CN"/>
        </w:rPr>
        <w:t xml:space="preserve">برنامه حمایت </w:t>
      </w:r>
      <w:r w:rsidRPr="003B3EA9">
        <w:rPr>
          <w:rFonts w:ascii="Times New Roman" w:eastAsia="Times New Roman" w:hAnsi="Times New Roman" w:cs="B Nazanin" w:hint="cs"/>
          <w:sz w:val="28"/>
          <w:szCs w:val="28"/>
          <w:rtl/>
          <w:lang w:eastAsia="zh-CN"/>
        </w:rPr>
        <w:t>غذایی</w:t>
      </w:r>
      <w:r w:rsidRPr="003B3EA9">
        <w:rPr>
          <w:rFonts w:ascii="Times New Roman" w:eastAsia="Times New Roman" w:hAnsi="Times New Roman" w:cs="B Nazanin"/>
          <w:sz w:val="28"/>
          <w:szCs w:val="28"/>
          <w:rtl/>
          <w:lang w:eastAsia="zh-CN"/>
        </w:rPr>
        <w:t xml:space="preserve"> مادران باردار و شیرده </w:t>
      </w:r>
      <w:r w:rsidRPr="003B3EA9">
        <w:rPr>
          <w:rFonts w:ascii="Times New Roman" w:eastAsia="Times New Roman" w:hAnsi="Times New Roman" w:cs="B Nazanin" w:hint="cs"/>
          <w:sz w:val="28"/>
          <w:szCs w:val="28"/>
          <w:rtl/>
          <w:lang w:eastAsia="zh-CN"/>
        </w:rPr>
        <w:t xml:space="preserve">نیازمند مبتلا به </w:t>
      </w:r>
      <w:r w:rsidRPr="003B3EA9">
        <w:rPr>
          <w:rFonts w:ascii="Times New Roman" w:eastAsia="Times New Roman" w:hAnsi="Times New Roman" w:cs="B Nazanin"/>
          <w:sz w:val="28"/>
          <w:szCs w:val="28"/>
          <w:rtl/>
          <w:lang w:eastAsia="zh-CN"/>
        </w:rPr>
        <w:t>سوء تغذیه</w:t>
      </w:r>
    </w:p>
    <w:p w14:paraId="138CE8AF"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sz w:val="28"/>
          <w:szCs w:val="28"/>
          <w:rtl/>
          <w:lang w:eastAsia="zh-CN"/>
        </w:rPr>
        <w:t xml:space="preserve">برنامه كمك غذايي مادران باردار نيازمند به حمايت های </w:t>
      </w:r>
      <w:r w:rsidRPr="003B3EA9">
        <w:rPr>
          <w:rFonts w:ascii="Times New Roman" w:eastAsia="Times New Roman" w:hAnsi="Times New Roman" w:cs="B Nazanin" w:hint="cs"/>
          <w:sz w:val="28"/>
          <w:szCs w:val="28"/>
          <w:rtl/>
          <w:lang w:eastAsia="zh-CN"/>
        </w:rPr>
        <w:t>غذایی</w:t>
      </w:r>
      <w:r w:rsidRPr="003B3EA9">
        <w:rPr>
          <w:rFonts w:ascii="Times New Roman" w:eastAsia="Times New Roman" w:hAnsi="Times New Roman" w:cs="B Nazanin"/>
          <w:sz w:val="28"/>
          <w:szCs w:val="28"/>
          <w:rtl/>
          <w:lang w:eastAsia="zh-CN"/>
        </w:rPr>
        <w:t xml:space="preserve"> با هدف ارتقای وضعيت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تغذیه</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مادران</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باردار</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نيازمند</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تحت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پوشش</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و با مشارکت موسسه</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بنیاد</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علوی،</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معاونت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بهداشت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وزارت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بهداشت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شامل</w:t>
      </w:r>
      <w:r w:rsidRPr="003B3EA9">
        <w:rPr>
          <w:rFonts w:ascii="Times New Roman" w:eastAsia="Times New Roman" w:hAnsi="Times New Roman" w:cs="B Nazanin" w:hint="cs"/>
          <w:sz w:val="28"/>
          <w:szCs w:val="28"/>
          <w:rtl/>
          <w:lang w:eastAsia="zh-CN"/>
        </w:rPr>
        <w:t xml:space="preserve"> </w:t>
      </w:r>
      <w:r w:rsidRPr="003B3EA9">
        <w:rPr>
          <w:rFonts w:ascii="Times New Roman" w:eastAsia="Times New Roman" w:hAnsi="Times New Roman" w:cs="B Nazanin"/>
          <w:sz w:val="28"/>
          <w:szCs w:val="28"/>
          <w:rtl/>
          <w:lang w:eastAsia="zh-CN"/>
        </w:rPr>
        <w:t>دفتر</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بهبود</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تغذيه</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جامعه، دفتر</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سلامت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جمعیت،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خانواده</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و مدارس</w:t>
      </w:r>
      <w:r w:rsidRPr="003B3EA9">
        <w:rPr>
          <w:rFonts w:ascii="Times New Roman" w:eastAsia="Times New Roman" w:hAnsi="Times New Roman" w:cs="B Nazanin" w:hint="cs"/>
          <w:sz w:val="28"/>
          <w:szCs w:val="28"/>
          <w:rtl/>
          <w:lang w:eastAsia="zh-CN"/>
        </w:rPr>
        <w:t xml:space="preserve"> </w:t>
      </w:r>
      <w:r w:rsidRPr="003B3EA9">
        <w:rPr>
          <w:rFonts w:ascii="Times New Roman" w:eastAsia="Times New Roman" w:hAnsi="Times New Roman" w:cs="B Nazanin"/>
          <w:sz w:val="28"/>
          <w:szCs w:val="28"/>
          <w:rtl/>
          <w:lang w:eastAsia="zh-CN"/>
        </w:rPr>
        <w:t>و مركز</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توسعه</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 xml:space="preserve">شبكه </w:t>
      </w:r>
      <w:r w:rsidRPr="003B3EA9">
        <w:rPr>
          <w:rFonts w:ascii="Times New Roman" w:eastAsia="Times New Roman" w:hAnsi="Times New Roman" w:cs="B Nazanin" w:hint="cs"/>
          <w:sz w:val="28"/>
          <w:szCs w:val="28"/>
          <w:rtl/>
          <w:lang w:eastAsia="zh-CN"/>
        </w:rPr>
        <w:t>از سال 1387 آغاز گردید.</w:t>
      </w:r>
    </w:p>
    <w:p w14:paraId="1FC74BC1"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sz w:val="28"/>
          <w:szCs w:val="28"/>
          <w:rtl/>
          <w:lang w:eastAsia="zh-CN"/>
        </w:rPr>
        <w:t>گروه هدف</w:t>
      </w:r>
      <w:r w:rsidRPr="003B3EA9">
        <w:rPr>
          <w:rFonts w:ascii="Times New Roman" w:eastAsia="Times New Roman" w:hAnsi="Times New Roman" w:cs="B Nazanin" w:hint="cs"/>
          <w:sz w:val="28"/>
          <w:szCs w:val="28"/>
          <w:rtl/>
          <w:lang w:eastAsia="zh-CN"/>
        </w:rPr>
        <w:t xml:space="preserve"> این برنامه مادران باردار نیازمند مبتلا به سوء تغذیه شناسایی شده در شبکه بهداشتی </w:t>
      </w:r>
      <w:r w:rsidRPr="003B3EA9">
        <w:rPr>
          <w:rFonts w:ascii="Times New Roman" w:eastAsia="Times New Roman" w:hAnsi="Times New Roman" w:cs="B Nazanin"/>
          <w:sz w:val="28"/>
          <w:szCs w:val="28"/>
          <w:rtl/>
          <w:lang w:eastAsia="zh-CN"/>
        </w:rPr>
        <w:t xml:space="preserve">هستند </w:t>
      </w:r>
      <w:r w:rsidRPr="003B3EA9">
        <w:rPr>
          <w:rFonts w:ascii="Times New Roman" w:eastAsia="Times New Roman" w:hAnsi="Times New Roman" w:cs="B Nazanin" w:hint="cs"/>
          <w:sz w:val="28"/>
          <w:szCs w:val="28"/>
          <w:rtl/>
          <w:lang w:eastAsia="zh-CN"/>
        </w:rPr>
        <w:t>و</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از</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ابتدای</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بارداری تا</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hint="cs"/>
          <w:sz w:val="28"/>
          <w:szCs w:val="28"/>
          <w:rtl/>
          <w:lang w:eastAsia="zh-CN"/>
        </w:rPr>
        <w:t>6</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ماه</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پس</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از</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زايمان</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تحت</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sz w:val="28"/>
          <w:szCs w:val="28"/>
          <w:rtl/>
          <w:lang w:eastAsia="zh-CN"/>
        </w:rPr>
        <w:t>پوشش</w:t>
      </w:r>
      <w:r w:rsidRPr="003B3EA9">
        <w:rPr>
          <w:rFonts w:ascii="Times New Roman" w:eastAsia="Times New Roman" w:hAnsi="Times New Roman" w:cs="B Nazanin" w:hint="cs"/>
          <w:sz w:val="28"/>
          <w:szCs w:val="28"/>
          <w:rtl/>
          <w:lang w:eastAsia="zh-CN"/>
        </w:rPr>
        <w:t xml:space="preserve"> دریافت سبد غذایی و</w:t>
      </w:r>
      <w:r w:rsidRPr="003B3EA9">
        <w:rPr>
          <w:rFonts w:ascii="Times New Roman" w:eastAsia="Times New Roman" w:hAnsi="Times New Roman" w:cs="B Nazanin"/>
          <w:sz w:val="28"/>
          <w:szCs w:val="28"/>
          <w:rtl/>
          <w:lang w:eastAsia="zh-CN"/>
        </w:rPr>
        <w:t xml:space="preserve"> مداخلات </w:t>
      </w:r>
      <w:r w:rsidRPr="003B3EA9">
        <w:rPr>
          <w:rFonts w:ascii="Times New Roman" w:eastAsia="Times New Roman" w:hAnsi="Times New Roman" w:cs="B Nazanin" w:hint="cs"/>
          <w:sz w:val="28"/>
          <w:szCs w:val="28"/>
          <w:rtl/>
          <w:lang w:eastAsia="zh-CN"/>
        </w:rPr>
        <w:t>آموزشی قرار می گیرند. دراین برنامه براساس تفاهم نامه مشترک با کمیته امداد و موسسه بنیاد علوی، مادران باردار مبتلا به سوءتغذیه در خانوارهای نیازمند شناسایی شده و تحت پوشش برنامه حمایت تغذیه ای قرار می گیرند. مادران باردار واجد شرایط پس از شرکت در جلسات آموزشی سبد غذایی رایگان دریافت می کنند. به منظور آموزش مادران باردار، مطالب آموزشی توسط بهورزان و ماما مراقبین آموزش داده می شود. این برنامه در حال حاضر به شکل ارائه بن کارت تهیه کالا و با توجه به دهکهای درامدی و تعیین اولویت سوء تغذیه در حال اجراست و مادران باردار واجد شرایط در طول بارداری چندین بار از امکان دریافت سبد غذایی برخوردار می شوند.</w:t>
      </w:r>
    </w:p>
    <w:p w14:paraId="3BB1FE36" w14:textId="77777777" w:rsidR="00FD3B96" w:rsidRPr="003B3EA9" w:rsidRDefault="00FD3B96" w:rsidP="00FD3B96">
      <w:pPr>
        <w:bidi/>
        <w:jc w:val="both"/>
        <w:rPr>
          <w:rFonts w:ascii="Times New Roman" w:eastAsia="Times New Roman" w:hAnsi="Times New Roman" w:cs="B Nazanin"/>
          <w:sz w:val="28"/>
          <w:szCs w:val="28"/>
          <w:lang w:eastAsia="zh-CN"/>
        </w:rPr>
      </w:pPr>
      <w:bookmarkStart w:id="10" w:name="_Toc447646769"/>
      <w:r w:rsidRPr="003B3EA9">
        <w:rPr>
          <w:rFonts w:ascii="Times New Roman" w:eastAsia="Times New Roman" w:hAnsi="Times New Roman" w:cs="B Nazanin" w:hint="cs"/>
          <w:sz w:val="28"/>
          <w:szCs w:val="28"/>
          <w:rtl/>
          <w:lang w:eastAsia="zh-CN"/>
        </w:rPr>
        <w:t xml:space="preserve">2. </w:t>
      </w:r>
      <w:r w:rsidRPr="003B3EA9">
        <w:rPr>
          <w:rFonts w:ascii="Times New Roman" w:eastAsia="Times New Roman" w:hAnsi="Times New Roman" w:cs="B Nazanin"/>
          <w:sz w:val="28"/>
          <w:szCs w:val="28"/>
          <w:rtl/>
          <w:lang w:eastAsia="zh-CN"/>
        </w:rPr>
        <w:t>برنامه مراقبت تغذیه ای مادران باردار و شیرده</w:t>
      </w:r>
      <w:bookmarkEnd w:id="10"/>
    </w:p>
    <w:p w14:paraId="367221F4"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مراقبت های تغذیه ای از پیش از بارداری به زنانی که مبتلا به اضافه وزن و چاقی هستند و یا نمایه توده بدنی لاغر، اضافه وزن و یا چاق دارند به منظور به دست آوردن وزن مطلوب توسط بهورزان و مراقبین سلامت و کارشناسان تغذیه ارائه می شود. پایش روند وزن گیری در دوران بارداری، آموزش و مشاوره تغذیه برای مادران باردار مشکل دار( دارای دیابت بارداری، کم خونی و</w:t>
      </w:r>
      <w:r w:rsidRPr="003B3EA9">
        <w:rPr>
          <w:rFonts w:ascii="Times New Roman" w:eastAsia="Times New Roman" w:hAnsi="Times New Roman" w:cs="B Nazanin"/>
          <w:sz w:val="28"/>
          <w:szCs w:val="28"/>
          <w:lang w:eastAsia="zh-CN"/>
        </w:rPr>
        <w:t xml:space="preserve"> </w:t>
      </w:r>
      <w:r w:rsidRPr="003B3EA9">
        <w:rPr>
          <w:rFonts w:ascii="Times New Roman" w:eastAsia="Times New Roman" w:hAnsi="Times New Roman" w:cs="B Nazanin" w:hint="cs"/>
          <w:sz w:val="28"/>
          <w:szCs w:val="28"/>
          <w:rtl/>
          <w:lang w:eastAsia="zh-CN"/>
        </w:rPr>
        <w:t>.</w:t>
      </w:r>
      <w:r w:rsidRPr="003B3EA9">
        <w:rPr>
          <w:rFonts w:ascii="Times New Roman" w:eastAsia="Times New Roman" w:hAnsi="Times New Roman" w:cs="B Nazanin"/>
          <w:sz w:val="28"/>
          <w:szCs w:val="28"/>
          <w:lang w:eastAsia="zh-CN"/>
        </w:rPr>
        <w:t>.</w:t>
      </w:r>
      <w:r w:rsidRPr="003B3EA9">
        <w:rPr>
          <w:rFonts w:ascii="Times New Roman" w:eastAsia="Times New Roman" w:hAnsi="Times New Roman" w:cs="B Nazanin" w:hint="cs"/>
          <w:sz w:val="28"/>
          <w:szCs w:val="28"/>
          <w:rtl/>
          <w:lang w:eastAsia="zh-CN"/>
        </w:rPr>
        <w:t>.)، مکمل یاری ریزمغذی ها از جمله مراقبت های تغذیه ای است که برای مادران باردار انجام می شود. راهنمای پایش وزن گیری مادران باردار و نيز</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راهنماي</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تغذيه</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در</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دوران</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بارداري</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و</w:t>
      </w:r>
      <w:r w:rsidRPr="003B3EA9">
        <w:rPr>
          <w:rFonts w:ascii="Times New Roman" w:eastAsia="Times New Roman" w:hAnsi="Times New Roman" w:cs="B Nazanin"/>
          <w:sz w:val="28"/>
          <w:szCs w:val="28"/>
          <w:rtl/>
          <w:lang w:eastAsia="zh-CN"/>
        </w:rPr>
        <w:t xml:space="preserve"> </w:t>
      </w:r>
      <w:r w:rsidRPr="003B3EA9">
        <w:rPr>
          <w:rFonts w:ascii="Times New Roman" w:eastAsia="Times New Roman" w:hAnsi="Times New Roman" w:cs="B Nazanin" w:hint="cs"/>
          <w:sz w:val="28"/>
          <w:szCs w:val="28"/>
          <w:rtl/>
          <w:lang w:eastAsia="zh-CN"/>
        </w:rPr>
        <w:t xml:space="preserve">شيردهي و جلسات آموزش و بازآموزی دوره ای برای کارشناسان تغذیه ارائه دهنده خدمت در شبکه بهداشتی، کارشناسان سلامت مادران و مربیان بهورزی در سطح دانشگاه های علوم پزشکی کشور برگزار می شود. </w:t>
      </w:r>
    </w:p>
    <w:p w14:paraId="538D5A4B" w14:textId="77777777" w:rsidR="00FD3B96" w:rsidRPr="003B3EA9" w:rsidRDefault="00FD3B96" w:rsidP="00FD3B96">
      <w:pPr>
        <w:bidi/>
        <w:jc w:val="both"/>
        <w:rPr>
          <w:rFonts w:ascii="Times New Roman" w:eastAsia="Times New Roman" w:hAnsi="Times New Roman" w:cs="B Nazanin"/>
          <w:sz w:val="28"/>
          <w:szCs w:val="28"/>
          <w:rtl/>
          <w:lang w:eastAsia="zh-CN"/>
        </w:rPr>
      </w:pPr>
      <w:r w:rsidRPr="003B3EA9">
        <w:rPr>
          <w:rFonts w:ascii="Times New Roman" w:eastAsia="Times New Roman" w:hAnsi="Times New Roman" w:cs="B Nazanin" w:hint="cs"/>
          <w:sz w:val="28"/>
          <w:szCs w:val="28"/>
          <w:rtl/>
          <w:lang w:eastAsia="zh-CN"/>
        </w:rPr>
        <w:t xml:space="preserve">3. در بعد سیاست گذاری برای کنترل چاقی، از جمله سیاست های زیر در کشور در حال اجرا می باشد: تهیه نان کامل و انتخاب حداقل یک نانوایی در هر شهر کشور به عنوان تولید کننده نان کامل(سبوس دار)، برگزاری سالانه بسیج های آموزشی در خصوص اصلاح الگوی تغذیه جامعه(با عناوین چاقی، روغن و ...)از سال 1390، همکاری با موسسه استاندارد در بانگری و اصلاح میزان قند و چربی مواد غذایی همچون آب میوه های صنعتی، شیرهای طعم دار، بیسکویت ها و کیک و کلوچه و ...، اجباری نمودن استفاده از برچسب تغذیه ای و چراغ راهنمای سلامت روی برچسب مواد غذایی، تولید محصولات فیبردار همچون غلات صبحانه و ماکارونی غنی </w:t>
      </w:r>
      <w:r w:rsidRPr="003B3EA9">
        <w:rPr>
          <w:rFonts w:ascii="Times New Roman" w:eastAsia="Times New Roman" w:hAnsi="Times New Roman" w:cs="B Nazanin" w:hint="cs"/>
          <w:sz w:val="28"/>
          <w:szCs w:val="28"/>
          <w:rtl/>
          <w:lang w:eastAsia="zh-CN"/>
        </w:rPr>
        <w:lastRenderedPageBreak/>
        <w:t>شده با سبوس و نان های دارای سبوس بالا(نان های رژیمی)، وجود رستوران های سلامت و حامی قلب سالم در استان های مختلف کشور، اخذ مالیات از کالاهای آسیب رسان به سلامت، تهیه و ابلاغ لیست کالاهای آسیب پذیر برای سلامت با ممنوعیت برای تبلیغات، جلب حمایت کیترینگ های هواپیمایی برای حذف نوشابه های کربناته گادار در پروازها و استفاده از میوه و سبزیها، استفاده از اقلام غذایی حامی سلامت در سبدهای غذایی حمایتی مادران باردار تحت پوشش برنامه حمایتی و ...</w:t>
      </w:r>
    </w:p>
    <w:p w14:paraId="70CDC21D" w14:textId="77777777" w:rsidR="00FD3B96" w:rsidRPr="00C277A0" w:rsidRDefault="00FD3B96" w:rsidP="00FD3B96">
      <w:pPr>
        <w:bidi/>
        <w:jc w:val="both"/>
        <w:rPr>
          <w:rFonts w:ascii="Times New Roman" w:eastAsia="Times New Roman" w:hAnsi="Times New Roman" w:cs="B Nazanin"/>
          <w:b/>
          <w:bCs/>
          <w:sz w:val="26"/>
          <w:szCs w:val="26"/>
          <w:rtl/>
          <w:lang w:eastAsia="zh-CN"/>
        </w:rPr>
      </w:pPr>
      <w:r w:rsidRPr="00C277A0">
        <w:rPr>
          <w:rFonts w:ascii="Times New Roman" w:eastAsia="Times New Roman" w:hAnsi="Times New Roman" w:cs="B Nazanin" w:hint="cs"/>
          <w:b/>
          <w:bCs/>
          <w:sz w:val="26"/>
          <w:szCs w:val="26"/>
          <w:rtl/>
          <w:lang w:eastAsia="zh-CN"/>
        </w:rPr>
        <w:t>اقدامات</w:t>
      </w:r>
      <w:r w:rsidRPr="00C277A0">
        <w:rPr>
          <w:rFonts w:ascii="Times New Roman" w:eastAsia="Times New Roman" w:hAnsi="Times New Roman" w:cs="B Nazanin"/>
          <w:b/>
          <w:bCs/>
          <w:sz w:val="26"/>
          <w:szCs w:val="26"/>
          <w:rtl/>
          <w:lang w:eastAsia="zh-CN"/>
        </w:rPr>
        <w:t xml:space="preserve"> شبکه بهداشتی</w:t>
      </w:r>
      <w:r w:rsidRPr="00C277A0">
        <w:rPr>
          <w:rFonts w:ascii="Times New Roman" w:eastAsia="Times New Roman" w:hAnsi="Times New Roman" w:cs="B Nazanin" w:hint="cs"/>
          <w:b/>
          <w:bCs/>
          <w:sz w:val="26"/>
          <w:szCs w:val="26"/>
          <w:rtl/>
          <w:lang w:eastAsia="zh-CN"/>
        </w:rPr>
        <w:t xml:space="preserve"> درمانی کشور</w:t>
      </w:r>
      <w:r w:rsidRPr="00C277A0">
        <w:rPr>
          <w:rFonts w:ascii="Times New Roman" w:eastAsia="Times New Roman" w:hAnsi="Times New Roman" w:cs="B Nazanin"/>
          <w:b/>
          <w:bCs/>
          <w:sz w:val="26"/>
          <w:szCs w:val="26"/>
          <w:rtl/>
          <w:lang w:eastAsia="zh-CN"/>
        </w:rPr>
        <w:t xml:space="preserve"> در تشخیص، پی گیری و کنترل </w:t>
      </w:r>
      <w:r w:rsidRPr="00C277A0">
        <w:rPr>
          <w:rFonts w:ascii="Times New Roman" w:eastAsia="Times New Roman" w:hAnsi="Times New Roman" w:cs="B Nazanin" w:hint="cs"/>
          <w:b/>
          <w:bCs/>
          <w:sz w:val="26"/>
          <w:szCs w:val="26"/>
          <w:rtl/>
          <w:lang w:eastAsia="zh-CN"/>
        </w:rPr>
        <w:t xml:space="preserve">اضافه </w:t>
      </w:r>
      <w:r w:rsidRPr="00C277A0">
        <w:rPr>
          <w:rFonts w:ascii="Times New Roman" w:eastAsia="Times New Roman" w:hAnsi="Times New Roman" w:cs="B Nazanin"/>
          <w:b/>
          <w:bCs/>
          <w:sz w:val="26"/>
          <w:szCs w:val="26"/>
          <w:rtl/>
          <w:lang w:eastAsia="zh-CN"/>
        </w:rPr>
        <w:t xml:space="preserve">وزن </w:t>
      </w:r>
      <w:r w:rsidRPr="00C277A0">
        <w:rPr>
          <w:rFonts w:ascii="Times New Roman" w:eastAsia="Times New Roman" w:hAnsi="Times New Roman" w:cs="B Nazanin" w:hint="cs"/>
          <w:b/>
          <w:bCs/>
          <w:sz w:val="26"/>
          <w:szCs w:val="26"/>
          <w:rtl/>
          <w:lang w:eastAsia="zh-CN"/>
        </w:rPr>
        <w:t xml:space="preserve">و چاقی </w:t>
      </w:r>
      <w:r w:rsidRPr="00C277A0">
        <w:rPr>
          <w:rFonts w:ascii="Times New Roman" w:eastAsia="Times New Roman" w:hAnsi="Times New Roman" w:cs="B Nazanin"/>
          <w:b/>
          <w:bCs/>
          <w:sz w:val="26"/>
          <w:szCs w:val="26"/>
          <w:rtl/>
          <w:lang w:eastAsia="zh-CN"/>
        </w:rPr>
        <w:t>مادران باردا</w:t>
      </w:r>
      <w:r w:rsidRPr="00C277A0">
        <w:rPr>
          <w:rFonts w:ascii="Times New Roman" w:eastAsia="Times New Roman" w:hAnsi="Times New Roman" w:cs="B Nazanin" w:hint="cs"/>
          <w:b/>
          <w:bCs/>
          <w:sz w:val="26"/>
          <w:szCs w:val="26"/>
          <w:rtl/>
          <w:lang w:eastAsia="zh-CN"/>
        </w:rPr>
        <w:t>ر</w:t>
      </w:r>
    </w:p>
    <w:p w14:paraId="209CCEB2" w14:textId="77777777" w:rsidR="00FD3B96" w:rsidRPr="00C277A0" w:rsidRDefault="00FD3B96" w:rsidP="00C277A0">
      <w:pPr>
        <w:pStyle w:val="ListParagraph"/>
        <w:numPr>
          <w:ilvl w:val="0"/>
          <w:numId w:val="61"/>
        </w:numPr>
        <w:jc w:val="both"/>
        <w:rPr>
          <w:rFonts w:cs="B Nazanin"/>
          <w:sz w:val="28"/>
          <w:szCs w:val="28"/>
          <w:rtl/>
        </w:rPr>
      </w:pPr>
      <w:r w:rsidRPr="00C277A0">
        <w:rPr>
          <w:rFonts w:cs="B Nazanin" w:hint="cs"/>
          <w:sz w:val="28"/>
          <w:szCs w:val="28"/>
          <w:rtl/>
        </w:rPr>
        <w:t>اندازه گیری شاخص های آنتروپومتریک توسط ماما مراقبین و بهورزان در پایگاه ها و خانه های بهداشت و کنترل مجدد توسط کارشناسان تغذیه در موارد ارجاع شده</w:t>
      </w:r>
    </w:p>
    <w:p w14:paraId="3AB23564" w14:textId="77777777" w:rsidR="00FD3B96" w:rsidRPr="00C277A0" w:rsidRDefault="00FD3B96" w:rsidP="00C277A0">
      <w:pPr>
        <w:pStyle w:val="ListParagraph"/>
        <w:numPr>
          <w:ilvl w:val="0"/>
          <w:numId w:val="61"/>
        </w:numPr>
        <w:jc w:val="both"/>
        <w:rPr>
          <w:rFonts w:cs="B Nazanin"/>
          <w:sz w:val="28"/>
          <w:szCs w:val="28"/>
        </w:rPr>
      </w:pPr>
      <w:r w:rsidRPr="00C277A0">
        <w:rPr>
          <w:rFonts w:cs="B Nazanin" w:hint="cs"/>
          <w:sz w:val="28"/>
          <w:szCs w:val="28"/>
          <w:rtl/>
        </w:rPr>
        <w:t xml:space="preserve">غربالگری الگوی غذایی توسط ماما مراقبین و بهورزان در پایگاه ها و خانه های بهداشت و ارائه آموزش تغذیه </w:t>
      </w:r>
    </w:p>
    <w:p w14:paraId="61B7160B" w14:textId="77777777" w:rsidR="00FD3B96" w:rsidRPr="00C277A0" w:rsidRDefault="00FD3B96" w:rsidP="00C277A0">
      <w:pPr>
        <w:pStyle w:val="ListParagraph"/>
        <w:numPr>
          <w:ilvl w:val="0"/>
          <w:numId w:val="61"/>
        </w:numPr>
        <w:jc w:val="both"/>
        <w:rPr>
          <w:rFonts w:cs="B Nazanin"/>
          <w:sz w:val="28"/>
          <w:szCs w:val="28"/>
        </w:rPr>
      </w:pPr>
      <w:r w:rsidRPr="00C277A0">
        <w:rPr>
          <w:rFonts w:cs="B Nazanin" w:hint="cs"/>
          <w:sz w:val="28"/>
          <w:szCs w:val="28"/>
          <w:rtl/>
        </w:rPr>
        <w:t>ارجاع مادران باردار شناسایی شده دارای اضافه وزن و چاقی توسط ماما مراقب به پزشک و کارشناس تغذیه مرکز جامع سلامت</w:t>
      </w:r>
    </w:p>
    <w:p w14:paraId="47D5803C" w14:textId="77777777" w:rsidR="00FD3B96" w:rsidRPr="00C277A0" w:rsidRDefault="00FD3B96" w:rsidP="00C277A0">
      <w:pPr>
        <w:pStyle w:val="ListParagraph"/>
        <w:numPr>
          <w:ilvl w:val="0"/>
          <w:numId w:val="61"/>
        </w:numPr>
        <w:jc w:val="both"/>
        <w:rPr>
          <w:rFonts w:cs="B Nazanin"/>
          <w:sz w:val="28"/>
          <w:szCs w:val="28"/>
        </w:rPr>
      </w:pPr>
      <w:r w:rsidRPr="00C277A0">
        <w:rPr>
          <w:rFonts w:cs="B Nazanin" w:hint="cs"/>
          <w:sz w:val="28"/>
          <w:szCs w:val="28"/>
          <w:rtl/>
        </w:rPr>
        <w:t>ارزیابی وضعیت سلامت و معاینه مادران باردار دارای اضافه وزن و یا چاق ارجاع شده از سوی ماما مراقبین و بهورزان توسط پزشک مرکز</w:t>
      </w:r>
    </w:p>
    <w:p w14:paraId="64A54846" w14:textId="77777777" w:rsidR="00FD3B96" w:rsidRPr="00C277A0" w:rsidRDefault="00FD3B96" w:rsidP="00C277A0">
      <w:pPr>
        <w:pStyle w:val="ListParagraph"/>
        <w:numPr>
          <w:ilvl w:val="0"/>
          <w:numId w:val="61"/>
        </w:numPr>
        <w:jc w:val="both"/>
        <w:rPr>
          <w:rFonts w:cs="B Nazanin"/>
          <w:sz w:val="28"/>
          <w:szCs w:val="28"/>
        </w:rPr>
      </w:pPr>
      <w:r w:rsidRPr="00C277A0">
        <w:rPr>
          <w:rFonts w:cs="B Nazanin" w:hint="cs"/>
          <w:sz w:val="28"/>
          <w:szCs w:val="28"/>
          <w:rtl/>
        </w:rPr>
        <w:t>ارزیابی تغذیه ای، مشاوره تغذیه و تنظیم برنامه غذایی توسط کارشناس تغذیه مراکز جامع سلامت برای مادران باردار دارای اضافه وزن و چاق ارجاع شده</w:t>
      </w:r>
    </w:p>
    <w:p w14:paraId="3811100D" w14:textId="77777777" w:rsidR="00C277A0" w:rsidRDefault="00C277A0" w:rsidP="00C277A0">
      <w:pPr>
        <w:bidi/>
        <w:jc w:val="center"/>
        <w:rPr>
          <w:rFonts w:ascii="Times New Roman" w:eastAsia="Times New Roman" w:hAnsi="Times New Roman" w:cs="B Nazanin"/>
          <w:b/>
          <w:bCs/>
          <w:sz w:val="28"/>
          <w:szCs w:val="28"/>
          <w:rtl/>
          <w:lang w:eastAsia="zh-CN"/>
        </w:rPr>
      </w:pPr>
    </w:p>
    <w:p w14:paraId="33D29466" w14:textId="5003AD02" w:rsidR="00FD3B96" w:rsidRPr="00C277A0" w:rsidRDefault="00FD3B96" w:rsidP="00C277A0">
      <w:pPr>
        <w:bidi/>
        <w:jc w:val="center"/>
        <w:rPr>
          <w:rFonts w:ascii="Times New Roman" w:eastAsia="Times New Roman" w:hAnsi="Times New Roman" w:cs="B Nazanin"/>
          <w:b/>
          <w:bCs/>
          <w:sz w:val="28"/>
          <w:szCs w:val="28"/>
          <w:rtl/>
          <w:lang w:eastAsia="zh-CN"/>
        </w:rPr>
      </w:pPr>
      <w:r w:rsidRPr="00C277A0">
        <w:rPr>
          <w:rFonts w:ascii="Times New Roman" w:eastAsia="Times New Roman" w:hAnsi="Times New Roman" w:cs="B Nazanin"/>
          <w:b/>
          <w:bCs/>
          <w:sz w:val="28"/>
          <w:szCs w:val="28"/>
          <w:rtl/>
          <w:lang w:eastAsia="zh-CN"/>
        </w:rPr>
        <w:t>ابزار و مهارت های مورد نیاز در کنترل وزن مادران باردار</w:t>
      </w:r>
      <w:r w:rsidRPr="00C277A0">
        <w:rPr>
          <w:rFonts w:ascii="Times New Roman" w:eastAsia="Times New Roman" w:hAnsi="Times New Roman" w:cs="B Nazanin" w:hint="cs"/>
          <w:b/>
          <w:bCs/>
          <w:sz w:val="28"/>
          <w:szCs w:val="28"/>
          <w:rtl/>
          <w:lang w:eastAsia="zh-CN"/>
        </w:rPr>
        <w:t xml:space="preserve"> در شبکه بهداشتی درمانی ایران</w:t>
      </w:r>
    </w:p>
    <w:p w14:paraId="3093E745" w14:textId="77777777" w:rsidR="00FD3B96" w:rsidRPr="00C277A0" w:rsidRDefault="00FD3B96" w:rsidP="00C277A0">
      <w:pPr>
        <w:pStyle w:val="ListParagraph"/>
        <w:numPr>
          <w:ilvl w:val="0"/>
          <w:numId w:val="62"/>
        </w:numPr>
        <w:jc w:val="both"/>
        <w:rPr>
          <w:rFonts w:cs="B Nazanin"/>
          <w:sz w:val="28"/>
          <w:szCs w:val="28"/>
        </w:rPr>
      </w:pPr>
      <w:r w:rsidRPr="00C277A0">
        <w:rPr>
          <w:rFonts w:cs="B Nazanin" w:hint="cs"/>
          <w:sz w:val="28"/>
          <w:szCs w:val="28"/>
          <w:rtl/>
        </w:rPr>
        <w:t xml:space="preserve">مهارت اندازه گیری صحیح اندازه های وزن و قد مادران باردار </w:t>
      </w:r>
    </w:p>
    <w:p w14:paraId="351C1038" w14:textId="77777777" w:rsidR="00FD3B96" w:rsidRPr="00C277A0" w:rsidRDefault="00FD3B96" w:rsidP="00C277A0">
      <w:pPr>
        <w:pStyle w:val="ListParagraph"/>
        <w:numPr>
          <w:ilvl w:val="0"/>
          <w:numId w:val="62"/>
        </w:numPr>
        <w:jc w:val="both"/>
        <w:rPr>
          <w:rFonts w:cs="B Nazanin"/>
          <w:sz w:val="28"/>
          <w:szCs w:val="28"/>
          <w:rtl/>
        </w:rPr>
      </w:pPr>
      <w:r w:rsidRPr="00C277A0">
        <w:rPr>
          <w:rFonts w:cs="B Nazanin" w:hint="cs"/>
          <w:sz w:val="28"/>
          <w:szCs w:val="28"/>
          <w:rtl/>
        </w:rPr>
        <w:t>وجود قدسنج و ترازوی سالم و مناسب و کالیبراسیون های منظم دوره ای</w:t>
      </w:r>
    </w:p>
    <w:p w14:paraId="10A6F922" w14:textId="77777777" w:rsidR="00FD3B96" w:rsidRPr="00C277A0" w:rsidRDefault="00FD3B96" w:rsidP="00C277A0">
      <w:pPr>
        <w:pStyle w:val="ListParagraph"/>
        <w:numPr>
          <w:ilvl w:val="0"/>
          <w:numId w:val="62"/>
        </w:numPr>
        <w:jc w:val="both"/>
        <w:rPr>
          <w:rFonts w:cs="B Nazanin"/>
          <w:sz w:val="28"/>
          <w:szCs w:val="28"/>
          <w:rtl/>
        </w:rPr>
      </w:pPr>
      <w:r w:rsidRPr="00C277A0">
        <w:rPr>
          <w:rFonts w:cs="B Nazanin" w:hint="cs"/>
          <w:sz w:val="28"/>
          <w:szCs w:val="28"/>
          <w:rtl/>
        </w:rPr>
        <w:t>ثبت دقیق و صحیح وزن و قد و رسم منحنی های وزنگیری در سامانه های الکترونیک سلامت</w:t>
      </w:r>
    </w:p>
    <w:p w14:paraId="70B03715" w14:textId="77777777" w:rsidR="00FD3B96" w:rsidRPr="00C277A0" w:rsidRDefault="00FD3B96" w:rsidP="00C277A0">
      <w:pPr>
        <w:pStyle w:val="ListParagraph"/>
        <w:numPr>
          <w:ilvl w:val="0"/>
          <w:numId w:val="62"/>
        </w:numPr>
        <w:jc w:val="both"/>
        <w:rPr>
          <w:rFonts w:cs="B Nazanin"/>
          <w:sz w:val="28"/>
          <w:szCs w:val="28"/>
          <w:rtl/>
        </w:rPr>
      </w:pPr>
      <w:r w:rsidRPr="00C277A0">
        <w:rPr>
          <w:rFonts w:cs="B Nazanin" w:hint="cs"/>
          <w:sz w:val="28"/>
          <w:szCs w:val="28"/>
          <w:rtl/>
        </w:rPr>
        <w:t>تفسیر منحنی های وزنگیری و مداخله متناسب با آن (آموزش، ارجاع)</w:t>
      </w:r>
    </w:p>
    <w:p w14:paraId="333E2780" w14:textId="77777777" w:rsidR="00FD3B96" w:rsidRPr="00C277A0" w:rsidRDefault="00FD3B96" w:rsidP="00C277A0">
      <w:pPr>
        <w:pStyle w:val="ListParagraph"/>
        <w:numPr>
          <w:ilvl w:val="0"/>
          <w:numId w:val="62"/>
        </w:numPr>
        <w:jc w:val="both"/>
        <w:rPr>
          <w:rFonts w:cs="B Nazanin"/>
          <w:sz w:val="28"/>
          <w:szCs w:val="28"/>
          <w:rtl/>
        </w:rPr>
      </w:pPr>
      <w:r w:rsidRPr="00C277A0">
        <w:rPr>
          <w:rFonts w:cs="B Nazanin" w:hint="cs"/>
          <w:sz w:val="28"/>
          <w:szCs w:val="28"/>
          <w:rtl/>
        </w:rPr>
        <w:t>ارجاع به موقع به پزشک و کارشناس تغذیه</w:t>
      </w:r>
    </w:p>
    <w:p w14:paraId="727E318A" w14:textId="77777777" w:rsidR="00FD3B96" w:rsidRPr="003B3EA9" w:rsidRDefault="00FD3B96"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hint="cs"/>
          <w:sz w:val="28"/>
          <w:szCs w:val="28"/>
          <w:rtl/>
          <w:lang w:eastAsia="zh-CN"/>
        </w:rPr>
        <w:t xml:space="preserve">پايش وزن مادران ابزاري مطمئن و ملموس جهت تعيين وضعيت تغذيه و منحني وزن گيري آيينه تمام نماي سلامت مادران در طول بارداري است. برنامه رسم كردن منحني وزن گيري مادران باردار طي سال 1384 به شكل ادغام يافته در برنامه سلامت مادران كشور در طرح پايلوت مراقبت هاي ادغام يافته دفتر سلامت خانواده و جمعيت در 18 نقطه كشور به شكل آزمايشي در مراكز ارائه خدمات بهداشتي اوليه به اجرا در آمد و با استراتژی های پايش وزن دوران بارداري ، ارتقاء آگاهي هاي تغذيه اي تیم سلامت در ارائه مراقبت هاي دوران بارداري، ارتقاء آگاهي هاي تغذيه اي مادران دريافت کننده خدمات بهداشتي دوران بارداري و جلب همكاري پزشك، ماما و پرسنل بهداشتي در ارائه هماهنگ مراقبت هاي دوران بارداري بر اساس الگوی وزنگیری </w:t>
      </w:r>
      <w:r w:rsidRPr="003B3EA9">
        <w:rPr>
          <w:rFonts w:ascii="Times New Roman" w:eastAsia="Times New Roman" w:hAnsi="Times New Roman" w:cs="B Nazanin" w:hint="cs"/>
          <w:sz w:val="28"/>
          <w:szCs w:val="28"/>
          <w:rtl/>
          <w:lang w:eastAsia="zh-CN"/>
        </w:rPr>
        <w:lastRenderedPageBreak/>
        <w:t xml:space="preserve">استاندارد در سال 1387 به شکل کشوری در پرونده بهداشتی کلیه مادران باردار تحت مراقبت شبکه بهداشتی درمان کشور قرار گرفت. با اجرای طرح تحول سلامت، رسم این منحنی ها بر اساس اندازه های قد و وزن درج شده مادران باردار توسط ماما مراقبین و بهورزان در شبکه بهداشتی و بر مبنای وزن پیش از بارداری به شکل اتوماتیک در پرونده الکترونیک سلامت کلیه مادران باردار صورت گرفت و مبنای ارائه خدمات اساسی دوران بارداری شد. </w:t>
      </w:r>
    </w:p>
    <w:p w14:paraId="6E3F6561" w14:textId="77777777" w:rsidR="00FD3B96" w:rsidRPr="003B3EA9" w:rsidRDefault="00FD3B96" w:rsidP="00FD3B96">
      <w:pPr>
        <w:bidi/>
        <w:jc w:val="both"/>
        <w:rPr>
          <w:rFonts w:ascii="Times New Roman" w:eastAsia="Times New Roman" w:hAnsi="Times New Roman" w:cs="B Nazanin"/>
          <w:sz w:val="14"/>
          <w:szCs w:val="14"/>
          <w:lang w:eastAsia="zh-CN"/>
        </w:rPr>
      </w:pPr>
    </w:p>
    <w:p w14:paraId="112129F6" w14:textId="650B16D6" w:rsidR="00FD3B96" w:rsidRDefault="00FD3B96" w:rsidP="00901B24">
      <w:pPr>
        <w:pStyle w:val="Heading3"/>
        <w:shd w:val="clear" w:color="auto" w:fill="FF7C80"/>
        <w:jc w:val="center"/>
        <w:rPr>
          <w:rFonts w:cs="B Nazanin"/>
          <w:sz w:val="28"/>
          <w:szCs w:val="28"/>
          <w:rtl/>
        </w:rPr>
      </w:pPr>
      <w:bookmarkStart w:id="11" w:name="_Toc199066202"/>
      <w:r w:rsidRPr="00E34CB7">
        <w:rPr>
          <w:rFonts w:cs="B Nazanin" w:hint="cs"/>
          <w:sz w:val="28"/>
          <w:szCs w:val="28"/>
          <w:rtl/>
        </w:rPr>
        <w:t>نمودارهای وزن گیری مادران باردار و جدول ثبت وزن در پرونده سلامت مادران باردار</w:t>
      </w:r>
      <w:bookmarkEnd w:id="11"/>
    </w:p>
    <w:p w14:paraId="7577FFD5" w14:textId="77777777" w:rsidR="00CD0EB7" w:rsidRPr="00CD0EB7" w:rsidRDefault="00CD0EB7" w:rsidP="00CD0EB7">
      <w:pPr>
        <w:rPr>
          <w:rtl/>
          <w:lang w:eastAsia="zh-CN"/>
        </w:rPr>
      </w:pPr>
    </w:p>
    <w:p w14:paraId="5CDF3A5C" w14:textId="4F896B05" w:rsidR="007D2C2D" w:rsidRDefault="00E34CB7" w:rsidP="00FD3B96">
      <w:pPr>
        <w:bidi/>
        <w:jc w:val="both"/>
        <w:rPr>
          <w:rFonts w:ascii="Times New Roman" w:eastAsia="Times New Roman" w:hAnsi="Times New Roman" w:cs="B Nazanin"/>
          <w:sz w:val="28"/>
          <w:szCs w:val="28"/>
          <w:lang w:eastAsia="zh-CN"/>
        </w:rPr>
      </w:pPr>
      <w:r w:rsidRPr="003B3EA9">
        <w:rPr>
          <w:rFonts w:ascii="Times New Roman" w:eastAsia="Times New Roman" w:hAnsi="Times New Roman" w:cs="B Nazanin"/>
          <w:noProof/>
          <w:sz w:val="28"/>
          <w:szCs w:val="28"/>
        </w:rPr>
        <w:drawing>
          <wp:anchor distT="0" distB="0" distL="114300" distR="114300" simplePos="0" relativeHeight="251834368" behindDoc="1" locked="0" layoutInCell="1" allowOverlap="1" wp14:anchorId="69337561" wp14:editId="5CC01EF3">
            <wp:simplePos x="0" y="0"/>
            <wp:positionH relativeFrom="column">
              <wp:posOffset>-304800</wp:posOffset>
            </wp:positionH>
            <wp:positionV relativeFrom="paragraph">
              <wp:posOffset>172085</wp:posOffset>
            </wp:positionV>
            <wp:extent cx="2876550" cy="5120640"/>
            <wp:effectExtent l="304800" t="323850" r="323850" b="327660"/>
            <wp:wrapTight wrapText="bothSides">
              <wp:wrapPolygon edited="0">
                <wp:start x="3433" y="-1366"/>
                <wp:lineTo x="-1144" y="-1205"/>
                <wp:lineTo x="-1144" y="80"/>
                <wp:lineTo x="-2289" y="80"/>
                <wp:lineTo x="-2289" y="22018"/>
                <wp:lineTo x="-286" y="22741"/>
                <wp:lineTo x="-143" y="22902"/>
                <wp:lineTo x="18310" y="22902"/>
                <wp:lineTo x="18453" y="22741"/>
                <wp:lineTo x="21886" y="21938"/>
                <wp:lineTo x="22029" y="21938"/>
                <wp:lineTo x="23460" y="20652"/>
                <wp:lineTo x="23889" y="19366"/>
                <wp:lineTo x="23889" y="80"/>
                <wp:lineTo x="21743" y="-1125"/>
                <wp:lineTo x="21600" y="-1366"/>
                <wp:lineTo x="3433" y="-1366"/>
              </wp:wrapPolygon>
            </wp:wrapTigh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27564" t="19099" r="32532" b="9640"/>
                    <a:stretch/>
                  </pic:blipFill>
                  <pic:spPr bwMode="auto">
                    <a:xfrm>
                      <a:off x="0" y="0"/>
                      <a:ext cx="2876550" cy="512064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B015B0" w14:textId="141DC58A" w:rsidR="007D2C2D" w:rsidRDefault="007D2C2D" w:rsidP="007D2C2D">
      <w:pPr>
        <w:bidi/>
        <w:jc w:val="both"/>
        <w:rPr>
          <w:rFonts w:ascii="Times New Roman" w:eastAsia="Times New Roman" w:hAnsi="Times New Roman" w:cs="B Nazanin"/>
          <w:sz w:val="28"/>
          <w:szCs w:val="28"/>
          <w:lang w:eastAsia="zh-CN"/>
        </w:rPr>
      </w:pPr>
    </w:p>
    <w:p w14:paraId="40536F40" w14:textId="0B26ED67" w:rsidR="00FD3B96" w:rsidRDefault="00FD3B96" w:rsidP="007D2C2D">
      <w:pPr>
        <w:bidi/>
        <w:jc w:val="both"/>
        <w:rPr>
          <w:rFonts w:ascii="Times New Roman" w:eastAsia="Times New Roman" w:hAnsi="Times New Roman" w:cs="B Nazanin"/>
          <w:sz w:val="28"/>
          <w:szCs w:val="28"/>
          <w:rtl/>
          <w:lang w:eastAsia="zh-CN"/>
        </w:rPr>
      </w:pPr>
    </w:p>
    <w:p w14:paraId="79DD53D9" w14:textId="55300A36" w:rsidR="00AD3A21" w:rsidRDefault="00CD0EB7" w:rsidP="00AD3A21">
      <w:pPr>
        <w:bidi/>
        <w:jc w:val="both"/>
        <w:rPr>
          <w:rFonts w:ascii="Times New Roman" w:eastAsia="Times New Roman" w:hAnsi="Times New Roman" w:cs="B Nazanin"/>
          <w:sz w:val="28"/>
          <w:szCs w:val="28"/>
          <w:rtl/>
          <w:lang w:eastAsia="zh-CN"/>
        </w:rPr>
      </w:pPr>
      <w:r w:rsidRPr="003B3EA9">
        <w:rPr>
          <w:noProof/>
        </w:rPr>
        <w:drawing>
          <wp:anchor distT="0" distB="0" distL="114300" distR="114300" simplePos="0" relativeHeight="251835392" behindDoc="1" locked="0" layoutInCell="1" allowOverlap="1" wp14:anchorId="15AE6409" wp14:editId="5B13542B">
            <wp:simplePos x="0" y="0"/>
            <wp:positionH relativeFrom="column">
              <wp:posOffset>3000375</wp:posOffset>
            </wp:positionH>
            <wp:positionV relativeFrom="paragraph">
              <wp:posOffset>751205</wp:posOffset>
            </wp:positionV>
            <wp:extent cx="2952750" cy="1619250"/>
            <wp:effectExtent l="323850" t="323850" r="323850" b="323850"/>
            <wp:wrapTight wrapText="bothSides">
              <wp:wrapPolygon edited="0">
                <wp:start x="1951" y="-4320"/>
                <wp:lineTo x="-1812" y="-3812"/>
                <wp:lineTo x="-1812" y="254"/>
                <wp:lineTo x="-2369" y="254"/>
                <wp:lineTo x="-2369" y="20838"/>
                <wp:lineTo x="-1254" y="24649"/>
                <wp:lineTo x="-139" y="25666"/>
                <wp:lineTo x="19788" y="25666"/>
                <wp:lineTo x="21321" y="24649"/>
                <wp:lineTo x="23412" y="20838"/>
                <wp:lineTo x="23830" y="16518"/>
                <wp:lineTo x="23830" y="254"/>
                <wp:lineTo x="21739" y="-3558"/>
                <wp:lineTo x="21600" y="-4320"/>
                <wp:lineTo x="1951" y="-4320"/>
              </wp:wrapPolygon>
            </wp:wrapTight>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35096" t="30426" r="13622" b="42703"/>
                    <a:stretch/>
                  </pic:blipFill>
                  <pic:spPr bwMode="auto">
                    <a:xfrm>
                      <a:off x="0" y="0"/>
                      <a:ext cx="2952750" cy="16192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26C4EC" w14:textId="507D8E21" w:rsidR="00AD3A21" w:rsidRDefault="00AD3A21" w:rsidP="00AD3A21">
      <w:pPr>
        <w:bidi/>
        <w:jc w:val="both"/>
        <w:rPr>
          <w:rFonts w:ascii="Times New Roman" w:eastAsia="Times New Roman" w:hAnsi="Times New Roman" w:cs="B Nazanin"/>
          <w:sz w:val="28"/>
          <w:szCs w:val="28"/>
          <w:rtl/>
          <w:lang w:eastAsia="zh-CN"/>
        </w:rPr>
      </w:pPr>
    </w:p>
    <w:p w14:paraId="7BC267AB" w14:textId="7FAF02DC" w:rsidR="00AD3A21" w:rsidRDefault="00AD3A21" w:rsidP="00AD3A21">
      <w:pPr>
        <w:bidi/>
        <w:jc w:val="both"/>
        <w:rPr>
          <w:rFonts w:ascii="Times New Roman" w:eastAsia="Times New Roman" w:hAnsi="Times New Roman" w:cs="B Nazanin"/>
          <w:sz w:val="28"/>
          <w:szCs w:val="28"/>
          <w:rtl/>
          <w:lang w:eastAsia="zh-CN"/>
        </w:rPr>
      </w:pPr>
    </w:p>
    <w:p w14:paraId="780DB232" w14:textId="22D3A582" w:rsidR="00AD3A21" w:rsidRDefault="00AD3A21" w:rsidP="00AD3A21">
      <w:pPr>
        <w:bidi/>
        <w:jc w:val="both"/>
        <w:rPr>
          <w:rFonts w:ascii="Times New Roman" w:eastAsia="Times New Roman" w:hAnsi="Times New Roman" w:cs="B Nazanin"/>
          <w:sz w:val="28"/>
          <w:szCs w:val="28"/>
          <w:rtl/>
          <w:lang w:eastAsia="zh-CN"/>
        </w:rPr>
      </w:pPr>
    </w:p>
    <w:p w14:paraId="2C813CED" w14:textId="416BF60F" w:rsidR="00AD3A21" w:rsidRDefault="00AD3A21" w:rsidP="00AD3A21">
      <w:pPr>
        <w:bidi/>
        <w:jc w:val="both"/>
        <w:rPr>
          <w:rFonts w:ascii="Times New Roman" w:eastAsia="Times New Roman" w:hAnsi="Times New Roman" w:cs="B Nazanin"/>
          <w:sz w:val="28"/>
          <w:szCs w:val="28"/>
          <w:rtl/>
          <w:lang w:eastAsia="zh-CN"/>
        </w:rPr>
      </w:pPr>
    </w:p>
    <w:p w14:paraId="65CB7D5B" w14:textId="1245E1B6" w:rsidR="00CD0EB7" w:rsidRDefault="00CD0EB7" w:rsidP="00CD0EB7">
      <w:pPr>
        <w:bidi/>
        <w:jc w:val="both"/>
        <w:rPr>
          <w:rFonts w:ascii="Times New Roman" w:eastAsia="Times New Roman" w:hAnsi="Times New Roman" w:cs="B Nazanin"/>
          <w:sz w:val="28"/>
          <w:szCs w:val="28"/>
          <w:rtl/>
          <w:lang w:eastAsia="zh-CN"/>
        </w:rPr>
      </w:pPr>
    </w:p>
    <w:p w14:paraId="1DF0BB2A" w14:textId="77777777" w:rsidR="00CD0EB7" w:rsidRPr="003B3EA9" w:rsidRDefault="00CD0EB7" w:rsidP="00CD0EB7">
      <w:pPr>
        <w:bidi/>
        <w:jc w:val="both"/>
        <w:rPr>
          <w:rFonts w:ascii="Times New Roman" w:eastAsia="Times New Roman" w:hAnsi="Times New Roman" w:cs="B Nazanin"/>
          <w:sz w:val="28"/>
          <w:szCs w:val="28"/>
          <w:lang w:eastAsia="zh-CN"/>
        </w:rPr>
      </w:pPr>
    </w:p>
    <w:p w14:paraId="5BDFBC85" w14:textId="1890945D" w:rsidR="00FD3B96" w:rsidRPr="00E34CB7" w:rsidRDefault="00FD3B96" w:rsidP="00901B24">
      <w:pPr>
        <w:pStyle w:val="Heading3"/>
        <w:shd w:val="clear" w:color="auto" w:fill="FF7C80"/>
        <w:jc w:val="center"/>
        <w:rPr>
          <w:rFonts w:cs="B Nazanin"/>
          <w:sz w:val="28"/>
          <w:szCs w:val="28"/>
          <w:rtl/>
        </w:rPr>
      </w:pPr>
      <w:bookmarkStart w:id="12" w:name="_Toc199066203"/>
      <w:r w:rsidRPr="00E34CB7">
        <w:rPr>
          <w:rFonts w:cs="B Nazanin" w:hint="cs"/>
          <w:sz w:val="28"/>
          <w:szCs w:val="28"/>
          <w:rtl/>
        </w:rPr>
        <w:lastRenderedPageBreak/>
        <w:t>هرم غذیی و راهنمای غذایی مادران باردار و شیرده</w:t>
      </w:r>
      <w:bookmarkEnd w:id="12"/>
    </w:p>
    <w:p w14:paraId="31502517" w14:textId="77777777" w:rsidR="00FD3B96" w:rsidRPr="003B3EA9" w:rsidRDefault="00FD3B96" w:rsidP="00FD3B96">
      <w:pPr>
        <w:rPr>
          <w:rtl/>
        </w:rPr>
      </w:pPr>
    </w:p>
    <w:p w14:paraId="6AABB6F9" w14:textId="7D986A68" w:rsidR="00FD3B96" w:rsidRPr="003B3EA9" w:rsidRDefault="00CD0EB7" w:rsidP="00FD3B96">
      <w:pPr>
        <w:rPr>
          <w:rtl/>
        </w:rPr>
      </w:pPr>
      <w:r w:rsidRPr="003B3EA9">
        <w:rPr>
          <w:noProof/>
          <w:rtl/>
        </w:rPr>
        <w:drawing>
          <wp:anchor distT="0" distB="0" distL="114300" distR="114300" simplePos="0" relativeHeight="251836416" behindDoc="1" locked="0" layoutInCell="1" allowOverlap="1" wp14:anchorId="6C3C62B8" wp14:editId="3BF83EAC">
            <wp:simplePos x="0" y="0"/>
            <wp:positionH relativeFrom="column">
              <wp:posOffset>790575</wp:posOffset>
            </wp:positionH>
            <wp:positionV relativeFrom="paragraph">
              <wp:posOffset>43180</wp:posOffset>
            </wp:positionV>
            <wp:extent cx="4226560" cy="3479800"/>
            <wp:effectExtent l="323850" t="323850" r="326390" b="330200"/>
            <wp:wrapTight wrapText="bothSides">
              <wp:wrapPolygon edited="0">
                <wp:start x="2823" y="-2010"/>
                <wp:lineTo x="-584" y="-1774"/>
                <wp:lineTo x="-584" y="118"/>
                <wp:lineTo x="-1363" y="118"/>
                <wp:lineTo x="-1655" y="3902"/>
                <wp:lineTo x="-1655" y="21166"/>
                <wp:lineTo x="-1168" y="22822"/>
                <wp:lineTo x="-195" y="23295"/>
                <wp:lineTo x="-97" y="23531"/>
                <wp:lineTo x="18887" y="23531"/>
                <wp:lineTo x="18984" y="23295"/>
                <wp:lineTo x="20542" y="22822"/>
                <wp:lineTo x="20639" y="22822"/>
                <wp:lineTo x="22392" y="21048"/>
                <wp:lineTo x="22489" y="20930"/>
                <wp:lineTo x="23073" y="19038"/>
                <wp:lineTo x="23171" y="118"/>
                <wp:lineTo x="21710" y="-1655"/>
                <wp:lineTo x="21613" y="-2010"/>
                <wp:lineTo x="2823" y="-2010"/>
              </wp:wrapPolygon>
            </wp:wrapTight>
            <wp:docPr id="200" name="Picture 16"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rotWithShape="1">
                    <a:blip r:embed="rId36" cstate="print">
                      <a:extLst>
                        <a:ext uri="{28A0092B-C50C-407E-A947-70E740481C1C}">
                          <a14:useLocalDpi xmlns:a14="http://schemas.microsoft.com/office/drawing/2010/main" val="0"/>
                        </a:ext>
                      </a:extLst>
                    </a:blip>
                    <a:srcRect b="33284"/>
                    <a:stretch/>
                  </pic:blipFill>
                  <pic:spPr bwMode="auto">
                    <a:xfrm>
                      <a:off x="0" y="0"/>
                      <a:ext cx="4226560" cy="34798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976392" w14:textId="0002DB04" w:rsidR="00FD3B96" w:rsidRDefault="00FD3B96" w:rsidP="00FD3B96">
      <w:pPr>
        <w:rPr>
          <w:rFonts w:ascii="Times New Roman" w:eastAsia="Times New Roman" w:hAnsi="Times New Roman" w:cs="B Nazanin"/>
          <w:noProof/>
          <w:sz w:val="28"/>
          <w:szCs w:val="28"/>
        </w:rPr>
      </w:pPr>
    </w:p>
    <w:p w14:paraId="42D3AE35" w14:textId="77777777" w:rsidR="00FD3B96" w:rsidRDefault="00FD3B96" w:rsidP="00FD3B96">
      <w:pPr>
        <w:jc w:val="mediumKashida"/>
        <w:rPr>
          <w:rFonts w:ascii="Times New Roman" w:eastAsia="Times New Roman" w:hAnsi="Times New Roman" w:cs="B Nazanin"/>
          <w:noProof/>
          <w:sz w:val="28"/>
          <w:szCs w:val="28"/>
          <w:rtl/>
        </w:rPr>
      </w:pPr>
    </w:p>
    <w:p w14:paraId="4DCEFCBF" w14:textId="77777777" w:rsidR="00FD3B96" w:rsidRDefault="00FD3B96" w:rsidP="00FD3B96">
      <w:pPr>
        <w:jc w:val="mediumKashida"/>
        <w:rPr>
          <w:rFonts w:ascii="Times New Roman" w:eastAsia="Times New Roman" w:hAnsi="Times New Roman" w:cs="B Nazanin"/>
          <w:noProof/>
          <w:sz w:val="28"/>
          <w:szCs w:val="28"/>
          <w:rtl/>
        </w:rPr>
      </w:pPr>
    </w:p>
    <w:p w14:paraId="18C30EE5" w14:textId="77777777" w:rsidR="00FD3B96" w:rsidRDefault="00FD3B96" w:rsidP="00FD3B96">
      <w:pPr>
        <w:jc w:val="mediumKashida"/>
        <w:rPr>
          <w:rFonts w:ascii="Times New Roman" w:eastAsia="Times New Roman" w:hAnsi="Times New Roman" w:cs="B Nazanin"/>
          <w:noProof/>
          <w:sz w:val="28"/>
          <w:szCs w:val="28"/>
          <w:rtl/>
        </w:rPr>
      </w:pPr>
    </w:p>
    <w:p w14:paraId="0E1F2310" w14:textId="77777777" w:rsidR="00FD3B96" w:rsidRDefault="00FD3B96" w:rsidP="00FD3B96">
      <w:pPr>
        <w:jc w:val="mediumKashida"/>
        <w:rPr>
          <w:rFonts w:ascii="Times New Roman" w:eastAsia="Times New Roman" w:hAnsi="Times New Roman" w:cs="B Nazanin"/>
          <w:noProof/>
          <w:sz w:val="28"/>
          <w:szCs w:val="28"/>
          <w:rtl/>
        </w:rPr>
      </w:pPr>
    </w:p>
    <w:p w14:paraId="5B90D54F" w14:textId="77777777" w:rsidR="00FD3B96" w:rsidRDefault="00FD3B96" w:rsidP="00FD3B96">
      <w:pPr>
        <w:jc w:val="mediumKashida"/>
        <w:rPr>
          <w:rFonts w:ascii="Times New Roman" w:eastAsia="Times New Roman" w:hAnsi="Times New Roman" w:cs="B Nazanin"/>
          <w:noProof/>
          <w:sz w:val="28"/>
          <w:szCs w:val="28"/>
          <w:rtl/>
        </w:rPr>
      </w:pPr>
    </w:p>
    <w:p w14:paraId="5E540FE3" w14:textId="77777777" w:rsidR="00FD3B96" w:rsidRDefault="00FD3B96" w:rsidP="00FD3B96">
      <w:pPr>
        <w:jc w:val="mediumKashida"/>
        <w:rPr>
          <w:rFonts w:ascii="Times New Roman" w:eastAsia="Times New Roman" w:hAnsi="Times New Roman" w:cs="B Nazanin"/>
          <w:noProof/>
          <w:sz w:val="28"/>
          <w:szCs w:val="28"/>
          <w:rtl/>
        </w:rPr>
      </w:pPr>
    </w:p>
    <w:p w14:paraId="59F26FA6" w14:textId="495A599E" w:rsidR="00FD3B96" w:rsidRDefault="00856E81" w:rsidP="00FD3B96">
      <w:pPr>
        <w:jc w:val="mediumKashida"/>
        <w:rPr>
          <w:rFonts w:ascii="Times New Roman" w:eastAsia="Times New Roman" w:hAnsi="Times New Roman" w:cs="B Nazanin"/>
          <w:noProof/>
          <w:sz w:val="28"/>
          <w:szCs w:val="28"/>
          <w:rtl/>
        </w:rPr>
      </w:pPr>
      <w:r w:rsidRPr="003B3EA9">
        <w:rPr>
          <w:noProof/>
        </w:rPr>
        <w:drawing>
          <wp:anchor distT="0" distB="0" distL="114300" distR="114300" simplePos="0" relativeHeight="251837440" behindDoc="0" locked="0" layoutInCell="1" allowOverlap="1" wp14:anchorId="2C5577A0" wp14:editId="1F818188">
            <wp:simplePos x="0" y="0"/>
            <wp:positionH relativeFrom="column">
              <wp:posOffset>180975</wp:posOffset>
            </wp:positionH>
            <wp:positionV relativeFrom="paragraph">
              <wp:posOffset>864235</wp:posOffset>
            </wp:positionV>
            <wp:extent cx="5510530" cy="4152900"/>
            <wp:effectExtent l="323850" t="323850" r="318770" b="323850"/>
            <wp:wrapSquare wrapText="bothSides"/>
            <wp:docPr id="199" name="Picture 199" descr="C:\Users\Torabi\Desktop\03\توانمندسازی کارشناسان تغذیه\متون اموزشی\مادران باردار\هرم غذایی مادر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rabi\Desktop\03\توانمندسازی کارشناسان تغذیه\متون اموزشی\مادران باردار\هرم غذایی مادران.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10530" cy="41529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C96EA80" w14:textId="77777777" w:rsidR="00856E81" w:rsidRDefault="00856E81" w:rsidP="00856E81">
      <w:pPr>
        <w:jc w:val="mediumKashida"/>
        <w:rPr>
          <w:rFonts w:ascii="Times New Roman" w:eastAsia="Times New Roman" w:hAnsi="Times New Roman" w:cs="B Nazanin"/>
          <w:noProof/>
          <w:sz w:val="28"/>
          <w:szCs w:val="28"/>
        </w:rPr>
        <w:sectPr w:rsidR="00856E81" w:rsidSect="00D36866">
          <w:headerReference w:type="default" r:id="rId38"/>
          <w:pgSz w:w="11906" w:h="16838" w:code="9"/>
          <w:pgMar w:top="1440" w:right="1440" w:bottom="1440" w:left="1440" w:header="720" w:footer="720" w:gutter="0"/>
          <w:cols w:space="720"/>
          <w:bidi/>
          <w:rtlGutter/>
          <w:docGrid w:linePitch="299"/>
        </w:sectPr>
      </w:pPr>
    </w:p>
    <w:p w14:paraId="08701D76" w14:textId="2488B3E4" w:rsidR="00F14653" w:rsidRDefault="00DA4DE0">
      <w:pPr>
        <w:rPr>
          <w:rFonts w:ascii="Times New Roman" w:eastAsia="Times New Roman" w:hAnsi="Times New Roman" w:cs="B Nazanin"/>
          <w:noProof/>
          <w:sz w:val="28"/>
          <w:szCs w:val="28"/>
        </w:rPr>
        <w:sectPr w:rsidR="00F14653" w:rsidSect="00D36866">
          <w:headerReference w:type="default" r:id="rId39"/>
          <w:pgSz w:w="11906" w:h="16838" w:code="9"/>
          <w:pgMar w:top="1440" w:right="1440" w:bottom="1440" w:left="1440" w:header="720" w:footer="720" w:gutter="0"/>
          <w:cols w:space="720"/>
          <w:bidi/>
          <w:rtlGutter/>
          <w:docGrid w:linePitch="299"/>
        </w:sectPr>
      </w:pPr>
      <w:r w:rsidRPr="00977596">
        <w:rPr>
          <w:rFonts w:ascii="Times New Roman" w:eastAsia="Times New Roman" w:hAnsi="Times New Roman" w:cs="B Titr" w:hint="cs"/>
          <w:noProof/>
          <w:sz w:val="36"/>
          <w:szCs w:val="36"/>
          <w:rtl/>
        </w:rPr>
        <w:lastRenderedPageBreak/>
        <mc:AlternateContent>
          <mc:Choice Requires="wps">
            <w:drawing>
              <wp:anchor distT="0" distB="0" distL="114300" distR="114300" simplePos="0" relativeHeight="251906048" behindDoc="1" locked="0" layoutInCell="1" allowOverlap="1" wp14:anchorId="2B6A0513" wp14:editId="046884D9">
                <wp:simplePos x="0" y="0"/>
                <wp:positionH relativeFrom="column">
                  <wp:posOffset>160421</wp:posOffset>
                </wp:positionH>
                <wp:positionV relativeFrom="paragraph">
                  <wp:posOffset>465221</wp:posOffset>
                </wp:positionV>
                <wp:extent cx="182245" cy="171450"/>
                <wp:effectExtent l="0" t="0" r="8255" b="0"/>
                <wp:wrapNone/>
                <wp:docPr id="245" name="Oval 2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27CAE7" id="Oval 245" o:spid="_x0000_s1026" style="position:absolute;margin-left:12.65pt;margin-top:36.65pt;width:14.35pt;height:13.5pt;z-index:-2514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" fillcolor="silver" stroked="f" strokeweight="1pt">
                <v:stroke joinstyle="miter"/>
                <v:path arrowok="t"/>
              </v:oval>
            </w:pict>
          </mc:Fallback>
        </mc:AlternateContent>
      </w:r>
      <w:r w:rsidRPr="00977596">
        <w:rPr>
          <w:rFonts w:ascii="Times New Roman" w:eastAsia="Times New Roman" w:hAnsi="Times New Roman" w:cs="B Titr" w:hint="cs"/>
          <w:noProof/>
          <w:sz w:val="36"/>
          <w:szCs w:val="36"/>
          <w:rtl/>
        </w:rPr>
        <mc:AlternateContent>
          <mc:Choice Requires="wps">
            <w:drawing>
              <wp:anchor distT="0" distB="0" distL="114300" distR="114300" simplePos="0" relativeHeight="251904000" behindDoc="0" locked="0" layoutInCell="1" allowOverlap="1" wp14:anchorId="17B4B63C" wp14:editId="4FE6CF1C">
                <wp:simplePos x="0" y="0"/>
                <wp:positionH relativeFrom="column">
                  <wp:posOffset>0</wp:posOffset>
                </wp:positionH>
                <wp:positionV relativeFrom="paragraph">
                  <wp:posOffset>320675</wp:posOffset>
                </wp:positionV>
                <wp:extent cx="182245" cy="171450"/>
                <wp:effectExtent l="0" t="0" r="8255" b="0"/>
                <wp:wrapNone/>
                <wp:docPr id="244" name="Oval 2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BD6A3C" id="Oval 244" o:spid="_x0000_s1026" style="position:absolute;margin-left:0;margin-top:25.25pt;width:14.35pt;height:13.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" fillcolor="silver" stroked="f" strokeweight="1pt">
                <v:stroke joinstyle="miter"/>
                <v:path arrowok="t"/>
              </v:oval>
            </w:pict>
          </mc:Fallback>
        </mc:AlternateContent>
      </w:r>
      <w:r w:rsidRPr="00977596">
        <w:rPr>
          <w:rFonts w:ascii="Times New Roman" w:eastAsia="Times New Roman" w:hAnsi="Times New Roman" w:cs="B Titr" w:hint="cs"/>
          <w:noProof/>
          <w:sz w:val="36"/>
          <w:szCs w:val="36"/>
          <w:rtl/>
        </w:rPr>
        <mc:AlternateContent>
          <mc:Choice Requires="wps">
            <w:drawing>
              <wp:anchor distT="0" distB="0" distL="114300" distR="114300" simplePos="0" relativeHeight="251901952" behindDoc="1" locked="0" layoutInCell="1" allowOverlap="1" wp14:anchorId="5D953BC5" wp14:editId="77B955AE">
                <wp:simplePos x="0" y="0"/>
                <wp:positionH relativeFrom="column">
                  <wp:posOffset>4836495</wp:posOffset>
                </wp:positionH>
                <wp:positionV relativeFrom="paragraph">
                  <wp:posOffset>4563745</wp:posOffset>
                </wp:positionV>
                <wp:extent cx="182245" cy="171450"/>
                <wp:effectExtent l="0" t="0" r="8255" b="0"/>
                <wp:wrapTopAndBottom/>
                <wp:docPr id="235" name="Oval 2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A94E1C" id="Oval 235" o:spid="_x0000_s1026" style="position:absolute;margin-left:380.85pt;margin-top:359.35pt;width:14.35pt;height:13.5pt;z-index:-25141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" fillcolor="silver" stroked="f" strokeweight="1pt">
                <v:stroke joinstyle="miter"/>
                <v:path arrowok="t"/>
                <w10:wrap type="topAndBottom"/>
              </v:oval>
            </w:pict>
          </mc:Fallback>
        </mc:AlternateContent>
      </w:r>
      <w:r w:rsidRPr="00977596">
        <w:rPr>
          <w:rFonts w:ascii="Times New Roman" w:eastAsia="Times New Roman" w:hAnsi="Times New Roman" w:cs="B Titr" w:hint="cs"/>
          <w:noProof/>
          <w:sz w:val="36"/>
          <w:szCs w:val="36"/>
          <w:rtl/>
        </w:rPr>
        <mc:AlternateContent>
          <mc:Choice Requires="wps">
            <w:drawing>
              <wp:anchor distT="0" distB="0" distL="114300" distR="114300" simplePos="0" relativeHeight="251899904" behindDoc="1" locked="0" layoutInCell="1" allowOverlap="1" wp14:anchorId="48D13A8A" wp14:editId="0E62E08F">
                <wp:simplePos x="0" y="0"/>
                <wp:positionH relativeFrom="column">
                  <wp:posOffset>3133892</wp:posOffset>
                </wp:positionH>
                <wp:positionV relativeFrom="paragraph">
                  <wp:posOffset>6545145</wp:posOffset>
                </wp:positionV>
                <wp:extent cx="182245" cy="171450"/>
                <wp:effectExtent l="0" t="0" r="8255" b="0"/>
                <wp:wrapSquare wrapText="bothSides"/>
                <wp:docPr id="232" name="Oval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811D8E" id="Oval 232" o:spid="_x0000_s1026" style="position:absolute;margin-left:246.75pt;margin-top:515.35pt;width:14.35pt;height:13.5pt;z-index:-2514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" fillcolor="silver" stroked="f" strokeweight="1pt">
                <v:stroke joinstyle="miter"/>
                <v:path arrowok="t"/>
                <w10:wrap type="square"/>
              </v:oval>
            </w:pict>
          </mc:Fallback>
        </mc:AlternateContent>
      </w:r>
      <w:r w:rsidRPr="00977596">
        <w:rPr>
          <w:rFonts w:ascii="Times New Roman" w:eastAsia="Times New Roman" w:hAnsi="Times New Roman" w:cs="B Titr" w:hint="cs"/>
          <w:noProof/>
          <w:sz w:val="36"/>
          <w:szCs w:val="36"/>
          <w:rtl/>
        </w:rPr>
        <mc:AlternateContent>
          <mc:Choice Requires="wps">
            <w:drawing>
              <wp:anchor distT="0" distB="0" distL="114300" distR="114300" simplePos="0" relativeHeight="251897856" behindDoc="0" locked="0" layoutInCell="1" allowOverlap="1" wp14:anchorId="34A05CB8" wp14:editId="34F6E5EF">
                <wp:simplePos x="0" y="0"/>
                <wp:positionH relativeFrom="column">
                  <wp:posOffset>962025</wp:posOffset>
                </wp:positionH>
                <wp:positionV relativeFrom="paragraph">
                  <wp:posOffset>6624988</wp:posOffset>
                </wp:positionV>
                <wp:extent cx="182245" cy="171450"/>
                <wp:effectExtent l="0" t="0" r="8255" b="0"/>
                <wp:wrapNone/>
                <wp:docPr id="231" name="Oval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3627C3" id="Oval 231" o:spid="_x0000_s1026" style="position:absolute;margin-left:75.75pt;margin-top:521.65pt;width:14.35pt;height:13.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" fillcolor="silver" stroked="f" strokeweight="1pt">
                <v:stroke joinstyle="miter"/>
                <v:path arrowok="t"/>
              </v:oval>
            </w:pict>
          </mc:Fallback>
        </mc:AlternateContent>
      </w:r>
      <w:r w:rsidRPr="00977596">
        <w:rPr>
          <w:rFonts w:ascii="Times New Roman" w:eastAsia="Times New Roman" w:hAnsi="Times New Roman" w:cs="B Titr" w:hint="cs"/>
          <w:noProof/>
          <w:sz w:val="36"/>
          <w:szCs w:val="36"/>
          <w:rtl/>
        </w:rPr>
        <mc:AlternateContent>
          <mc:Choice Requires="wps">
            <w:drawing>
              <wp:anchor distT="0" distB="0" distL="114300" distR="114300" simplePos="0" relativeHeight="251895808" behindDoc="1" locked="0" layoutInCell="1" allowOverlap="1" wp14:anchorId="33F31B77" wp14:editId="74F1FF76">
                <wp:simplePos x="0" y="0"/>
                <wp:positionH relativeFrom="column">
                  <wp:posOffset>2951647</wp:posOffset>
                </wp:positionH>
                <wp:positionV relativeFrom="paragraph">
                  <wp:posOffset>1523665</wp:posOffset>
                </wp:positionV>
                <wp:extent cx="182245" cy="171450"/>
                <wp:effectExtent l="0" t="0" r="8255" b="0"/>
                <wp:wrapTopAndBottom/>
                <wp:docPr id="229" name="Oval 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C37D56" id="Oval 229" o:spid="_x0000_s1026" style="position:absolute;margin-left:232.4pt;margin-top:119.95pt;width:14.35pt;height:13.5pt;z-index:-25142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" fillcolor="silver" stroked="f" strokeweight="1pt">
                <v:stroke joinstyle="miter"/>
                <v:path arrowok="t"/>
                <w10:wrap type="topAndBottom"/>
              </v:oval>
            </w:pict>
          </mc:Fallback>
        </mc:AlternateContent>
      </w:r>
      <w:r w:rsidR="00D92899" w:rsidRPr="00977596">
        <w:rPr>
          <w:rFonts w:ascii="Times New Roman" w:eastAsia="Times New Roman" w:hAnsi="Times New Roman" w:cs="B Titr" w:hint="cs"/>
          <w:noProof/>
          <w:sz w:val="36"/>
          <w:szCs w:val="36"/>
          <w:rtl/>
        </w:rPr>
        <mc:AlternateContent>
          <mc:Choice Requires="wps">
            <w:drawing>
              <wp:anchor distT="0" distB="0" distL="114300" distR="114300" simplePos="0" relativeHeight="251893760" behindDoc="1" locked="0" layoutInCell="1" allowOverlap="1" wp14:anchorId="2A44E6E7" wp14:editId="5953BBC7">
                <wp:simplePos x="0" y="0"/>
                <wp:positionH relativeFrom="column">
                  <wp:posOffset>4010526</wp:posOffset>
                </wp:positionH>
                <wp:positionV relativeFrom="paragraph">
                  <wp:posOffset>1106905</wp:posOffset>
                </wp:positionV>
                <wp:extent cx="182245" cy="171450"/>
                <wp:effectExtent l="0" t="0" r="8255" b="0"/>
                <wp:wrapThrough wrapText="bothSides">
                  <wp:wrapPolygon edited="0">
                    <wp:start x="0" y="0"/>
                    <wp:lineTo x="0" y="19200"/>
                    <wp:lineTo x="20321" y="19200"/>
                    <wp:lineTo x="20321" y="0"/>
                    <wp:lineTo x="0" y="0"/>
                  </wp:wrapPolygon>
                </wp:wrapThrough>
                <wp:docPr id="226" name="Oval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3D44C2" id="Oval 226" o:spid="_x0000_s1026" style="position:absolute;margin-left:315.8pt;margin-top:87.15pt;width:14.35pt;height:13.5pt;z-index:-2514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" fillcolor="silver" stroked="f" strokeweight="1pt">
                <v:stroke joinstyle="miter"/>
                <v:path arrowok="t"/>
                <w10:wrap type="through"/>
              </v:oval>
            </w:pict>
          </mc:Fallback>
        </mc:AlternateContent>
      </w: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885568" behindDoc="0" locked="0" layoutInCell="1" allowOverlap="1" wp14:anchorId="2C11C6E7" wp14:editId="733E165F">
                <wp:simplePos x="0" y="0"/>
                <wp:positionH relativeFrom="column">
                  <wp:posOffset>160421</wp:posOffset>
                </wp:positionH>
                <wp:positionV relativeFrom="paragraph">
                  <wp:posOffset>-1090863</wp:posOffset>
                </wp:positionV>
                <wp:extent cx="1924685" cy="2534652"/>
                <wp:effectExtent l="0" t="0" r="0" b="0"/>
                <wp:wrapNone/>
                <wp:docPr id="222" name="Rectangle 222"/>
                <wp:cNvGraphicFramePr/>
                <a:graphic xmlns:a="http://schemas.openxmlformats.org/drawingml/2006/main">
                  <a:graphicData uri="http://schemas.microsoft.com/office/word/2010/wordprocessingShape">
                    <wps:wsp>
                      <wps:cNvSpPr/>
                      <wps:spPr>
                        <a:xfrm>
                          <a:off x="0" y="0"/>
                          <a:ext cx="1924685" cy="2534652"/>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B2D64" id="Rectangle 222" o:spid="_x0000_s1026" style="position:absolute;margin-left:12.65pt;margin-top:-85.9pt;width:151.55pt;height:199.6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" fillcolor="#7f7f7f" stroked="f" strokeweight="1pt">
                <v:fill r:id="rId40" o:title="" color2="window" type="pattern"/>
              </v:rect>
            </w:pict>
          </mc:Fallback>
        </mc:AlternateContent>
      </w:r>
      <w:r w:rsidR="00D92899"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891712" behindDoc="0" locked="0" layoutInCell="1" allowOverlap="1" wp14:anchorId="137729DB" wp14:editId="5E97F97B">
                <wp:simplePos x="0" y="0"/>
                <wp:positionH relativeFrom="column">
                  <wp:posOffset>4330700</wp:posOffset>
                </wp:positionH>
                <wp:positionV relativeFrom="paragraph">
                  <wp:posOffset>7378867</wp:posOffset>
                </wp:positionV>
                <wp:extent cx="914400" cy="1497330"/>
                <wp:effectExtent l="0" t="0" r="0" b="7620"/>
                <wp:wrapNone/>
                <wp:docPr id="225"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1AF355" id="Rectangle 67" o:spid="_x0000_s1026" style="position:absolute;margin-left:341pt;margin-top:581pt;width:1in;height:117.9pt;z-index:251891712;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00D92899"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887616" behindDoc="0" locked="0" layoutInCell="1" allowOverlap="1" wp14:anchorId="1D88B455" wp14:editId="7279C87B">
                <wp:simplePos x="0" y="0"/>
                <wp:positionH relativeFrom="column">
                  <wp:posOffset>3818021</wp:posOffset>
                </wp:positionH>
                <wp:positionV relativeFrom="paragraph">
                  <wp:posOffset>7379368</wp:posOffset>
                </wp:positionV>
                <wp:extent cx="1924685" cy="2646513"/>
                <wp:effectExtent l="0" t="0" r="0" b="1905"/>
                <wp:wrapNone/>
                <wp:docPr id="223" name="Rectangle 223"/>
                <wp:cNvGraphicFramePr/>
                <a:graphic xmlns:a="http://schemas.openxmlformats.org/drawingml/2006/main">
                  <a:graphicData uri="http://schemas.microsoft.com/office/word/2010/wordprocessingShape">
                    <wps:wsp>
                      <wps:cNvSpPr/>
                      <wps:spPr>
                        <a:xfrm>
                          <a:off x="0" y="0"/>
                          <a:ext cx="1924685" cy="2646513"/>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64923" id="Rectangle 223" o:spid="_x0000_s1026" style="position:absolute;margin-left:300.65pt;margin-top:581.05pt;width:151.55pt;height:208.4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" fillcolor="#7f7f7f" stroked="f" strokeweight="1pt">
                <v:fill r:id="rId40" o:title="" color2="window" type="pattern"/>
              </v:rect>
            </w:pict>
          </mc:Fallback>
        </mc:AlternateContent>
      </w:r>
      <w:r w:rsidR="00D92899"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889664" behindDoc="0" locked="0" layoutInCell="1" allowOverlap="1" wp14:anchorId="418C3A6A" wp14:editId="14A8CAD0">
                <wp:simplePos x="0" y="0"/>
                <wp:positionH relativeFrom="column">
                  <wp:posOffset>673367</wp:posOffset>
                </wp:positionH>
                <wp:positionV relativeFrom="paragraph">
                  <wp:posOffset>-945916</wp:posOffset>
                </wp:positionV>
                <wp:extent cx="914400" cy="1497330"/>
                <wp:effectExtent l="0" t="0" r="0" b="7620"/>
                <wp:wrapNone/>
                <wp:docPr id="224"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F32871B" id="Rectangle 67" o:spid="_x0000_s1026" style="position:absolute;margin-left:53pt;margin-top:-74.5pt;width:1in;height:117.9pt;z-index:251889664;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00D92899" w:rsidRPr="00F14653">
        <w:rPr>
          <w:rFonts w:ascii="Times New Roman" w:eastAsia="Times New Roman" w:hAnsi="Times New Roman" w:cs="B Nazanin"/>
          <w:noProof/>
          <w:sz w:val="28"/>
          <w:szCs w:val="28"/>
        </w:rPr>
        <mc:AlternateContent>
          <mc:Choice Requires="wps">
            <w:drawing>
              <wp:anchor distT="0" distB="0" distL="114300" distR="114300" simplePos="0" relativeHeight="251841536" behindDoc="0" locked="0" layoutInCell="1" allowOverlap="1" wp14:anchorId="41FE31A5" wp14:editId="1E51F1D4">
                <wp:simplePos x="0" y="0"/>
                <wp:positionH relativeFrom="column">
                  <wp:posOffset>448945</wp:posOffset>
                </wp:positionH>
                <wp:positionV relativeFrom="paragraph">
                  <wp:posOffset>2084905</wp:posOffset>
                </wp:positionV>
                <wp:extent cx="5126182" cy="3481137"/>
                <wp:effectExtent l="19050" t="19050" r="17780" b="24130"/>
                <wp:wrapNone/>
                <wp:docPr id="209" name="Rounded Rectangle 209"/>
                <wp:cNvGraphicFramePr/>
                <a:graphic xmlns:a="http://schemas.openxmlformats.org/drawingml/2006/main">
                  <a:graphicData uri="http://schemas.microsoft.com/office/word/2010/wordprocessingShape">
                    <wps:wsp>
                      <wps:cNvSpPr/>
                      <wps:spPr>
                        <a:xfrm>
                          <a:off x="0" y="0"/>
                          <a:ext cx="5126182" cy="3481137"/>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309ED0F7" w14:textId="77777777" w:rsidR="00901B24" w:rsidRDefault="00901B24" w:rsidP="00CD0EB7">
                            <w:pPr>
                              <w:pStyle w:val="Heading1"/>
                              <w:jc w:val="center"/>
                              <w:rPr>
                                <w:rFonts w:cs="B Titr"/>
                                <w:sz w:val="56"/>
                                <w:szCs w:val="56"/>
                                <w:rtl/>
                              </w:rPr>
                            </w:pPr>
                            <w:bookmarkStart w:id="13" w:name="_Toc199066204"/>
                            <w:r w:rsidRPr="00C86107">
                              <w:rPr>
                                <w:rFonts w:cs="B Titr" w:hint="cs"/>
                                <w:sz w:val="56"/>
                                <w:szCs w:val="56"/>
                                <w:rtl/>
                              </w:rPr>
                              <w:t>فصل اول</w:t>
                            </w:r>
                            <w:r>
                              <w:rPr>
                                <w:rFonts w:cs="B Titr" w:hint="cs"/>
                                <w:sz w:val="56"/>
                                <w:szCs w:val="56"/>
                                <w:rtl/>
                              </w:rPr>
                              <w:t>:</w:t>
                            </w:r>
                          </w:p>
                          <w:p w14:paraId="05F9BCD9" w14:textId="3B6BC62F" w:rsidR="00901B24" w:rsidRPr="00CD0EB7" w:rsidRDefault="00901B24" w:rsidP="00CD0EB7">
                            <w:pPr>
                              <w:pStyle w:val="Heading1"/>
                              <w:jc w:val="center"/>
                              <w:rPr>
                                <w:rFonts w:cs="B Titr"/>
                                <w:sz w:val="56"/>
                                <w:szCs w:val="56"/>
                                <w:rtl/>
                              </w:rPr>
                            </w:pPr>
                            <w:r w:rsidRPr="00CD0EB7">
                              <w:rPr>
                                <w:rFonts w:cs="B Titr" w:hint="cs"/>
                                <w:sz w:val="72"/>
                                <w:szCs w:val="72"/>
                                <w:rtl/>
                              </w:rPr>
                              <w:t xml:space="preserve"> ارزیابی ها</w:t>
                            </w:r>
                            <w:bookmarkEnd w:id="13"/>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1FE31A5" id="Rounded Rectangle 209" o:spid="_x0000_s1031" style="position:absolute;margin-left:35.35pt;margin-top:164.15pt;width:403.65pt;height:274.1pt;z-index:251841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" fillcolor="window" strokecolor="#bfbfbf" strokeweight="2.25pt">
                <v:stroke dashstyle="3 1" joinstyle="miter"/>
                <v:textbox>
                  <w:txbxContent>
                    <w:p w14:paraId="309ED0F7" w14:textId="77777777" w:rsidR="00901B24" w:rsidRDefault="00901B24" w:rsidP="00CD0EB7">
                      <w:pPr>
                        <w:pStyle w:val="Heading1"/>
                        <w:jc w:val="center"/>
                        <w:rPr>
                          <w:rFonts w:cs="B Titr"/>
                          <w:sz w:val="56"/>
                          <w:szCs w:val="56"/>
                          <w:rtl/>
                        </w:rPr>
                      </w:pPr>
                      <w:bookmarkStart w:id="16" w:name="_Toc199066204"/>
                      <w:r w:rsidRPr="00C86107">
                        <w:rPr>
                          <w:rFonts w:cs="B Titr" w:hint="cs"/>
                          <w:sz w:val="56"/>
                          <w:szCs w:val="56"/>
                          <w:rtl/>
                        </w:rPr>
                        <w:t>فصل اول</w:t>
                      </w:r>
                      <w:r>
                        <w:rPr>
                          <w:rFonts w:cs="B Titr" w:hint="cs"/>
                          <w:sz w:val="56"/>
                          <w:szCs w:val="56"/>
                          <w:rtl/>
                        </w:rPr>
                        <w:t>:</w:t>
                      </w:r>
                    </w:p>
                    <w:p w14:paraId="05F9BCD9" w14:textId="3B6BC62F" w:rsidR="00901B24" w:rsidRPr="00CD0EB7" w:rsidRDefault="00901B24" w:rsidP="00CD0EB7">
                      <w:pPr>
                        <w:pStyle w:val="Heading1"/>
                        <w:jc w:val="center"/>
                        <w:rPr>
                          <w:rFonts w:cs="B Titr"/>
                          <w:sz w:val="56"/>
                          <w:szCs w:val="56"/>
                          <w:rtl/>
                        </w:rPr>
                      </w:pPr>
                      <w:r w:rsidRPr="00CD0EB7">
                        <w:rPr>
                          <w:rFonts w:cs="B Titr" w:hint="cs"/>
                          <w:sz w:val="72"/>
                          <w:szCs w:val="72"/>
                          <w:rtl/>
                        </w:rPr>
                        <w:t xml:space="preserve"> ارزیابی ها</w:t>
                      </w:r>
                      <w:bookmarkEnd w:id="16"/>
                    </w:p>
                  </w:txbxContent>
                </v:textbox>
              </v:roundrect>
            </w:pict>
          </mc:Fallback>
        </mc:AlternateContent>
      </w:r>
    </w:p>
    <w:p w14:paraId="5C3AEE2E" w14:textId="77777777" w:rsidR="00F07C59" w:rsidRPr="00D24EBE" w:rsidRDefault="00F07C59" w:rsidP="00D24EBE">
      <w:pPr>
        <w:spacing w:after="0" w:line="240" w:lineRule="auto"/>
        <w:jc w:val="mediumKashida"/>
        <w:rPr>
          <w:rFonts w:ascii="Times New Roman" w:eastAsia="Times New Roman" w:hAnsi="Times New Roman" w:cs="B Nazanin"/>
          <w:noProof/>
          <w:sz w:val="2"/>
          <w:szCs w:val="2"/>
          <w:rtl/>
        </w:rPr>
      </w:pPr>
    </w:p>
    <w:p w14:paraId="47DA2F0C" w14:textId="77777777" w:rsidR="00005CFF" w:rsidRPr="00374B06" w:rsidRDefault="00005CFF" w:rsidP="00005CFF">
      <w:pPr>
        <w:pStyle w:val="Heading3"/>
        <w:shd w:val="clear" w:color="auto" w:fill="FF7C80"/>
        <w:rPr>
          <w:rtl/>
        </w:rPr>
      </w:pPr>
      <w:bookmarkStart w:id="14" w:name="_Toc199066206"/>
      <w:r w:rsidRPr="00374B06">
        <w:rPr>
          <w:rFonts w:ascii="Times New Roman" w:hAnsi="Times New Roman" w:cs="B Nazanin" w:hint="cs"/>
          <w:sz w:val="28"/>
          <w:szCs w:val="28"/>
          <w:rtl/>
        </w:rPr>
        <w:t>اهمیت تغذیه در دوران بارداری</w:t>
      </w:r>
      <w:r w:rsidRPr="00374B06">
        <w:rPr>
          <w:rFonts w:hint="cs"/>
          <w:rtl/>
        </w:rPr>
        <w:t>:</w:t>
      </w:r>
      <w:bookmarkEnd w:id="14"/>
    </w:p>
    <w:p w14:paraId="184BCB1D" w14:textId="77777777" w:rsidR="00005CFF" w:rsidRPr="00D24EBE" w:rsidRDefault="00005CFF" w:rsidP="00005CFF">
      <w:pPr>
        <w:bidi/>
        <w:spacing w:after="0" w:line="360" w:lineRule="auto"/>
        <w:ind w:left="29"/>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bidi="fa-IR"/>
        </w:rPr>
        <w:t xml:space="preserve">شاید بتوان اهمیت تغذیه سالم در دوران بارداری را با برنامه ریزی متابولیک شرح داد. </w:t>
      </w:r>
      <w:r w:rsidRPr="00D24EBE">
        <w:rPr>
          <w:rFonts w:ascii="Times New Roman" w:eastAsia="Times New Roman" w:hAnsi="Times New Roman" w:cs="B Nazanin" w:hint="cs"/>
          <w:sz w:val="28"/>
          <w:szCs w:val="28"/>
          <w:rtl/>
          <w:lang w:eastAsia="zh-CN"/>
        </w:rPr>
        <w:t xml:space="preserve">برنامه ریزی متابولیک که گاها برنامه ریزی تکاملی نیز خوامده می شود به این </w:t>
      </w:r>
      <w:r w:rsidRPr="00D24EBE">
        <w:rPr>
          <w:rFonts w:ascii="Times New Roman" w:eastAsia="Times New Roman" w:hAnsi="Times New Roman" w:cs="B Nazanin"/>
          <w:sz w:val="28"/>
          <w:szCs w:val="28"/>
          <w:rtl/>
          <w:lang w:eastAsia="zh-CN"/>
        </w:rPr>
        <w:t>مفهوم اشاره دارد که خطر ابتلا به بیماری‌های مزمن در فرزندان، مانند بیماری‌های قلبی عروقی، دیابت، سندرم متابولیک و پیامدهای عصبی رفتاری، در دوران جنینی تعیین می‌ش</w:t>
      </w:r>
      <w:r w:rsidRPr="00D24EBE">
        <w:rPr>
          <w:rFonts w:ascii="Times New Roman" w:eastAsia="Times New Roman" w:hAnsi="Times New Roman" w:cs="B Nazanin" w:hint="cs"/>
          <w:sz w:val="28"/>
          <w:szCs w:val="28"/>
          <w:rtl/>
          <w:lang w:eastAsia="zh-CN"/>
        </w:rPr>
        <w:t>و</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hint="cs"/>
          <w:sz w:val="28"/>
          <w:szCs w:val="28"/>
          <w:rtl/>
          <w:lang w:eastAsia="zh-CN"/>
        </w:rPr>
        <w:t xml:space="preserve">د. </w:t>
      </w:r>
      <w:r w:rsidRPr="00D24EBE">
        <w:rPr>
          <w:rFonts w:ascii="Times New Roman" w:eastAsia="Times New Roman" w:hAnsi="Times New Roman" w:cs="B Nazanin"/>
          <w:sz w:val="28"/>
          <w:szCs w:val="28"/>
          <w:rtl/>
          <w:lang w:eastAsia="zh-CN"/>
        </w:rPr>
        <w:t>این مفهوم که در ابتدا فرضیه بارکر نامیده می‌شد، تأکید می‌کند که محیط داخل رحمی و عوامل مرتبط با مادر، تأثیرات ماندگاری بر سلامت کودک دارند</w:t>
      </w:r>
      <w:r w:rsidRPr="00D24EBE">
        <w:rPr>
          <w:rFonts w:ascii="Times New Roman" w:eastAsia="Times New Roman" w:hAnsi="Times New Roman" w:cs="B Nazanin" w:hint="cs"/>
          <w:sz w:val="28"/>
          <w:szCs w:val="28"/>
          <w:rtl/>
          <w:lang w:eastAsia="zh-CN"/>
        </w:rPr>
        <w:t xml:space="preserve">. به </w:t>
      </w:r>
      <w:r w:rsidRPr="00D24EBE">
        <w:rPr>
          <w:rFonts w:ascii="Times New Roman" w:eastAsia="Times New Roman" w:hAnsi="Times New Roman" w:cs="B Nazanin"/>
          <w:sz w:val="28"/>
          <w:szCs w:val="28"/>
          <w:rtl/>
          <w:lang w:eastAsia="zh-CN"/>
        </w:rPr>
        <w:t>طور خلاصه، برنامه‌ریزی متابولیک توصیف می‌کند که چگونه محیط تغذیه‌ای و متابولیک در دوران بارداری می‌تواند تغییرات ماندگاری در جنین ایجاد کند و بر خطر ابتلا به بیماری‌های مختلف در مراحل بعدی زندگی تأثیر بگذار</w:t>
      </w:r>
      <w:r w:rsidRPr="00D24EBE">
        <w:rPr>
          <w:rFonts w:ascii="Times New Roman" w:eastAsia="Times New Roman" w:hAnsi="Times New Roman" w:cs="B Nazanin" w:hint="cs"/>
          <w:sz w:val="28"/>
          <w:szCs w:val="28"/>
          <w:rtl/>
          <w:lang w:eastAsia="zh-CN"/>
        </w:rPr>
        <w:t>د. در ادامه به بررسی مثال هایی از تاثیر تغذیه و شرایط بالینی مادر باردار بر جنین می پردازیم:</w:t>
      </w:r>
    </w:p>
    <w:p w14:paraId="2EBBC34B" w14:textId="77777777" w:rsidR="00005CFF" w:rsidRPr="00D24EBE" w:rsidRDefault="00005CFF" w:rsidP="00005CFF">
      <w:pPr>
        <w:numPr>
          <w:ilvl w:val="0"/>
          <w:numId w:val="15"/>
        </w:numPr>
        <w:bidi/>
        <w:spacing w:after="0" w:line="360" w:lineRule="auto"/>
        <w:ind w:left="206"/>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نقش تغذیه: </w:t>
      </w:r>
      <w:r w:rsidRPr="00D24EBE">
        <w:rPr>
          <w:rFonts w:ascii="Times New Roman" w:eastAsia="Times New Roman" w:hAnsi="Times New Roman" w:cs="B Nazanin"/>
          <w:sz w:val="28"/>
          <w:szCs w:val="28"/>
          <w:rtl/>
          <w:lang w:eastAsia="zh-CN"/>
        </w:rPr>
        <w:t>رشد جنین به تأمین مناسب مواد مغذی از مادر بستگی دار</w:t>
      </w:r>
      <w:r w:rsidRPr="00D24EBE">
        <w:rPr>
          <w:rFonts w:ascii="Times New Roman" w:eastAsia="Times New Roman" w:hAnsi="Times New Roman" w:cs="B Nazanin" w:hint="cs"/>
          <w:sz w:val="28"/>
          <w:szCs w:val="28"/>
          <w:rtl/>
          <w:lang w:eastAsia="zh-CN"/>
        </w:rPr>
        <w:t xml:space="preserve">د </w:t>
      </w:r>
      <w:r w:rsidRPr="00D24EBE">
        <w:rPr>
          <w:rFonts w:ascii="Times New Roman" w:eastAsia="Times New Roman" w:hAnsi="Times New Roman" w:cs="B Nazanin"/>
          <w:sz w:val="28"/>
          <w:szCs w:val="28"/>
          <w:rtl/>
          <w:lang w:eastAsia="zh-CN"/>
        </w:rPr>
        <w:t>تغذیه مادر تأثیر مستقیمی بر سلامت فرزندش در بزرگسالی دارد و ممکن است عامل مهمی در همه‌گیری‌های جهانی چاقی و بیماری‌های غیرواگیر</w:t>
      </w:r>
      <w:r w:rsidRPr="00D24EBE">
        <w:rPr>
          <w:rFonts w:ascii="Times New Roman" w:eastAsia="Times New Roman" w:hAnsi="Times New Roman" w:cs="B Nazanin"/>
          <w:sz w:val="28"/>
          <w:szCs w:val="28"/>
          <w:lang w:eastAsia="zh-CN"/>
        </w:rPr>
        <w:t xml:space="preserve"> (NCDs) </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sz w:val="28"/>
          <w:szCs w:val="28"/>
          <w:rtl/>
          <w:lang w:eastAsia="zh-CN"/>
        </w:rPr>
        <w:t>باشد</w:t>
      </w:r>
      <w:r w:rsidRPr="00D24EBE">
        <w:rPr>
          <w:rFonts w:ascii="Times New Roman" w:eastAsia="Times New Roman" w:hAnsi="Times New Roman" w:cs="B Nazanin"/>
          <w:sz w:val="28"/>
          <w:szCs w:val="28"/>
          <w:lang w:eastAsia="zh-CN"/>
        </w:rPr>
        <w:t xml:space="preserve"> . </w:t>
      </w:r>
      <w:r w:rsidRPr="00D24EBE">
        <w:rPr>
          <w:rFonts w:ascii="Times New Roman" w:eastAsia="Times New Roman" w:hAnsi="Times New Roman" w:cs="B Nazanin"/>
          <w:sz w:val="28"/>
          <w:szCs w:val="28"/>
          <w:rtl/>
          <w:lang w:eastAsia="zh-CN"/>
        </w:rPr>
        <w:t>تفاوت در نوع و سطح تغذیه می‌تواند بر رشد جنین، تکامل و برنامه‌ریزی</w:t>
      </w:r>
      <w:r w:rsidRPr="00D24EBE">
        <w:rPr>
          <w:rFonts w:ascii="Times New Roman" w:eastAsia="Times New Roman" w:hAnsi="Times New Roman" w:cs="B Nazanin" w:hint="cs"/>
          <w:sz w:val="28"/>
          <w:szCs w:val="28"/>
          <w:rtl/>
          <w:lang w:eastAsia="zh-CN"/>
        </w:rPr>
        <w:t xml:space="preserve"> تکاملی</w:t>
      </w:r>
      <w:r w:rsidRPr="00D24EBE">
        <w:rPr>
          <w:rFonts w:ascii="Times New Roman" w:eastAsia="Times New Roman" w:hAnsi="Times New Roman" w:cs="B Nazanin"/>
          <w:sz w:val="28"/>
          <w:szCs w:val="28"/>
          <w:rtl/>
          <w:lang w:eastAsia="zh-CN"/>
        </w:rPr>
        <w:t xml:space="preserve"> تأثیر بگذارد</w:t>
      </w:r>
      <w:r w:rsidRPr="00D24EBE">
        <w:rPr>
          <w:rFonts w:ascii="Times New Roman" w:eastAsia="Times New Roman" w:hAnsi="Times New Roman" w:cs="B Nazanin" w:hint="cs"/>
          <w:sz w:val="28"/>
          <w:szCs w:val="28"/>
          <w:rtl/>
          <w:lang w:eastAsia="zh-CN"/>
        </w:rPr>
        <w:t>.</w:t>
      </w:r>
    </w:p>
    <w:p w14:paraId="743FF114" w14:textId="77777777" w:rsidR="00005CFF" w:rsidRPr="00D24EBE" w:rsidRDefault="00005CFF" w:rsidP="00005CFF">
      <w:pPr>
        <w:numPr>
          <w:ilvl w:val="0"/>
          <w:numId w:val="15"/>
        </w:numPr>
        <w:bidi/>
        <w:spacing w:after="0" w:line="360" w:lineRule="auto"/>
        <w:ind w:left="206"/>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رژیم غذایی پرچرب ما</w:t>
      </w:r>
      <w:r w:rsidRPr="00D24EBE">
        <w:rPr>
          <w:rFonts w:ascii="Times New Roman" w:eastAsia="Times New Roman" w:hAnsi="Times New Roman" w:cs="B Nazanin" w:hint="cs"/>
          <w:sz w:val="28"/>
          <w:szCs w:val="28"/>
          <w:rtl/>
          <w:lang w:eastAsia="zh-CN"/>
        </w:rPr>
        <w:t>در:</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sz w:val="28"/>
          <w:szCs w:val="28"/>
          <w:rtl/>
          <w:lang w:eastAsia="zh-CN"/>
        </w:rPr>
        <w:t>شواهدی از مدل‌های نخستی</w:t>
      </w:r>
      <w:r w:rsidRPr="00D24EBE">
        <w:rPr>
          <w:rFonts w:ascii="Times New Roman" w:eastAsia="Times New Roman" w:hAnsi="Times New Roman" w:cs="B Nazanin" w:hint="cs"/>
          <w:sz w:val="28"/>
          <w:szCs w:val="28"/>
          <w:rtl/>
          <w:lang w:eastAsia="zh-CN"/>
        </w:rPr>
        <w:t>ن</w:t>
      </w:r>
      <w:r w:rsidRPr="00D24EBE">
        <w:rPr>
          <w:rFonts w:ascii="Times New Roman" w:eastAsia="Times New Roman" w:hAnsi="Times New Roman" w:cs="B Nazanin"/>
          <w:sz w:val="28"/>
          <w:szCs w:val="28"/>
          <w:rtl/>
          <w:lang w:eastAsia="zh-CN"/>
        </w:rPr>
        <w:t xml:space="preserve"> غیرانسانی نشان می‌دهد که رژیم غذایی پرچرب مادر در دوران بارداری بر ترکیب میکروبیوم روده نوزاد تأثیر می‌گذارد و این اثر می‌تواند طولانی مدت و احتمالاً برگشت‌ناپذیر باشد</w:t>
      </w:r>
      <w:r w:rsidRPr="00D24EBE">
        <w:rPr>
          <w:rFonts w:ascii="Times New Roman" w:eastAsia="Times New Roman" w:hAnsi="Times New Roman" w:cs="B Nazanin"/>
          <w:sz w:val="28"/>
          <w:szCs w:val="28"/>
          <w:lang w:eastAsia="zh-CN"/>
        </w:rPr>
        <w:t xml:space="preserve"> . </w:t>
      </w:r>
      <w:r w:rsidRPr="00D24EBE">
        <w:rPr>
          <w:rFonts w:ascii="Times New Roman" w:eastAsia="Times New Roman" w:hAnsi="Times New Roman" w:cs="B Nazanin"/>
          <w:sz w:val="28"/>
          <w:szCs w:val="28"/>
          <w:rtl/>
          <w:lang w:eastAsia="zh-CN"/>
        </w:rPr>
        <w:t>این تفاوت‌ها در میکروبیوم فرزندان حتی اگر فرزندان پس از تولد رژیم غذایی کنترل‌شده‌ای مصرف کنند، ممکن است ادامه یابد</w:t>
      </w:r>
    </w:p>
    <w:p w14:paraId="54108E7D" w14:textId="77777777" w:rsidR="00005CFF" w:rsidRPr="00D24EBE" w:rsidRDefault="00005CFF" w:rsidP="00005CFF">
      <w:pPr>
        <w:numPr>
          <w:ilvl w:val="0"/>
          <w:numId w:val="15"/>
        </w:numPr>
        <w:bidi/>
        <w:spacing w:after="0" w:line="360" w:lineRule="auto"/>
        <w:ind w:left="206"/>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پیامدهای بلند مدت: </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sz w:val="28"/>
          <w:szCs w:val="28"/>
          <w:rtl/>
          <w:lang w:eastAsia="zh-CN"/>
        </w:rPr>
        <w:t>وزن کم هنگام تول</w:t>
      </w:r>
      <w:r w:rsidRPr="00D24EBE">
        <w:rPr>
          <w:rFonts w:ascii="Times New Roman" w:eastAsia="Times New Roman" w:hAnsi="Times New Roman" w:cs="B Nazanin" w:hint="cs"/>
          <w:sz w:val="28"/>
          <w:szCs w:val="28"/>
          <w:rtl/>
          <w:lang w:eastAsia="zh-CN"/>
        </w:rPr>
        <w:t>د</w:t>
      </w:r>
      <w:r w:rsidRPr="00D24EBE">
        <w:rPr>
          <w:rFonts w:ascii="Times New Roman" w:eastAsia="Times New Roman" w:hAnsi="Times New Roman" w:cs="B Nazanin"/>
          <w:sz w:val="28"/>
          <w:szCs w:val="28"/>
          <w:rtl/>
          <w:lang w:eastAsia="zh-CN"/>
        </w:rPr>
        <w:t xml:space="preserve"> مستقیماً با حساسیت به تعدادی از بیماری‌ها در مراحل بعدی زندگی مرتبط است، از جمله اختلالات متابولیک مرتبط با انسولین، دیابت نوع 2، چاقی مرکزی، متابولیسم غیرطبیعی لیپیدها، چاقی، فشار خون </w:t>
      </w:r>
      <w:r w:rsidRPr="00D24EBE">
        <w:rPr>
          <w:rFonts w:ascii="Times New Roman" w:eastAsia="Times New Roman" w:hAnsi="Times New Roman" w:cs="B Nazanin" w:hint="cs"/>
          <w:sz w:val="28"/>
          <w:szCs w:val="28"/>
          <w:rtl/>
          <w:lang w:eastAsia="zh-CN"/>
        </w:rPr>
        <w:t xml:space="preserve"> بالای </w:t>
      </w:r>
      <w:r w:rsidRPr="00D24EBE">
        <w:rPr>
          <w:rFonts w:ascii="Times New Roman" w:eastAsia="Times New Roman" w:hAnsi="Times New Roman" w:cs="B Nazanin"/>
          <w:sz w:val="28"/>
          <w:szCs w:val="28"/>
          <w:rtl/>
          <w:lang w:eastAsia="zh-CN"/>
        </w:rPr>
        <w:t>شریانی، بیماری‌های قلبی عروقی، بیماری‌های ایسکمیک کشنده و اختلالات کلیوی</w:t>
      </w:r>
    </w:p>
    <w:p w14:paraId="1A3745ED" w14:textId="77777777" w:rsidR="00005CFF" w:rsidRPr="00D24EBE" w:rsidRDefault="00005CFF" w:rsidP="00005CFF">
      <w:pPr>
        <w:numPr>
          <w:ilvl w:val="0"/>
          <w:numId w:val="15"/>
        </w:numPr>
        <w:bidi/>
        <w:spacing w:after="0" w:line="360" w:lineRule="auto"/>
        <w:ind w:left="206"/>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lastRenderedPageBreak/>
        <w:t>چاقی مادر و دیابت بارداری</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sz w:val="28"/>
          <w:szCs w:val="28"/>
          <w:rtl/>
          <w:lang w:eastAsia="zh-CN"/>
        </w:rPr>
        <w:t>افزایش چاقی و دیابت در جمعیت طی 30 سال گذشته بر نتایج بار</w:t>
      </w:r>
      <w:r w:rsidRPr="00D24EBE">
        <w:rPr>
          <w:rFonts w:ascii="Times New Roman" w:eastAsia="Times New Roman" w:hAnsi="Times New Roman" w:cs="B Nazanin" w:hint="cs"/>
          <w:sz w:val="28"/>
          <w:szCs w:val="28"/>
          <w:rtl/>
          <w:lang w:eastAsia="zh-CN"/>
        </w:rPr>
        <w:t xml:space="preserve">داری اثرات ثابل توجهی می گذارد. به این صورت که با بالا بردن قند خون در دسترس محیطی غنی از مواد غذایی فراهم کرده </w:t>
      </w:r>
      <w:r w:rsidRPr="00D24EBE">
        <w:rPr>
          <w:rFonts w:ascii="Times New Roman" w:eastAsia="Times New Roman" w:hAnsi="Times New Roman" w:cs="B Nazanin"/>
          <w:sz w:val="28"/>
          <w:szCs w:val="28"/>
          <w:rtl/>
          <w:lang w:eastAsia="zh-CN"/>
        </w:rPr>
        <w:t xml:space="preserve">ی‌توانند محیط مادر-جنینی را مختل کرده و </w:t>
      </w:r>
      <w:r w:rsidRPr="00D24EBE">
        <w:rPr>
          <w:rFonts w:ascii="Times New Roman" w:eastAsia="Times New Roman" w:hAnsi="Times New Roman" w:cs="B Nazanin" w:hint="cs"/>
          <w:sz w:val="28"/>
          <w:szCs w:val="28"/>
          <w:rtl/>
          <w:lang w:eastAsia="zh-CN" w:bidi="fa-IR"/>
        </w:rPr>
        <w:t xml:space="preserve"> بربرنامه ریزی تکاملی تاثیر منفی بگذارد.</w:t>
      </w:r>
    </w:p>
    <w:p w14:paraId="558259E1" w14:textId="77777777" w:rsidR="00005CFF" w:rsidRPr="00D24EBE" w:rsidRDefault="00005CFF" w:rsidP="00005CFF">
      <w:pPr>
        <w:numPr>
          <w:ilvl w:val="0"/>
          <w:numId w:val="15"/>
        </w:numPr>
        <w:bidi/>
        <w:spacing w:after="0" w:line="360" w:lineRule="auto"/>
        <w:ind w:left="206"/>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سازوکارهای اپی‌ژنتیک</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hint="cs"/>
          <w:sz w:val="28"/>
          <w:szCs w:val="28"/>
          <w:rtl/>
          <w:lang w:eastAsia="zh-CN"/>
        </w:rPr>
        <w:t>مواد غذایی</w:t>
      </w:r>
      <w:r w:rsidRPr="00D24EBE">
        <w:rPr>
          <w:rFonts w:ascii="Times New Roman" w:eastAsia="Times New Roman" w:hAnsi="Times New Roman" w:cs="B Nazanin"/>
          <w:sz w:val="28"/>
          <w:szCs w:val="28"/>
          <w:rtl/>
          <w:lang w:eastAsia="zh-CN"/>
        </w:rPr>
        <w:t xml:space="preserve"> از طریق سازوکارهای اپی‌ژنتیک</w:t>
      </w:r>
      <w:r w:rsidRPr="00D24EBE">
        <w:rPr>
          <w:rFonts w:ascii="Times New Roman" w:eastAsia="Times New Roman" w:hAnsi="Times New Roman" w:cs="B Nazanin" w:hint="cs"/>
          <w:sz w:val="28"/>
          <w:szCs w:val="28"/>
          <w:rtl/>
          <w:lang w:eastAsia="zh-CN"/>
        </w:rPr>
        <w:t xml:space="preserve"> نیز</w:t>
      </w:r>
      <w:r w:rsidRPr="00D24EBE">
        <w:rPr>
          <w:rFonts w:ascii="Times New Roman" w:eastAsia="Times New Roman" w:hAnsi="Times New Roman" w:cs="B Nazanin"/>
          <w:sz w:val="28"/>
          <w:szCs w:val="28"/>
          <w:rtl/>
          <w:lang w:eastAsia="zh-CN"/>
        </w:rPr>
        <w:t xml:space="preserve"> عمل می‌کنند</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hint="cs"/>
          <w:sz w:val="28"/>
          <w:szCs w:val="28"/>
          <w:rtl/>
          <w:lang w:eastAsia="zh-CN"/>
        </w:rPr>
        <w:t xml:space="preserve"> تغییرات اپی ژنتیک</w:t>
      </w:r>
      <w:r w:rsidRPr="00D24EBE">
        <w:rPr>
          <w:rFonts w:ascii="Times New Roman" w:eastAsia="Times New Roman" w:hAnsi="Times New Roman" w:cs="B Nazanin"/>
          <w:sz w:val="28"/>
          <w:szCs w:val="28"/>
          <w:rtl/>
          <w:lang w:eastAsia="zh-CN"/>
        </w:rPr>
        <w:t xml:space="preserve"> شامل متیلاسیون</w:t>
      </w:r>
      <w:r w:rsidRPr="00D24EBE">
        <w:rPr>
          <w:rFonts w:ascii="Times New Roman" w:eastAsia="Times New Roman" w:hAnsi="Times New Roman" w:cs="B Nazanin"/>
          <w:sz w:val="28"/>
          <w:szCs w:val="28"/>
          <w:lang w:eastAsia="zh-CN"/>
        </w:rPr>
        <w:t xml:space="preserve"> DNA </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sz w:val="28"/>
          <w:szCs w:val="28"/>
          <w:rtl/>
          <w:lang w:eastAsia="zh-CN"/>
        </w:rPr>
        <w:t>و تغییرات هیستونی بر بیان و رونویسی ژن تأثیر می‌گذارند</w:t>
      </w:r>
      <w:r w:rsidRPr="00D24EBE">
        <w:rPr>
          <w:rFonts w:ascii="Times New Roman" w:eastAsia="Times New Roman" w:hAnsi="Times New Roman" w:cs="B Nazanin"/>
          <w:sz w:val="28"/>
          <w:szCs w:val="28"/>
          <w:lang w:eastAsia="zh-CN"/>
        </w:rPr>
        <w:t xml:space="preserve"> . </w:t>
      </w:r>
      <w:r w:rsidRPr="00D24EBE">
        <w:rPr>
          <w:rFonts w:ascii="Times New Roman" w:eastAsia="Times New Roman" w:hAnsi="Times New Roman" w:cs="B Nazanin"/>
          <w:sz w:val="28"/>
          <w:szCs w:val="28"/>
          <w:rtl/>
          <w:lang w:eastAsia="zh-CN"/>
        </w:rPr>
        <w:t>به عنوان مثال، چرخه اسید تری‌کربوکسیلیک تحت تأثیر عوامل تغذیه‌ای مختلف قرار می‌گیرد و تغییرات اپی‌ژنتیک حاصل می‌تواند پیامدهایی برای بیان ژن‌های جفتی، عملکرد جفت و برنامه‌ریزی تکاملی</w:t>
      </w:r>
      <w:r w:rsidRPr="00D24EBE">
        <w:rPr>
          <w:rFonts w:ascii="Times New Roman" w:eastAsia="Times New Roman" w:hAnsi="Times New Roman" w:cs="B Nazanin" w:hint="cs"/>
          <w:sz w:val="28"/>
          <w:szCs w:val="28"/>
          <w:rtl/>
          <w:lang w:eastAsia="zh-CN"/>
        </w:rPr>
        <w:t xml:space="preserve"> اثر</w:t>
      </w:r>
      <w:r w:rsidRPr="00D24EBE">
        <w:rPr>
          <w:rFonts w:ascii="Times New Roman" w:eastAsia="Times New Roman" w:hAnsi="Times New Roman" w:cs="B Nazanin"/>
          <w:sz w:val="28"/>
          <w:szCs w:val="28"/>
          <w:rtl/>
          <w:lang w:eastAsia="zh-CN"/>
        </w:rPr>
        <w:t xml:space="preserve"> داشته </w:t>
      </w:r>
      <w:r w:rsidRPr="00D24EBE">
        <w:rPr>
          <w:rFonts w:ascii="Times New Roman" w:eastAsia="Times New Roman" w:hAnsi="Times New Roman" w:cs="B Nazanin" w:hint="cs"/>
          <w:sz w:val="28"/>
          <w:szCs w:val="28"/>
          <w:rtl/>
          <w:lang w:eastAsia="zh-CN"/>
        </w:rPr>
        <w:t>باشد.</w:t>
      </w:r>
    </w:p>
    <w:p w14:paraId="04BF0334" w14:textId="77777777" w:rsidR="00005CFF" w:rsidRPr="00D24EBE" w:rsidRDefault="00005CFF" w:rsidP="00005CFF">
      <w:pPr>
        <w:bidi/>
        <w:spacing w:after="0" w:line="360" w:lineRule="auto"/>
        <w:ind w:left="720"/>
        <w:contextualSpacing/>
        <w:jc w:val="mediumKashida"/>
        <w:rPr>
          <w:rFonts w:ascii="Times New Roman" w:eastAsia="Times New Roman" w:hAnsi="Times New Roman" w:cs="B Nazanin"/>
          <w:sz w:val="28"/>
          <w:szCs w:val="28"/>
          <w:lang w:eastAsia="zh-CN"/>
        </w:rPr>
      </w:pPr>
    </w:p>
    <w:p w14:paraId="2EEA9C09" w14:textId="77777777" w:rsidR="00005CFF" w:rsidRPr="00D24EBE" w:rsidRDefault="00005CFF" w:rsidP="00005CFF">
      <w:pPr>
        <w:bidi/>
        <w:spacing w:after="0" w:line="360" w:lineRule="auto"/>
        <w:ind w:left="29"/>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به طور خلاصه، برنامه‌ریزی متابولیک توصیف می‌کند که چگونه محیط تغذیه‌ای و متابولیک در دوران بارداری می‌تواند تغییرات ماندگاری در جنین ایجاد کند و بر خطر ابتلا به بیماری‌های مختلف در مراحل بعدی زندگی تأثیر بگذارد</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sz w:val="28"/>
          <w:szCs w:val="28"/>
          <w:rtl/>
          <w:lang w:eastAsia="zh-CN"/>
        </w:rPr>
        <w:t>این فرآیند شامل سازگاری‌ها در سطح بافت و اندام است که احتمالاً توسط سازوکارهای اپی‌ژنتیک واسطه شده و تحت تأثیر عوامل مادری مانند رژیم غذایی و وضعیت سلامتی</w:t>
      </w:r>
      <w:r w:rsidRPr="00D24EBE">
        <w:rPr>
          <w:rFonts w:ascii="Times New Roman" w:eastAsia="Times New Roman" w:hAnsi="Times New Roman" w:cs="B Nazanin" w:hint="cs"/>
          <w:sz w:val="28"/>
          <w:szCs w:val="28"/>
          <w:rtl/>
          <w:lang w:eastAsia="zh-CN"/>
        </w:rPr>
        <w:t xml:space="preserve"> او</w:t>
      </w:r>
      <w:r w:rsidRPr="00D24EBE">
        <w:rPr>
          <w:rFonts w:ascii="Times New Roman" w:eastAsia="Times New Roman" w:hAnsi="Times New Roman" w:cs="B Nazanin"/>
          <w:sz w:val="28"/>
          <w:szCs w:val="28"/>
          <w:rtl/>
          <w:lang w:eastAsia="zh-CN"/>
        </w:rPr>
        <w:t xml:space="preserve"> قرار می‌گیر</w:t>
      </w:r>
      <w:r w:rsidRPr="00D24EBE">
        <w:rPr>
          <w:rFonts w:ascii="Times New Roman" w:eastAsia="Times New Roman" w:hAnsi="Times New Roman" w:cs="B Nazanin" w:hint="cs"/>
          <w:sz w:val="28"/>
          <w:szCs w:val="28"/>
          <w:rtl/>
          <w:lang w:eastAsia="zh-CN"/>
        </w:rPr>
        <w:t>د.</w:t>
      </w:r>
    </w:p>
    <w:p w14:paraId="5BD04854" w14:textId="77777777" w:rsidR="00F07C59" w:rsidRPr="00D24EBE" w:rsidRDefault="00F07C59" w:rsidP="00005CFF">
      <w:pPr>
        <w:shd w:val="clear" w:color="auto" w:fill="FF7C80"/>
        <w:bidi/>
        <w:spacing w:after="0" w:line="360" w:lineRule="auto"/>
        <w:ind w:left="29"/>
        <w:contextualSpacing/>
        <w:jc w:val="mediumKashida"/>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عنوان خدمت:</w:t>
      </w:r>
    </w:p>
    <w:p w14:paraId="6073B4C0" w14:textId="77777777" w:rsidR="00F07C59" w:rsidRPr="002362F4" w:rsidRDefault="00F07C59" w:rsidP="00701D68">
      <w:pPr>
        <w:pStyle w:val="Heading3"/>
        <w:rPr>
          <w:rFonts w:ascii="Times New Roman" w:hAnsi="Times New Roman" w:cs="B Nazanin"/>
          <w:sz w:val="28"/>
          <w:szCs w:val="28"/>
          <w:rtl/>
        </w:rPr>
      </w:pPr>
      <w:bookmarkStart w:id="15" w:name="_Toc199066205"/>
      <w:r w:rsidRPr="002362F4">
        <w:rPr>
          <w:rFonts w:ascii="Times New Roman" w:hAnsi="Times New Roman" w:cs="B Nazanin" w:hint="cs"/>
          <w:sz w:val="28"/>
          <w:szCs w:val="28"/>
          <w:rtl/>
        </w:rPr>
        <w:t>مشاوره تغذيه و كنترل وزن در دوران بارداري</w:t>
      </w:r>
      <w:bookmarkEnd w:id="15"/>
    </w:p>
    <w:p w14:paraId="51EA1BB7" w14:textId="77777777" w:rsidR="00F07C59" w:rsidRPr="00D24EBE" w:rsidRDefault="00F07C59" w:rsidP="00D24EBE">
      <w:pPr>
        <w:spacing w:after="0" w:line="360" w:lineRule="auto"/>
        <w:ind w:left="29"/>
        <w:contextualSpacing/>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lang w:eastAsia="zh-CN"/>
        </w:rPr>
        <w:t>Nutrition consultation and Weight management</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sz w:val="28"/>
          <w:szCs w:val="28"/>
          <w:lang w:eastAsia="zh-CN"/>
        </w:rPr>
        <w:t>in pregnancy</w:t>
      </w:r>
    </w:p>
    <w:p w14:paraId="40AB4FA8" w14:textId="77777777" w:rsidR="00F07C59" w:rsidRPr="00374B06" w:rsidRDefault="00F07C59" w:rsidP="00D24EBE">
      <w:pPr>
        <w:spacing w:after="0" w:line="240" w:lineRule="auto"/>
        <w:jc w:val="mediumKashida"/>
        <w:rPr>
          <w:rFonts w:ascii="Times New Roman" w:eastAsia="Times New Roman" w:hAnsi="Times New Roman" w:cs="B Nazanin"/>
          <w:b/>
          <w:bCs/>
          <w:kern w:val="36"/>
          <w:sz w:val="14"/>
          <w:szCs w:val="14"/>
          <w:u w:val="single"/>
          <w:lang w:eastAsia="zh-CN"/>
        </w:rPr>
      </w:pPr>
    </w:p>
    <w:p w14:paraId="071BA57E" w14:textId="77777777" w:rsidR="00F07C59" w:rsidRPr="00374B06" w:rsidRDefault="00F07C59" w:rsidP="00005CFF">
      <w:pPr>
        <w:pStyle w:val="Heading3"/>
        <w:shd w:val="clear" w:color="auto" w:fill="FF7C80"/>
        <w:rPr>
          <w:rFonts w:ascii="Times New Roman" w:hAnsi="Times New Roman" w:cs="B Nazanin"/>
          <w:sz w:val="28"/>
          <w:szCs w:val="28"/>
          <w:rtl/>
        </w:rPr>
      </w:pPr>
      <w:bookmarkStart w:id="16" w:name="_Toc199066207"/>
      <w:r w:rsidRPr="00374B06">
        <w:rPr>
          <w:rFonts w:ascii="Times New Roman" w:hAnsi="Times New Roman" w:cs="B Nazanin" w:hint="cs"/>
          <w:sz w:val="28"/>
          <w:szCs w:val="28"/>
          <w:rtl/>
        </w:rPr>
        <w:t>تعريف و تشريح خدمت:</w:t>
      </w:r>
      <w:bookmarkEnd w:id="16"/>
    </w:p>
    <w:p w14:paraId="4AA894DC" w14:textId="77777777" w:rsidR="00F07C59" w:rsidRPr="00D24EBE" w:rsidRDefault="00F07C59" w:rsidP="00D24EBE">
      <w:pPr>
        <w:bidi/>
        <w:spacing w:after="0" w:line="240" w:lineRule="auto"/>
        <w:ind w:left="36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اندازه گيري هاي كلينيكي، ارزيابي پاراكلينيك ، ارزيابي هاي پيش نياز  و ارائه برنامه و رژيم غذایی خانم هاي باردار</w:t>
      </w:r>
    </w:p>
    <w:p w14:paraId="40639DB4" w14:textId="77777777" w:rsidR="00F07C59" w:rsidRPr="00D24EBE" w:rsidRDefault="00F07C59" w:rsidP="00D24EBE">
      <w:pPr>
        <w:bidi/>
        <w:spacing w:after="0" w:line="240" w:lineRule="auto"/>
        <w:ind w:left="360"/>
        <w:jc w:val="mediumKashida"/>
        <w:rPr>
          <w:rFonts w:ascii="Times New Roman" w:eastAsia="Times New Roman" w:hAnsi="Times New Roman" w:cs="B Nazanin"/>
          <w:sz w:val="28"/>
          <w:szCs w:val="28"/>
          <w:u w:val="single"/>
          <w:rtl/>
          <w:lang w:eastAsia="zh-CN" w:bidi="fa-IR"/>
        </w:rPr>
      </w:pPr>
    </w:p>
    <w:p w14:paraId="48A5DDCE" w14:textId="77777777" w:rsidR="00F07C59" w:rsidRPr="00374B06" w:rsidRDefault="00F07C59" w:rsidP="00005CFF">
      <w:pPr>
        <w:pStyle w:val="Heading3"/>
        <w:shd w:val="clear" w:color="auto" w:fill="FF7C80"/>
        <w:rPr>
          <w:rFonts w:ascii="Times New Roman" w:hAnsi="Times New Roman" w:cs="B Nazanin"/>
          <w:sz w:val="28"/>
          <w:szCs w:val="28"/>
        </w:rPr>
      </w:pPr>
      <w:bookmarkStart w:id="17" w:name="_Toc199066208"/>
      <w:r w:rsidRPr="00374B06">
        <w:rPr>
          <w:rFonts w:ascii="Times New Roman" w:hAnsi="Times New Roman" w:cs="B Nazanin" w:hint="cs"/>
          <w:sz w:val="28"/>
          <w:szCs w:val="28"/>
          <w:rtl/>
        </w:rPr>
        <w:lastRenderedPageBreak/>
        <w:t>ارزیابی های كلينيكي(تن سنجی و فشارخون)</w:t>
      </w:r>
      <w:bookmarkEnd w:id="17"/>
    </w:p>
    <w:p w14:paraId="1E3AF264" w14:textId="77777777" w:rsidR="00F07C59" w:rsidRPr="00D24EBE" w:rsidRDefault="00F07C59" w:rsidP="00977596">
      <w:pPr>
        <w:bidi/>
        <w:spacing w:after="0" w:line="240" w:lineRule="auto"/>
        <w:ind w:left="11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شامل اندازه گیری وزن، قد، محاسبه نمایه توده بدن</w:t>
      </w:r>
      <w:r w:rsidRPr="00D24EBE">
        <w:rPr>
          <w:rFonts w:ascii="Times New Roman" w:eastAsia="Times New Roman" w:hAnsi="Times New Roman" w:cs="B Nazanin"/>
          <w:sz w:val="28"/>
          <w:szCs w:val="28"/>
          <w:lang w:eastAsia="zh-CN" w:bidi="fa-IR"/>
        </w:rPr>
        <w:t>Body mass index=BMI)</w:t>
      </w:r>
      <w:r w:rsidRPr="00D24EBE">
        <w:rPr>
          <w:rFonts w:ascii="Times New Roman" w:eastAsia="Times New Roman" w:hAnsi="Times New Roman" w:cs="B Nazanin" w:hint="cs"/>
          <w:sz w:val="28"/>
          <w:szCs w:val="28"/>
          <w:rtl/>
          <w:lang w:eastAsia="zh-CN" w:bidi="fa-IR"/>
        </w:rPr>
        <w:t>)، رسم منحنی وزن گیری بطور خودکار در پرونده الکترونیک، تعیین محدوده نرمال وزن گیری برای مادر باردار در پرونده الکترونیک سلامت قبل يا شروع بارداري و اندازه گیری فشارخون</w:t>
      </w:r>
    </w:p>
    <w:p w14:paraId="5671B5E7" w14:textId="77777777" w:rsidR="00F07C59" w:rsidRPr="00D24EBE" w:rsidRDefault="00F07C59" w:rsidP="00977596">
      <w:pPr>
        <w:bidi/>
        <w:spacing w:after="0" w:line="360" w:lineRule="auto"/>
        <w:ind w:left="116"/>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تذكر: اندازه گیری فشار خون و تعيين نمايه توده بدني در همه مادران باردار توسط مراقب/بهورز و کنترل وزن و قد واطمینان از صحت منحنی وزن گیری مادران باردار در سامانه  و کنترل فشار خون مادر باردار توسط کارشناس تغذیه لازم است.</w:t>
      </w:r>
    </w:p>
    <w:p w14:paraId="635C3502" w14:textId="77777777" w:rsidR="00F07C59" w:rsidRPr="00D24EBE" w:rsidRDefault="00F07C59" w:rsidP="00D24EBE">
      <w:pPr>
        <w:bidi/>
        <w:spacing w:after="0" w:line="240" w:lineRule="auto"/>
        <w:ind w:left="480"/>
        <w:jc w:val="mediumKashida"/>
        <w:rPr>
          <w:rFonts w:ascii="Times New Roman" w:eastAsia="Times New Roman" w:hAnsi="Times New Roman" w:cs="B Nazanin"/>
          <w:b/>
          <w:bCs/>
          <w:sz w:val="28"/>
          <w:szCs w:val="28"/>
          <w:rtl/>
          <w:lang w:eastAsia="zh-CN" w:bidi="fa-IR"/>
        </w:rPr>
      </w:pPr>
    </w:p>
    <w:p w14:paraId="636A829D" w14:textId="77777777" w:rsidR="00F07C59" w:rsidRPr="00374B06" w:rsidRDefault="00F07C59" w:rsidP="00005CFF">
      <w:pPr>
        <w:pStyle w:val="Heading3"/>
        <w:shd w:val="clear" w:color="auto" w:fill="FF7C80"/>
        <w:rPr>
          <w:rFonts w:ascii="Times New Roman" w:hAnsi="Times New Roman" w:cs="B Nazanin"/>
          <w:sz w:val="28"/>
          <w:szCs w:val="28"/>
        </w:rPr>
      </w:pPr>
      <w:bookmarkStart w:id="18" w:name="_Toc199066209"/>
      <w:r w:rsidRPr="00374B06">
        <w:rPr>
          <w:rFonts w:ascii="Times New Roman" w:hAnsi="Times New Roman" w:cs="B Nazanin" w:hint="cs"/>
          <w:sz w:val="28"/>
          <w:szCs w:val="28"/>
          <w:rtl/>
        </w:rPr>
        <w:t>ارزيابي پاراكلينيك :</w:t>
      </w:r>
      <w:bookmarkEnd w:id="18"/>
    </w:p>
    <w:p w14:paraId="0821A8AA" w14:textId="77777777" w:rsidR="00F07C59" w:rsidRPr="00D24EBE" w:rsidRDefault="00F07C59" w:rsidP="00D24EBE">
      <w:pPr>
        <w:bidi/>
        <w:spacing w:after="0" w:line="240" w:lineRule="auto"/>
        <w:ind w:left="64"/>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سطوح قند خون ناشتا، </w:t>
      </w:r>
      <w:r w:rsidRPr="00D24EBE">
        <w:rPr>
          <w:rFonts w:ascii="Times New Roman" w:eastAsia="Times New Roman" w:hAnsi="Times New Roman" w:cs="B Nazanin"/>
          <w:sz w:val="28"/>
          <w:szCs w:val="28"/>
          <w:lang w:eastAsia="zh-CN" w:bidi="fa-IR"/>
        </w:rPr>
        <w:t>OGTT</w:t>
      </w:r>
      <w:r w:rsidRPr="00D24EBE">
        <w:rPr>
          <w:rFonts w:ascii="Times New Roman" w:eastAsia="Times New Roman" w:hAnsi="Times New Roman" w:cs="B Nazanin" w:hint="cs"/>
          <w:sz w:val="28"/>
          <w:szCs w:val="28"/>
          <w:rtl/>
          <w:lang w:eastAsia="zh-CN" w:bidi="fa-IR"/>
        </w:rPr>
        <w:t xml:space="preserve"> ، </w:t>
      </w:r>
      <w:r w:rsidRPr="00D24EBE">
        <w:rPr>
          <w:rFonts w:ascii="Times New Roman" w:eastAsia="Times New Roman" w:hAnsi="Times New Roman" w:cs="B Nazanin"/>
          <w:sz w:val="28"/>
          <w:szCs w:val="28"/>
          <w:lang w:eastAsia="zh-CN" w:bidi="fa-IR"/>
        </w:rPr>
        <w:t>TSH</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CBC</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BUN</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Creatinin</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HBS-Ag</w:t>
      </w:r>
      <w:r w:rsidRPr="00D24EBE">
        <w:rPr>
          <w:rFonts w:ascii="Times New Roman" w:eastAsia="Times New Roman" w:hAnsi="Times New Roman" w:cs="B Nazanin" w:hint="cs"/>
          <w:sz w:val="28"/>
          <w:szCs w:val="28"/>
          <w:rtl/>
          <w:lang w:eastAsia="zh-CN" w:bidi="fa-IR"/>
        </w:rPr>
        <w:t xml:space="preserve"> و کشت و کامل ادرار از جمله مواردی هستند که در اولین ملاقات بارداری آزمايش و اندازه گیری می شود. کارشناس تغذیه با مراجعه به آزمایشات در پرونده مادر باردار و یا مشاهده فیزیک گزارش آزمایشات می تواند در مورد برنامه و رژیم غذایی مادر باردار تصمیم گیری نماید.</w:t>
      </w:r>
    </w:p>
    <w:p w14:paraId="0E503D41" w14:textId="77777777" w:rsidR="00F07C59" w:rsidRPr="00D24EBE" w:rsidRDefault="00F07C59" w:rsidP="00D24EBE">
      <w:pPr>
        <w:bidi/>
        <w:spacing w:after="0" w:line="360" w:lineRule="auto"/>
        <w:contextualSpacing/>
        <w:jc w:val="mediumKashida"/>
        <w:rPr>
          <w:rFonts w:ascii="Times New Roman" w:eastAsia="Times New Roman" w:hAnsi="Times New Roman" w:cs="B Nazanin"/>
          <w:sz w:val="28"/>
          <w:szCs w:val="28"/>
          <w:rtl/>
          <w:lang w:eastAsia="zh-CN" w:bidi="fa-IR"/>
        </w:rPr>
      </w:pPr>
    </w:p>
    <w:p w14:paraId="374AA2A2" w14:textId="77777777" w:rsidR="00F07C59" w:rsidRPr="00D24EBE" w:rsidRDefault="00F07C59" w:rsidP="00D24EBE">
      <w:pPr>
        <w:bidi/>
        <w:spacing w:after="0" w:line="360" w:lineRule="auto"/>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نکته1:در صورت</w:t>
      </w:r>
      <w:r w:rsidRPr="00D24EBE">
        <w:rPr>
          <w:rFonts w:ascii="Times New Roman" w:eastAsia="Times New Roman" w:hAnsi="Times New Roman" w:cs="B Nazanin" w:hint="cs"/>
          <w:sz w:val="28"/>
          <w:szCs w:val="28"/>
          <w:rtl/>
          <w:lang w:eastAsia="zh-CN" w:bidi="fa-IR"/>
        </w:rPr>
        <w:t xml:space="preserve">ی </w:t>
      </w:r>
      <w:r w:rsidRPr="00D24EBE">
        <w:rPr>
          <w:rFonts w:ascii="Times New Roman" w:eastAsia="Times New Roman" w:hAnsi="Times New Roman" w:cs="B Nazanin"/>
          <w:sz w:val="28"/>
          <w:szCs w:val="28"/>
          <w:rtl/>
          <w:lang w:eastAsia="zh-CN" w:bidi="fa-IR"/>
        </w:rPr>
        <w:t>كه قند خون ناشتا در اول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آزمايش مساوي يا 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شتر</w:t>
      </w:r>
      <w:r w:rsidRPr="00D24EBE">
        <w:rPr>
          <w:rFonts w:ascii="Times New Roman" w:eastAsia="Times New Roman" w:hAnsi="Times New Roman" w:cs="B Nazanin"/>
          <w:sz w:val="28"/>
          <w:szCs w:val="28"/>
          <w:rtl/>
          <w:lang w:eastAsia="zh-CN" w:bidi="fa-IR"/>
        </w:rPr>
        <w:t xml:space="preserve"> از126</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است، 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از</w:t>
      </w:r>
      <w:r w:rsidRPr="00D24EBE">
        <w:rPr>
          <w:rFonts w:ascii="Times New Roman" w:eastAsia="Times New Roman" w:hAnsi="Times New Roman" w:cs="B Nazanin"/>
          <w:sz w:val="28"/>
          <w:szCs w:val="28"/>
          <w:rtl/>
          <w:lang w:eastAsia="zh-CN" w:bidi="fa-IR"/>
        </w:rPr>
        <w:t xml:space="preserve"> به انجام</w:t>
      </w:r>
      <w:r w:rsidRPr="00D24EBE">
        <w:rPr>
          <w:rFonts w:ascii="Times New Roman" w:eastAsia="Times New Roman" w:hAnsi="Times New Roman" w:cs="B Nazanin"/>
          <w:sz w:val="28"/>
          <w:szCs w:val="28"/>
          <w:lang w:eastAsia="zh-CN" w:bidi="fa-IR"/>
        </w:rPr>
        <w:t>OGTT</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ست</w:t>
      </w:r>
      <w:r w:rsidRPr="00D24EBE">
        <w:rPr>
          <w:rFonts w:ascii="Times New Roman" w:eastAsia="Times New Roman" w:hAnsi="Times New Roman" w:cs="B Nazanin"/>
          <w:sz w:val="28"/>
          <w:szCs w:val="28"/>
          <w:rtl/>
          <w:lang w:eastAsia="zh-CN" w:bidi="fa-IR"/>
        </w:rPr>
        <w:t xml:space="preserve"> و </w:t>
      </w:r>
      <w:r w:rsidRPr="00D24EBE">
        <w:rPr>
          <w:rFonts w:ascii="Times New Roman" w:eastAsia="Times New Roman" w:hAnsi="Times New Roman" w:cs="B Nazanin"/>
          <w:sz w:val="28"/>
          <w:szCs w:val="28"/>
          <w:lang w:eastAsia="zh-CN" w:bidi="fa-IR"/>
        </w:rPr>
        <w:t>FBS</w:t>
      </w:r>
      <w:r w:rsidRPr="00D24EBE">
        <w:rPr>
          <w:rFonts w:ascii="Times New Roman" w:eastAsia="Times New Roman" w:hAnsi="Times New Roman" w:cs="B Nazanin" w:hint="cs"/>
          <w:sz w:val="28"/>
          <w:szCs w:val="28"/>
          <w:rtl/>
          <w:lang w:eastAsia="zh-CN" w:bidi="fa-IR"/>
        </w:rPr>
        <w:t xml:space="preserve"> کافیست (نوبت</w:t>
      </w:r>
      <w:r w:rsidRPr="00D24EBE">
        <w:rPr>
          <w:rFonts w:ascii="Times New Roman" w:eastAsia="Times New Roman" w:hAnsi="Times New Roman" w:cs="B Nazanin"/>
          <w:sz w:val="28"/>
          <w:szCs w:val="28"/>
          <w:lang w:eastAsia="zh-CN" w:bidi="fa-IR"/>
        </w:rPr>
        <w:t>OGTT</w:t>
      </w:r>
      <w:r w:rsidRPr="00D24EBE">
        <w:rPr>
          <w:rFonts w:ascii="Times New Roman" w:eastAsia="Times New Roman" w:hAnsi="Times New Roman" w:cs="B Nazanin" w:hint="cs"/>
          <w:sz w:val="28"/>
          <w:szCs w:val="28"/>
          <w:rtl/>
          <w:lang w:eastAsia="zh-CN" w:bidi="fa-IR"/>
        </w:rPr>
        <w:t xml:space="preserve"> هفته 24-28).</w:t>
      </w:r>
    </w:p>
    <w:p w14:paraId="454DE749" w14:textId="77777777" w:rsidR="00F07C59" w:rsidRPr="00D24EBE" w:rsidRDefault="00F07C59" w:rsidP="00D24EBE">
      <w:pPr>
        <w:bidi/>
        <w:spacing w:after="0" w:line="360" w:lineRule="auto"/>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eastAsia"/>
          <w:sz w:val="28"/>
          <w:szCs w:val="28"/>
          <w:rtl/>
          <w:lang w:eastAsia="zh-CN" w:bidi="fa-IR"/>
        </w:rPr>
        <w:t>نکته</w:t>
      </w:r>
      <w:r w:rsidRPr="00D24EBE">
        <w:rPr>
          <w:rFonts w:ascii="Times New Roman" w:eastAsia="Times New Roman" w:hAnsi="Times New Roman" w:cs="B Nazanin"/>
          <w:sz w:val="28"/>
          <w:szCs w:val="28"/>
          <w:rtl/>
          <w:lang w:eastAsia="zh-CN" w:bidi="fa-IR"/>
        </w:rPr>
        <w:t>2: در صورت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كه در مراقبت پ</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 بارداري آزمايش</w:t>
      </w:r>
      <w:r w:rsidRPr="00D24EBE">
        <w:rPr>
          <w:rFonts w:ascii="Times New Roman" w:eastAsia="Times New Roman" w:hAnsi="Times New Roman" w:cs="B Nazanin"/>
          <w:sz w:val="28"/>
          <w:szCs w:val="28"/>
          <w:lang w:eastAsia="zh-CN" w:bidi="fa-IR"/>
        </w:rPr>
        <w:t>TSH</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 xml:space="preserve">انجام </w:t>
      </w:r>
      <w:r w:rsidRPr="00D24EBE">
        <w:rPr>
          <w:rFonts w:ascii="Times New Roman" w:eastAsia="Times New Roman" w:hAnsi="Times New Roman" w:cs="B Nazanin" w:hint="cs"/>
          <w:sz w:val="28"/>
          <w:szCs w:val="28"/>
          <w:rtl/>
          <w:lang w:eastAsia="zh-CN" w:bidi="fa-IR"/>
        </w:rPr>
        <w:t xml:space="preserve">نشده، لازم است </w:t>
      </w:r>
      <w:r w:rsidRPr="00D24EBE">
        <w:rPr>
          <w:rFonts w:ascii="Times New Roman" w:eastAsia="Times New Roman" w:hAnsi="Times New Roman" w:cs="B Nazanin"/>
          <w:sz w:val="28"/>
          <w:szCs w:val="28"/>
          <w:rtl/>
          <w:lang w:eastAsia="zh-CN" w:bidi="fa-IR"/>
        </w:rPr>
        <w:t>در اول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م</w:t>
      </w:r>
      <w:r w:rsidRPr="00D24EBE">
        <w:rPr>
          <w:rFonts w:ascii="Times New Roman" w:eastAsia="Times New Roman" w:hAnsi="Times New Roman" w:cs="B Nazanin" w:hint="cs"/>
          <w:sz w:val="28"/>
          <w:szCs w:val="28"/>
          <w:rtl/>
          <w:lang w:eastAsia="zh-CN" w:bidi="fa-IR"/>
        </w:rPr>
        <w:t>لا</w:t>
      </w:r>
      <w:r w:rsidRPr="00D24EBE">
        <w:rPr>
          <w:rFonts w:ascii="Times New Roman" w:eastAsia="Times New Roman" w:hAnsi="Times New Roman" w:cs="B Nazanin"/>
          <w:sz w:val="28"/>
          <w:szCs w:val="28"/>
          <w:rtl/>
          <w:lang w:eastAsia="zh-CN" w:bidi="fa-IR"/>
        </w:rPr>
        <w:t>قات</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اندازه 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ري</w:t>
      </w:r>
      <w:r w:rsidRPr="00D24EBE">
        <w:rPr>
          <w:rFonts w:ascii="Times New Roman" w:eastAsia="Times New Roman" w:hAnsi="Times New Roman" w:cs="B Nazanin"/>
          <w:sz w:val="28"/>
          <w:szCs w:val="28"/>
          <w:rtl/>
          <w:lang w:eastAsia="zh-CN" w:bidi="fa-IR"/>
        </w:rPr>
        <w:t xml:space="preserve"> شود.</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اعتبار آزمايش</w:t>
      </w:r>
      <w:r w:rsidRPr="00D24EBE">
        <w:rPr>
          <w:rFonts w:ascii="Times New Roman" w:eastAsia="Times New Roman" w:hAnsi="Times New Roman" w:cs="B Nazanin" w:hint="cs"/>
          <w:sz w:val="28"/>
          <w:szCs w:val="28"/>
          <w:rtl/>
          <w:lang w:eastAsia="zh-CN" w:bidi="fa-IR"/>
        </w:rPr>
        <w:t xml:space="preserve">ات </w:t>
      </w:r>
      <w:r w:rsidRPr="00D24EBE">
        <w:rPr>
          <w:rFonts w:ascii="Times New Roman" w:eastAsia="Times New Roman" w:hAnsi="Times New Roman" w:cs="B Nazanin" w:hint="eastAsia"/>
          <w:sz w:val="28"/>
          <w:szCs w:val="28"/>
          <w:rtl/>
          <w:lang w:eastAsia="zh-CN" w:bidi="fa-IR"/>
        </w:rPr>
        <w:t>پ</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 بارداي در صورت طب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ع</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بودن يک سال است.</w:t>
      </w:r>
    </w:p>
    <w:p w14:paraId="58AEAB78" w14:textId="77777777" w:rsidR="00F07C59" w:rsidRPr="00D24EBE" w:rsidRDefault="00F07C59" w:rsidP="00D24EBE">
      <w:pPr>
        <w:bidi/>
        <w:spacing w:after="0" w:line="360" w:lineRule="auto"/>
        <w:contextualSpacing/>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eastAsia"/>
          <w:sz w:val="28"/>
          <w:szCs w:val="28"/>
          <w:rtl/>
          <w:lang w:eastAsia="zh-CN" w:bidi="fa-IR"/>
        </w:rPr>
        <w:t>نکته</w:t>
      </w:r>
      <w:r w:rsidRPr="00D24EBE">
        <w:rPr>
          <w:rFonts w:ascii="Times New Roman" w:eastAsia="Times New Roman" w:hAnsi="Times New Roman" w:cs="B Nazanin" w:hint="cs"/>
          <w:sz w:val="28"/>
          <w:szCs w:val="28"/>
          <w:rtl/>
          <w:lang w:eastAsia="zh-CN" w:bidi="fa-IR"/>
        </w:rPr>
        <w:t>3</w:t>
      </w:r>
      <w:r w:rsidRPr="00D24EBE">
        <w:rPr>
          <w:rFonts w:ascii="Times New Roman" w:eastAsia="Times New Roman" w:hAnsi="Times New Roman" w:cs="B Nazanin"/>
          <w:sz w:val="28"/>
          <w:szCs w:val="28"/>
          <w:rtl/>
          <w:lang w:eastAsia="zh-CN" w:bidi="fa-IR"/>
        </w:rPr>
        <w:t>:در صورت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كه</w:t>
      </w:r>
      <w:r w:rsidRPr="00D24EBE">
        <w:rPr>
          <w:rFonts w:ascii="Times New Roman" w:eastAsia="Times New Roman" w:hAnsi="Times New Roman" w:cs="B Nazanin" w:hint="cs"/>
          <w:sz w:val="28"/>
          <w:szCs w:val="28"/>
          <w:rtl/>
          <w:lang w:eastAsia="zh-CN" w:bidi="fa-IR"/>
        </w:rPr>
        <w:t xml:space="preserve"> از</w:t>
      </w:r>
      <w:r w:rsidRPr="00D24EBE">
        <w:rPr>
          <w:rFonts w:ascii="Times New Roman" w:eastAsia="Times New Roman" w:hAnsi="Times New Roman" w:cs="B Nazanin"/>
          <w:sz w:val="28"/>
          <w:szCs w:val="28"/>
          <w:rtl/>
          <w:lang w:eastAsia="zh-CN" w:bidi="fa-IR"/>
        </w:rPr>
        <w:t xml:space="preserve"> آزمايش</w:t>
      </w:r>
      <w:r w:rsidRPr="00D24EBE">
        <w:rPr>
          <w:rFonts w:ascii="Times New Roman" w:eastAsia="Times New Roman" w:hAnsi="Times New Roman" w:cs="B Nazanin" w:hint="cs"/>
          <w:sz w:val="28"/>
          <w:szCs w:val="28"/>
          <w:rtl/>
          <w:lang w:eastAsia="zh-CN" w:bidi="fa-IR"/>
        </w:rPr>
        <w:t>ات</w:t>
      </w:r>
      <w:r w:rsidRPr="00D24EBE">
        <w:rPr>
          <w:rFonts w:ascii="Times New Roman" w:eastAsia="Times New Roman" w:hAnsi="Times New Roman" w:cs="B Nazanin"/>
          <w:sz w:val="28"/>
          <w:szCs w:val="28"/>
          <w:rtl/>
          <w:lang w:eastAsia="zh-CN" w:bidi="fa-IR"/>
        </w:rPr>
        <w:t xml:space="preserve"> پ</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 بارداري كمتر از يک سال</w:t>
      </w:r>
      <w:r w:rsidRPr="00D24EBE">
        <w:rPr>
          <w:rFonts w:ascii="Times New Roman" w:eastAsia="Times New Roman" w:hAnsi="Times New Roman" w:cs="B Nazanin" w:hint="cs"/>
          <w:sz w:val="28"/>
          <w:szCs w:val="28"/>
          <w:rtl/>
          <w:lang w:eastAsia="zh-CN" w:bidi="fa-IR"/>
        </w:rPr>
        <w:t xml:space="preserve"> گذشته باشد</w:t>
      </w:r>
      <w:r w:rsidRPr="00D24EBE">
        <w:rPr>
          <w:rFonts w:ascii="Times New Roman" w:eastAsia="Times New Roman" w:hAnsi="Times New Roman" w:cs="B Nazanin"/>
          <w:sz w:val="28"/>
          <w:szCs w:val="28"/>
          <w:rtl/>
          <w:lang w:eastAsia="zh-CN" w:bidi="fa-IR"/>
        </w:rPr>
        <w:t>، نتايج آن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تواند جايگزين</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eastAsia"/>
          <w:sz w:val="28"/>
          <w:szCs w:val="28"/>
          <w:rtl/>
          <w:lang w:eastAsia="zh-CN" w:bidi="fa-IR"/>
        </w:rPr>
        <w:t>آزمايش</w:t>
      </w:r>
      <w:r w:rsidRPr="00D24EBE">
        <w:rPr>
          <w:rFonts w:ascii="Times New Roman" w:eastAsia="Times New Roman" w:hAnsi="Times New Roman" w:cs="B Nazanin" w:hint="cs"/>
          <w:sz w:val="28"/>
          <w:szCs w:val="28"/>
          <w:rtl/>
          <w:lang w:eastAsia="zh-CN" w:bidi="fa-IR"/>
        </w:rPr>
        <w:t>ات</w:t>
      </w:r>
      <w:r w:rsidRPr="00D24EBE">
        <w:rPr>
          <w:rFonts w:ascii="Times New Roman" w:eastAsia="Times New Roman" w:hAnsi="Times New Roman" w:cs="B Nazanin"/>
          <w:sz w:val="28"/>
          <w:szCs w:val="28"/>
          <w:rtl/>
          <w:lang w:eastAsia="zh-CN" w:bidi="fa-IR"/>
        </w:rPr>
        <w:t xml:space="preserve"> مشابه در نوبت اول بارداري شود</w:t>
      </w:r>
    </w:p>
    <w:p w14:paraId="3FF4ED2A" w14:textId="77777777" w:rsidR="00F07C59" w:rsidRPr="00374B06" w:rsidRDefault="00F07C59" w:rsidP="00005CFF">
      <w:pPr>
        <w:pStyle w:val="Heading3"/>
        <w:shd w:val="clear" w:color="auto" w:fill="FF7C80"/>
        <w:rPr>
          <w:rFonts w:ascii="Times New Roman" w:hAnsi="Times New Roman" w:cs="B Nazanin"/>
          <w:sz w:val="28"/>
          <w:szCs w:val="28"/>
          <w:rtl/>
        </w:rPr>
      </w:pPr>
      <w:bookmarkStart w:id="19" w:name="_Toc199066210"/>
      <w:r w:rsidRPr="00374B06">
        <w:rPr>
          <w:rFonts w:ascii="Times New Roman" w:hAnsi="Times New Roman" w:cs="B Nazanin" w:hint="cs"/>
          <w:sz w:val="28"/>
          <w:szCs w:val="28"/>
          <w:rtl/>
        </w:rPr>
        <w:t>ارزيابي هاي پيش نياز :</w:t>
      </w:r>
      <w:bookmarkEnd w:id="19"/>
    </w:p>
    <w:p w14:paraId="323B448B" w14:textId="77777777" w:rsidR="00F07C59" w:rsidRPr="00D24EBE" w:rsidRDefault="00F07C59" w:rsidP="00D24EBE">
      <w:pPr>
        <w:bidi/>
        <w:spacing w:after="0" w:line="360" w:lineRule="auto"/>
        <w:contextualSpacing/>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sz w:val="28"/>
          <w:szCs w:val="28"/>
          <w:rtl/>
          <w:lang w:eastAsia="zh-CN" w:bidi="fa-IR"/>
        </w:rPr>
        <w:t>این ارزیابی ها در فرم ارزیابی تخصصی تغذیه توسط کارشناس تغذیه صورت می گیرد.</w:t>
      </w:r>
    </w:p>
    <w:p w14:paraId="26C14BA2"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u w:val="single"/>
          <w:lang w:eastAsia="zh-CN" w:bidi="fa-IR"/>
        </w:rPr>
      </w:pPr>
      <w:r w:rsidRPr="00D24EBE">
        <w:rPr>
          <w:rFonts w:ascii="Times New Roman" w:eastAsia="Times New Roman" w:hAnsi="Times New Roman" w:cs="B Nazanin" w:hint="cs"/>
          <w:sz w:val="28"/>
          <w:szCs w:val="28"/>
          <w:u w:val="single"/>
          <w:rtl/>
          <w:lang w:eastAsia="zh-CN" w:bidi="fa-IR"/>
        </w:rPr>
        <w:t>مديريت روند وزن گيري(تعیین مقدار تغييرات وزن و سرعت آن و ضرورت تغييرات وزن گيري)</w:t>
      </w:r>
    </w:p>
    <w:p w14:paraId="607F5619"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u w:val="single"/>
          <w:rtl/>
          <w:lang w:eastAsia="zh-CN"/>
        </w:rPr>
        <w:t>ارزیابی ابتلاء به سوء تغذیه یا آنمی یا دوقلویی بر اساس نمودار وزن گیری و آزمایشات پاراکلینیکی و شواهد کلینیکی</w:t>
      </w:r>
      <w:r w:rsidRPr="00D24EBE">
        <w:rPr>
          <w:rFonts w:ascii="Times New Roman" w:eastAsia="Times New Roman" w:hAnsi="Times New Roman" w:cs="B Nazanin" w:hint="cs"/>
          <w:sz w:val="28"/>
          <w:szCs w:val="28"/>
          <w:rtl/>
          <w:lang w:eastAsia="zh-CN"/>
        </w:rPr>
        <w:t>: آموزش های تغذیه ای لازم بر اساس شرایط مادر باردار ارائه شود.</w:t>
      </w:r>
    </w:p>
    <w:p w14:paraId="1016EB88"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u w:val="single"/>
          <w:rtl/>
          <w:lang w:eastAsia="zh-CN" w:bidi="fa-IR"/>
        </w:rPr>
        <w:lastRenderedPageBreak/>
        <w:t xml:space="preserve">مصاحبه </w:t>
      </w:r>
      <w:r w:rsidRPr="00D24EBE">
        <w:rPr>
          <w:rFonts w:ascii="Times New Roman" w:eastAsia="Times New Roman" w:hAnsi="Times New Roman" w:cs="B Nazanin" w:hint="cs"/>
          <w:sz w:val="28"/>
          <w:szCs w:val="28"/>
          <w:u w:val="single"/>
          <w:rtl/>
          <w:lang w:eastAsia="zh-CN"/>
        </w:rPr>
        <w:t>و ارزیابی تغذیه ای:</w:t>
      </w:r>
      <w:r w:rsidRPr="00D24EBE">
        <w:rPr>
          <w:rFonts w:ascii="Times New Roman" w:eastAsia="Times New Roman" w:hAnsi="Times New Roman" w:cs="B Nazanin" w:hint="cs"/>
          <w:b/>
          <w:bCs/>
          <w:sz w:val="28"/>
          <w:szCs w:val="28"/>
          <w:rtl/>
          <w:lang w:eastAsia="zh-CN"/>
        </w:rPr>
        <w:t xml:space="preserve"> </w:t>
      </w:r>
      <w:r w:rsidRPr="00D24EBE">
        <w:rPr>
          <w:rFonts w:ascii="Times New Roman" w:eastAsia="Times New Roman" w:hAnsi="Times New Roman" w:cs="B Nazanin" w:hint="cs"/>
          <w:sz w:val="28"/>
          <w:szCs w:val="28"/>
          <w:rtl/>
          <w:lang w:eastAsia="zh-CN"/>
        </w:rPr>
        <w:t xml:space="preserve">در این قسمت باید کارشناس تغذیه با توجه به تریمستر بارداری؛ </w:t>
      </w:r>
      <w:r w:rsidRPr="00D24EBE">
        <w:rPr>
          <w:rFonts w:ascii="Times New Roman" w:eastAsia="Times New Roman" w:hAnsi="Times New Roman" w:cs="B Nazanin" w:hint="cs"/>
          <w:sz w:val="28"/>
          <w:szCs w:val="28"/>
          <w:rtl/>
          <w:lang w:eastAsia="zh-CN" w:bidi="fa-IR"/>
        </w:rPr>
        <w:t>سابقه کاهش وزن يا اضافه وزن قبلی</w:t>
      </w:r>
      <w:r w:rsidRPr="00D24EBE">
        <w:rPr>
          <w:rFonts w:ascii="Times New Roman" w:eastAsia="Times New Roman" w:hAnsi="Times New Roman" w:cs="B Nazanin" w:hint="cs"/>
          <w:sz w:val="28"/>
          <w:szCs w:val="28"/>
          <w:rtl/>
          <w:lang w:eastAsia="zh-CN"/>
        </w:rPr>
        <w:t xml:space="preserve"> در خصوص برنامه غذایی روزانه و عادات غذایی</w:t>
      </w:r>
      <w:r w:rsidRPr="00D24EBE">
        <w:rPr>
          <w:rFonts w:ascii="Times New Roman" w:eastAsia="Times New Roman" w:hAnsi="Times New Roman" w:cs="B Nazanin" w:hint="cs"/>
          <w:sz w:val="28"/>
          <w:szCs w:val="28"/>
          <w:rtl/>
          <w:lang w:eastAsia="zh-CN" w:bidi="fa-IR"/>
        </w:rPr>
        <w:t xml:space="preserve"> و سابقه اختلالات خوردن</w:t>
      </w:r>
      <w:r w:rsidRPr="00D24EBE">
        <w:rPr>
          <w:rFonts w:ascii="Times New Roman" w:eastAsia="Times New Roman" w:hAnsi="Times New Roman" w:cs="B Nazanin" w:hint="cs"/>
          <w:sz w:val="28"/>
          <w:szCs w:val="28"/>
          <w:rtl/>
          <w:lang w:eastAsia="zh-CN"/>
        </w:rPr>
        <w:t xml:space="preserve"> ، </w:t>
      </w:r>
      <w:r w:rsidRPr="00D24EBE">
        <w:rPr>
          <w:rFonts w:ascii="Times New Roman" w:eastAsia="Times New Roman" w:hAnsi="Times New Roman" w:cs="B Nazanin" w:hint="cs"/>
          <w:sz w:val="28"/>
          <w:szCs w:val="28"/>
          <w:rtl/>
          <w:lang w:eastAsia="zh-CN" w:bidi="fa-IR"/>
        </w:rPr>
        <w:t xml:space="preserve">داروهای مصرفی، </w:t>
      </w:r>
      <w:r w:rsidRPr="00D24EBE">
        <w:rPr>
          <w:rFonts w:ascii="Times New Roman" w:eastAsia="Times New Roman" w:hAnsi="Times New Roman" w:cs="B Nazanin" w:hint="cs"/>
          <w:sz w:val="28"/>
          <w:szCs w:val="28"/>
          <w:rtl/>
          <w:lang w:eastAsia="zh-CN"/>
        </w:rPr>
        <w:t xml:space="preserve">نوع فعالیت های روزانه، تهوع صبحگاهی، ویار و بیزاری های دوران بارداری، پیکا،  مشکلات  گوارشی (ترش کردن و سوزش سر دل، </w:t>
      </w:r>
      <w:r w:rsidRPr="00D24EBE">
        <w:rPr>
          <w:rFonts w:ascii="Times New Roman" w:eastAsia="Times New Roman" w:hAnsi="Times New Roman" w:cs="B Nazanin" w:hint="cs"/>
          <w:sz w:val="28"/>
          <w:szCs w:val="28"/>
          <w:rtl/>
          <w:lang w:eastAsia="zh-CN" w:bidi="fa-IR"/>
        </w:rPr>
        <w:t>یبوست و اسهال</w:t>
      </w:r>
      <w:r w:rsidRPr="00D24EBE">
        <w:rPr>
          <w:rFonts w:ascii="Times New Roman" w:eastAsia="Times New Roman" w:hAnsi="Times New Roman" w:cs="B Nazanin" w:hint="cs"/>
          <w:sz w:val="28"/>
          <w:szCs w:val="28"/>
          <w:rtl/>
          <w:lang w:eastAsia="zh-CN"/>
        </w:rPr>
        <w:t>)، ، سابقه رژیم غذایی ویژه حال یا قبلی و ... سوال کند.</w:t>
      </w:r>
    </w:p>
    <w:p w14:paraId="5A5669D7"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u w:val="single"/>
          <w:rtl/>
          <w:lang w:eastAsia="zh-CN" w:bidi="fa-IR"/>
        </w:rPr>
        <w:t>ارزیابی وضعيت بیماری های توام یا سابقه برخی بیماری ها:</w:t>
      </w:r>
      <w:r w:rsidRPr="00D24EBE">
        <w:rPr>
          <w:rFonts w:ascii="Times New Roman" w:eastAsia="Times New Roman" w:hAnsi="Times New Roman" w:cs="B Nazanin" w:hint="cs"/>
          <w:sz w:val="28"/>
          <w:szCs w:val="28"/>
          <w:rtl/>
          <w:lang w:eastAsia="zh-CN" w:bidi="fa-IR"/>
        </w:rPr>
        <w:t xml:space="preserve"> بر اساس تاریخچه بیماری های مادر باردار، شواهد پارا کلینیک شامل عوامل خطر ساز بیماری عروق قلب از جمله پره دیابت و دیابت، </w:t>
      </w:r>
      <w:r w:rsidRPr="00D24EBE">
        <w:rPr>
          <w:rFonts w:ascii="Times New Roman" w:eastAsia="Times New Roman" w:hAnsi="Times New Roman" w:cs="B Nazanin" w:hint="cs"/>
          <w:sz w:val="28"/>
          <w:szCs w:val="28"/>
          <w:rtl/>
          <w:lang w:eastAsia="zh-CN"/>
        </w:rPr>
        <w:t>پیش پرفشاری خون و</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bidi="fa-IR"/>
        </w:rPr>
        <w:t xml:space="preserve">پرفشاری خون، </w:t>
      </w:r>
      <w:r w:rsidRPr="00D24EBE">
        <w:rPr>
          <w:rFonts w:ascii="Times New Roman" w:eastAsia="Times New Roman" w:hAnsi="Times New Roman" w:cs="B Nazanin" w:hint="cs"/>
          <w:sz w:val="28"/>
          <w:szCs w:val="28"/>
          <w:rtl/>
          <w:lang w:eastAsia="zh-CN"/>
        </w:rPr>
        <w:t>سرطان،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bidi="fa-IR"/>
        </w:rPr>
        <w:t xml:space="preserve">دیس لیپیدمی و نیز هیپراوریسمی، </w:t>
      </w:r>
      <w:r w:rsidRPr="00D24EBE">
        <w:rPr>
          <w:rFonts w:ascii="Times New Roman" w:eastAsia="Times New Roman" w:hAnsi="Times New Roman" w:cs="B Nazanin" w:hint="cs"/>
          <w:sz w:val="28"/>
          <w:szCs w:val="28"/>
          <w:rtl/>
          <w:lang w:eastAsia="zh-CN"/>
        </w:rPr>
        <w:t>پرکاری وکم کاری تیروئید،</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cs"/>
          <w:sz w:val="28"/>
          <w:szCs w:val="28"/>
          <w:rtl/>
          <w:lang w:eastAsia="zh-CN"/>
        </w:rPr>
        <w:t>آنمی،</w:t>
      </w:r>
      <w:r w:rsidRPr="00D24EBE">
        <w:rPr>
          <w:rFonts w:ascii="Times New Roman" w:eastAsia="Times New Roman" w:hAnsi="Times New Roman" w:cs="B Nazanin" w:hint="cs"/>
          <w:sz w:val="28"/>
          <w:szCs w:val="28"/>
          <w:rtl/>
          <w:lang w:eastAsia="zh-CN" w:bidi="fa-IR"/>
        </w:rPr>
        <w:t xml:space="preserve"> پروتئین اوری، مشکلات استئوآرتریت و نتيجه بررسی های روان شناسی، روحی، روانی و انگیزشی موجود بر حسب نیاز و سابقه بیماری های فامیلی، سابقه</w:t>
      </w:r>
      <w:r w:rsidRPr="00D24EBE">
        <w:rPr>
          <w:rFonts w:ascii="Times New Roman" w:eastAsia="Times New Roman" w:hAnsi="Times New Roman" w:cs="B Nazanin" w:hint="cs"/>
          <w:sz w:val="28"/>
          <w:szCs w:val="28"/>
          <w:rtl/>
          <w:lang w:eastAsia="zh-CN"/>
        </w:rPr>
        <w:t xml:space="preserve"> سکته قلبی یا مغزی و </w:t>
      </w:r>
      <w:r w:rsidRPr="00D24EBE">
        <w:rPr>
          <w:rFonts w:ascii="Times New Roman" w:eastAsia="Times New Roman" w:hAnsi="Times New Roman" w:cs="B Nazanin"/>
          <w:sz w:val="28"/>
          <w:szCs w:val="28"/>
          <w:rtl/>
          <w:lang w:eastAsia="zh-CN" w:bidi="fa-IR"/>
        </w:rPr>
        <w:t>بررس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سابقه </w:t>
      </w:r>
      <w:r w:rsidRPr="00D24EBE">
        <w:rPr>
          <w:rFonts w:ascii="Times New Roman" w:eastAsia="Times New Roman" w:hAnsi="Times New Roman" w:cs="B Nazanin"/>
          <w:sz w:val="28"/>
          <w:szCs w:val="28"/>
          <w:lang w:eastAsia="zh-CN"/>
        </w:rPr>
        <w:t>Postbariatric</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lang w:eastAsia="zh-CN"/>
        </w:rPr>
        <w:t>Surgery</w:t>
      </w:r>
    </w:p>
    <w:p w14:paraId="4027481A"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u w:val="single"/>
          <w:rtl/>
          <w:lang w:eastAsia="zh-CN"/>
        </w:rPr>
        <w:t>ارزیابی وجود سابقه بیماری ها در خانواده یا فامیل</w:t>
      </w:r>
      <w:r w:rsidRPr="00D24EBE">
        <w:rPr>
          <w:rFonts w:ascii="Times New Roman" w:eastAsia="Times New Roman" w:hAnsi="Times New Roman" w:cs="B Nazanin" w:hint="cs"/>
          <w:sz w:val="28"/>
          <w:szCs w:val="28"/>
          <w:rtl/>
          <w:lang w:eastAsia="zh-CN"/>
        </w:rPr>
        <w:t>: با مصاحبه با مادر باردار یا همراه وی، می تتوان سابقه برخی بیماری های مهم در سابقه مادر باردار را شناسایی کرد و آموزش های تغذیه لازم در پیشگیری از رخداد این بیماریها با رعایت رژیم غذایی را ارائه داد شامل سکته قلبی، سکته مغزی،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پرفشاری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خون،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دیابت، چاقی،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سرطان و اختلالات چربی خون</w:t>
      </w:r>
    </w:p>
    <w:p w14:paraId="3E05F5F9"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u w:val="single"/>
          <w:rtl/>
          <w:lang w:eastAsia="zh-CN"/>
        </w:rPr>
        <w:t>ارزیابی مصرف</w:t>
      </w:r>
      <w:r w:rsidRPr="00D24EBE">
        <w:rPr>
          <w:rFonts w:ascii="Times New Roman" w:eastAsia="Times New Roman" w:hAnsi="Times New Roman" w:cs="B Nazanin" w:hint="cs"/>
          <w:b/>
          <w:bCs/>
          <w:sz w:val="28"/>
          <w:szCs w:val="28"/>
          <w:u w:val="single"/>
          <w:rtl/>
          <w:lang w:eastAsia="zh-CN"/>
        </w:rPr>
        <w:t xml:space="preserve"> میان وعده: </w:t>
      </w:r>
      <w:r w:rsidRPr="00D24EBE">
        <w:rPr>
          <w:rFonts w:ascii="Times New Roman" w:eastAsia="Times New Roman" w:hAnsi="Times New Roman" w:cs="B Nazanin" w:hint="cs"/>
          <w:sz w:val="28"/>
          <w:szCs w:val="28"/>
          <w:rtl/>
          <w:lang w:eastAsia="zh-CN"/>
        </w:rPr>
        <w:t>نوع و تعداد میان وعده های مصرفی در طول روز سوال می شود:</w:t>
      </w:r>
      <w:r w:rsidRPr="00D24EBE">
        <w:rPr>
          <w:rFonts w:ascii="Times New Roman" w:eastAsia="Times New Roman" w:hAnsi="Times New Roman" w:cs="B Nazanin" w:hint="cs"/>
          <w:b/>
          <w:bCs/>
          <w:sz w:val="28"/>
          <w:szCs w:val="28"/>
          <w:rtl/>
          <w:lang w:eastAsia="zh-CN"/>
        </w:rPr>
        <w:t xml:space="preserve"> شامل </w:t>
      </w:r>
      <w:r w:rsidRPr="00D24EBE">
        <w:rPr>
          <w:rFonts w:ascii="Times New Roman" w:eastAsia="Times New Roman" w:hAnsi="Times New Roman" w:cs="B Nazanin" w:hint="cs"/>
          <w:sz w:val="28"/>
          <w:szCs w:val="28"/>
          <w:rtl/>
          <w:lang w:eastAsia="zh-CN"/>
        </w:rPr>
        <w:t>میوه تازه، آب میوه تازه، خشکباریا آجیل، شیر، ساندویچ های خانگی و ... که توصیه می شود از میان وعده های سالم ( میان وعده های سال</w:t>
      </w:r>
      <w:r w:rsidRPr="00D24EBE">
        <w:rPr>
          <w:rFonts w:ascii="Times New Roman" w:eastAsia="Times New Roman" w:hAnsi="Times New Roman" w:cs="B Nazanin" w:hint="cs"/>
          <w:sz w:val="28"/>
          <w:szCs w:val="28"/>
          <w:rtl/>
          <w:lang w:eastAsia="zh-CN" w:bidi="fa-IR"/>
        </w:rPr>
        <w:t>م، مغذی و در دسترس و البته غنی شده (نمک ید دار و سایر مواد غذایی غنی شده)</w:t>
      </w:r>
      <w:r w:rsidRPr="00D24EBE">
        <w:rPr>
          <w:rFonts w:ascii="Times New Roman" w:eastAsia="Times New Roman" w:hAnsi="Times New Roman" w:cs="B Nazanin" w:hint="cs"/>
          <w:sz w:val="28"/>
          <w:szCs w:val="28"/>
          <w:rtl/>
          <w:lang w:eastAsia="zh-CN"/>
        </w:rPr>
        <w:t xml:space="preserve"> استفاده و از مصرف فست فودها، نوشابه ها ی گازدار و آبمیوه های صنعتی پرهیز شود همچنین لازم است دو تا سه بار در روز میان وعده مصرف شود.</w:t>
      </w:r>
    </w:p>
    <w:p w14:paraId="05BA13D9"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u w:val="single"/>
          <w:rtl/>
          <w:lang w:eastAsia="zh-CN"/>
        </w:rPr>
        <w:t>ارزیابی الگوی مصرف:</w:t>
      </w:r>
      <w:r w:rsidRPr="00D24EBE">
        <w:rPr>
          <w:rFonts w:ascii="Times New Roman" w:eastAsia="Times New Roman" w:hAnsi="Times New Roman" w:cs="B Nazanin" w:hint="cs"/>
          <w:sz w:val="28"/>
          <w:szCs w:val="28"/>
          <w:rtl/>
          <w:lang w:eastAsia="zh-CN"/>
        </w:rPr>
        <w:t xml:space="preserve"> در خصوص نوع نمک و نوع روغن مصرفی، استفاده از نمکدان سر سفره و میزان مصرف گوشت یا مرغ یا ماهی یا تخم مرغ سوال می شود.</w:t>
      </w:r>
    </w:p>
    <w:p w14:paraId="3C942FC5" w14:textId="1A4796A1" w:rsidR="00F07C59" w:rsidRPr="00D24EBE" w:rsidRDefault="00F07C59" w:rsidP="00977596">
      <w:pPr>
        <w:bidi/>
        <w:spacing w:after="0" w:line="240" w:lineRule="auto"/>
        <w:ind w:left="116"/>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u w:val="single"/>
          <w:rtl/>
          <w:lang w:eastAsia="zh-CN"/>
        </w:rPr>
        <w:t>ارزیابی میزان فعالیت بدنی:</w:t>
      </w:r>
      <w:r w:rsidRPr="00D24EBE">
        <w:rPr>
          <w:rFonts w:ascii="Times New Roman" w:eastAsia="Times New Roman" w:hAnsi="Times New Roman" w:cs="B Nazanin" w:hint="cs"/>
          <w:sz w:val="28"/>
          <w:szCs w:val="28"/>
          <w:rtl/>
          <w:lang w:eastAsia="zh-CN"/>
        </w:rPr>
        <w:t xml:space="preserve"> لازم است توصیه شود </w:t>
      </w:r>
      <w:r w:rsidRPr="00D24EBE">
        <w:rPr>
          <w:rFonts w:ascii="Times New Roman" w:eastAsia="Times New Roman" w:hAnsi="Times New Roman" w:cs="B Nazanin"/>
          <w:b/>
          <w:bCs/>
          <w:sz w:val="28"/>
          <w:szCs w:val="28"/>
          <w:rtl/>
          <w:lang w:eastAsia="zh-CN"/>
        </w:rPr>
        <w:t xml:space="preserve">حداقل </w:t>
      </w:r>
      <w:r w:rsidRPr="00D24EBE">
        <w:rPr>
          <w:rFonts w:ascii="Times New Roman" w:eastAsia="Times New Roman" w:hAnsi="Times New Roman" w:cs="B Nazanin"/>
          <w:b/>
          <w:bCs/>
          <w:sz w:val="28"/>
          <w:szCs w:val="28"/>
          <w:rtl/>
          <w:lang w:eastAsia="zh-CN" w:bidi="fa-IR"/>
        </w:rPr>
        <w:t>۲۰</w:t>
      </w:r>
      <w:r w:rsidRPr="00D24EBE">
        <w:rPr>
          <w:rFonts w:ascii="Times New Roman" w:eastAsia="Times New Roman" w:hAnsi="Times New Roman" w:cs="B Nazanin"/>
          <w:b/>
          <w:bCs/>
          <w:sz w:val="28"/>
          <w:szCs w:val="28"/>
          <w:rtl/>
          <w:lang w:eastAsia="zh-CN"/>
        </w:rPr>
        <w:t xml:space="preserve"> تا </w:t>
      </w:r>
      <w:r w:rsidRPr="00D24EBE">
        <w:rPr>
          <w:rFonts w:ascii="Times New Roman" w:eastAsia="Times New Roman" w:hAnsi="Times New Roman" w:cs="B Nazanin"/>
          <w:b/>
          <w:bCs/>
          <w:sz w:val="28"/>
          <w:szCs w:val="28"/>
          <w:rtl/>
          <w:lang w:eastAsia="zh-CN" w:bidi="fa-IR"/>
        </w:rPr>
        <w:t>۳۰</w:t>
      </w:r>
      <w:r w:rsidRPr="00D24EBE">
        <w:rPr>
          <w:rFonts w:ascii="Times New Roman" w:eastAsia="Times New Roman" w:hAnsi="Times New Roman" w:cs="B Nazanin"/>
          <w:b/>
          <w:bCs/>
          <w:sz w:val="28"/>
          <w:szCs w:val="28"/>
          <w:rtl/>
          <w:lang w:eastAsia="zh-CN"/>
        </w:rPr>
        <w:t xml:space="preserve"> دق</w:t>
      </w:r>
      <w:r w:rsidRPr="00D24EBE">
        <w:rPr>
          <w:rFonts w:ascii="Times New Roman" w:eastAsia="Times New Roman" w:hAnsi="Times New Roman" w:cs="B Nazanin" w:hint="cs"/>
          <w:b/>
          <w:bCs/>
          <w:sz w:val="28"/>
          <w:szCs w:val="28"/>
          <w:rtl/>
          <w:lang w:eastAsia="zh-CN"/>
        </w:rPr>
        <w:t>ی</w:t>
      </w:r>
      <w:r w:rsidRPr="00D24EBE">
        <w:rPr>
          <w:rFonts w:ascii="Times New Roman" w:eastAsia="Times New Roman" w:hAnsi="Times New Roman" w:cs="B Nazanin" w:hint="eastAsia"/>
          <w:b/>
          <w:bCs/>
          <w:sz w:val="28"/>
          <w:szCs w:val="28"/>
          <w:rtl/>
          <w:lang w:eastAsia="zh-CN"/>
        </w:rPr>
        <w:t>قه</w:t>
      </w:r>
      <w:r w:rsidRPr="00D24EBE">
        <w:rPr>
          <w:rFonts w:ascii="Times New Roman" w:eastAsia="Times New Roman" w:hAnsi="Times New Roman" w:cs="B Nazanin"/>
          <w:b/>
          <w:bCs/>
          <w:sz w:val="28"/>
          <w:szCs w:val="28"/>
          <w:rtl/>
          <w:lang w:eastAsia="zh-CN"/>
        </w:rPr>
        <w:t xml:space="preserve"> فعال</w:t>
      </w:r>
      <w:r w:rsidRPr="00D24EBE">
        <w:rPr>
          <w:rFonts w:ascii="Times New Roman" w:eastAsia="Times New Roman" w:hAnsi="Times New Roman" w:cs="B Nazanin" w:hint="cs"/>
          <w:b/>
          <w:bCs/>
          <w:sz w:val="28"/>
          <w:szCs w:val="28"/>
          <w:rtl/>
          <w:lang w:eastAsia="zh-CN"/>
        </w:rPr>
        <w:t>ی</w:t>
      </w:r>
      <w:r w:rsidRPr="00D24EBE">
        <w:rPr>
          <w:rFonts w:ascii="Times New Roman" w:eastAsia="Times New Roman" w:hAnsi="Times New Roman" w:cs="B Nazanin" w:hint="eastAsia"/>
          <w:b/>
          <w:bCs/>
          <w:sz w:val="28"/>
          <w:szCs w:val="28"/>
          <w:rtl/>
          <w:lang w:eastAsia="zh-CN"/>
        </w:rPr>
        <w:t>ت</w:t>
      </w:r>
      <w:r w:rsidRPr="00D24EBE">
        <w:rPr>
          <w:rFonts w:ascii="Times New Roman" w:eastAsia="Times New Roman" w:hAnsi="Times New Roman" w:cs="B Nazanin"/>
          <w:b/>
          <w:bCs/>
          <w:sz w:val="28"/>
          <w:szCs w:val="28"/>
          <w:rtl/>
          <w:lang w:eastAsia="zh-CN"/>
        </w:rPr>
        <w:t xml:space="preserve"> ورزش</w:t>
      </w:r>
      <w:r w:rsidRPr="00D24EBE">
        <w:rPr>
          <w:rFonts w:ascii="Times New Roman" w:eastAsia="Times New Roman" w:hAnsi="Times New Roman" w:cs="B Nazanin" w:hint="cs"/>
          <w:b/>
          <w:bCs/>
          <w:sz w:val="28"/>
          <w:szCs w:val="28"/>
          <w:rtl/>
          <w:lang w:eastAsia="zh-CN"/>
        </w:rPr>
        <w:t>ی</w:t>
      </w:r>
      <w:r w:rsidRPr="00D24EBE">
        <w:rPr>
          <w:rFonts w:ascii="Times New Roman" w:eastAsia="Times New Roman" w:hAnsi="Times New Roman" w:cs="B Nazanin"/>
          <w:b/>
          <w:bCs/>
          <w:sz w:val="28"/>
          <w:szCs w:val="28"/>
          <w:rtl/>
          <w:lang w:eastAsia="zh-CN"/>
        </w:rPr>
        <w:t xml:space="preserve"> با شدت متوسط</w:t>
      </w:r>
      <w:r w:rsidRPr="00D24EBE">
        <w:rPr>
          <w:rFonts w:ascii="Times New Roman" w:eastAsia="Times New Roman" w:hAnsi="Times New Roman" w:cs="B Nazanin" w:hint="cs"/>
          <w:b/>
          <w:bCs/>
          <w:sz w:val="28"/>
          <w:szCs w:val="28"/>
          <w:rtl/>
          <w:lang w:eastAsia="zh-CN"/>
        </w:rPr>
        <w:t xml:space="preserve"> </w:t>
      </w:r>
      <w:r w:rsidRPr="00D24EBE">
        <w:rPr>
          <w:rFonts w:ascii="Times New Roman" w:eastAsia="Times New Roman" w:hAnsi="Times New Roman" w:cs="B Nazanin"/>
          <w:sz w:val="28"/>
          <w:szCs w:val="28"/>
          <w:rtl/>
          <w:lang w:eastAsia="zh-CN" w:bidi="fa-IR"/>
        </w:rPr>
        <w:t>(دو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دن</w:t>
      </w:r>
      <w:r w:rsidRPr="00D24EBE">
        <w:rPr>
          <w:rFonts w:ascii="Times New Roman" w:eastAsia="Times New Roman" w:hAnsi="Times New Roman" w:cs="B Nazanin"/>
          <w:sz w:val="28"/>
          <w:szCs w:val="28"/>
          <w:rtl/>
          <w:lang w:eastAsia="zh-CN" w:bidi="fa-IR"/>
        </w:rPr>
        <w:t xml:space="preserve"> آهسته، شنا، دوچرخه‌سوار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w:t>
      </w:r>
      <w:r w:rsidRPr="00D24EBE">
        <w:rPr>
          <w:rFonts w:ascii="Times New Roman" w:eastAsia="Times New Roman" w:hAnsi="Times New Roman" w:cs="B Nazanin"/>
          <w:sz w:val="28"/>
          <w:szCs w:val="28"/>
          <w:rtl/>
          <w:lang w:eastAsia="zh-CN" w:bidi="fa-IR"/>
        </w:rPr>
        <w:t xml:space="preserve"> رقص)</w:t>
      </w:r>
      <w:r w:rsidRPr="00D24EBE">
        <w:rPr>
          <w:rFonts w:ascii="Times New Roman" w:eastAsia="Times New Roman" w:hAnsi="Times New Roman" w:cs="B Nazanin"/>
          <w:b/>
          <w:bCs/>
          <w:sz w:val="28"/>
          <w:szCs w:val="28"/>
          <w:rtl/>
          <w:lang w:eastAsia="zh-CN"/>
        </w:rPr>
        <w:t xml:space="preserve"> را در اکثر روزها</w:t>
      </w:r>
      <w:r w:rsidRPr="00D24EBE">
        <w:rPr>
          <w:rFonts w:ascii="Times New Roman" w:eastAsia="Times New Roman" w:hAnsi="Times New Roman" w:cs="B Nazanin" w:hint="cs"/>
          <w:b/>
          <w:bCs/>
          <w:sz w:val="28"/>
          <w:szCs w:val="28"/>
          <w:rtl/>
          <w:lang w:eastAsia="zh-CN"/>
        </w:rPr>
        <w:t>ی</w:t>
      </w:r>
      <w:r w:rsidRPr="00D24EBE">
        <w:rPr>
          <w:rFonts w:ascii="Times New Roman" w:eastAsia="Times New Roman" w:hAnsi="Times New Roman" w:cs="B Nazanin"/>
          <w:b/>
          <w:bCs/>
          <w:sz w:val="28"/>
          <w:szCs w:val="28"/>
          <w:rtl/>
          <w:lang w:eastAsia="zh-CN"/>
        </w:rPr>
        <w:t xml:space="preserve"> هفته</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 xml:space="preserve">داشته باشند . این میزان فعالیت منجر به </w:t>
      </w:r>
      <w:r w:rsidRPr="00D24EBE">
        <w:rPr>
          <w:rFonts w:ascii="Times New Roman" w:eastAsia="Times New Roman" w:hAnsi="Times New Roman" w:cs="B Nazanin" w:hint="cs"/>
          <w:sz w:val="28"/>
          <w:szCs w:val="28"/>
          <w:rtl/>
          <w:lang w:eastAsia="zh-CN" w:bidi="fa-IR"/>
        </w:rPr>
        <w:t>کاهش</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ناراحتی‌</w:t>
      </w:r>
      <w:r w:rsidRPr="00D24EBE">
        <w:rPr>
          <w:rFonts w:ascii="Times New Roman" w:eastAsia="Times New Roman" w:hAnsi="Times New Roman" w:cs="B Nazanin" w:hint="eastAsia"/>
          <w:sz w:val="28"/>
          <w:szCs w:val="28"/>
          <w:rtl/>
          <w:lang w:eastAsia="zh-CN" w:bidi="fa-IR"/>
        </w:rPr>
        <w:t>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باردار</w:t>
      </w:r>
      <w:r w:rsidRPr="00D24EBE">
        <w:rPr>
          <w:rFonts w:ascii="Times New Roman" w:eastAsia="Times New Roman" w:hAnsi="Times New Roman" w:cs="B Nazanin" w:hint="cs"/>
          <w:sz w:val="28"/>
          <w:szCs w:val="28"/>
          <w:rtl/>
          <w:lang w:eastAsia="zh-CN" w:bidi="fa-IR"/>
        </w:rPr>
        <w:t>ی، پی</w:t>
      </w:r>
      <w:r w:rsidRPr="00D24EBE">
        <w:rPr>
          <w:rFonts w:ascii="Times New Roman" w:eastAsia="Times New Roman" w:hAnsi="Times New Roman" w:cs="B Nazanin" w:hint="eastAsia"/>
          <w:sz w:val="28"/>
          <w:szCs w:val="28"/>
          <w:rtl/>
          <w:lang w:eastAsia="zh-CN" w:bidi="fa-IR"/>
        </w:rPr>
        <w:t>شگ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از درد پا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کمر</w:t>
      </w:r>
      <w:r w:rsidRPr="00D24EBE">
        <w:rPr>
          <w:rFonts w:ascii="Times New Roman" w:eastAsia="Times New Roman" w:hAnsi="Times New Roman" w:cs="B Nazanin" w:hint="cs"/>
          <w:sz w:val="28"/>
          <w:szCs w:val="28"/>
          <w:rtl/>
          <w:lang w:eastAsia="zh-CN" w:bidi="fa-IR"/>
        </w:rPr>
        <w:t>، کوتاه</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کردن</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زمان</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زای</w:t>
      </w:r>
      <w:r w:rsidRPr="00D24EBE">
        <w:rPr>
          <w:rFonts w:ascii="Times New Roman" w:eastAsia="Times New Roman" w:hAnsi="Times New Roman" w:cs="B Nazanin" w:hint="eastAsia"/>
          <w:sz w:val="28"/>
          <w:szCs w:val="28"/>
          <w:rtl/>
          <w:lang w:eastAsia="zh-CN" w:bidi="fa-IR"/>
        </w:rPr>
        <w:t>مان</w:t>
      </w:r>
      <w:r w:rsidRPr="00D24EBE">
        <w:rPr>
          <w:rFonts w:ascii="Times New Roman" w:eastAsia="Times New Roman" w:hAnsi="Times New Roman" w:cs="B Nazanin" w:hint="cs"/>
          <w:sz w:val="28"/>
          <w:szCs w:val="28"/>
          <w:rtl/>
          <w:lang w:eastAsia="zh-CN" w:bidi="fa-IR"/>
        </w:rPr>
        <w:t>، کاهش</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افزای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چرب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بدن مادر و جن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w:t>
      </w:r>
      <w:r w:rsidRPr="00D24EBE">
        <w:rPr>
          <w:rFonts w:ascii="Arial" w:eastAsia="Times New Roman" w:hAnsi="Arial" w:cs="B Nazanin" w:hint="cs"/>
          <w:sz w:val="28"/>
          <w:szCs w:val="28"/>
          <w:rtl/>
          <w:lang w:eastAsia="zh-CN" w:bidi="fa-IR"/>
        </w:rPr>
        <w:t xml:space="preserve">و </w:t>
      </w:r>
      <w:r w:rsidRPr="00D24EBE">
        <w:rPr>
          <w:rFonts w:ascii="Times New Roman" w:eastAsia="Times New Roman" w:hAnsi="Times New Roman" w:cs="B Nazanin" w:hint="cs"/>
          <w:sz w:val="28"/>
          <w:szCs w:val="28"/>
          <w:rtl/>
          <w:lang w:eastAsia="zh-CN" w:bidi="fa-IR"/>
        </w:rPr>
        <w:t>پی</w:t>
      </w:r>
      <w:r w:rsidRPr="00D24EBE">
        <w:rPr>
          <w:rFonts w:ascii="Times New Roman" w:eastAsia="Times New Roman" w:hAnsi="Times New Roman" w:cs="B Nazanin" w:hint="eastAsia"/>
          <w:sz w:val="28"/>
          <w:szCs w:val="28"/>
          <w:rtl/>
          <w:lang w:eastAsia="zh-CN" w:bidi="fa-IR"/>
        </w:rPr>
        <w:t>شگ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از 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ابت</w:t>
      </w:r>
      <w:r w:rsidRPr="00D24EBE">
        <w:rPr>
          <w:rFonts w:ascii="Times New Roman" w:eastAsia="Times New Roman" w:hAnsi="Times New Roman" w:cs="B Nazanin"/>
          <w:sz w:val="28"/>
          <w:szCs w:val="28"/>
          <w:rtl/>
          <w:lang w:eastAsia="zh-CN" w:bidi="fa-IR"/>
        </w:rPr>
        <w:t xml:space="preserve">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 پره‌اکلامپس</w:t>
      </w:r>
      <w:r w:rsidRPr="00D24EBE">
        <w:rPr>
          <w:rFonts w:ascii="Times New Roman" w:eastAsia="Times New Roman" w:hAnsi="Times New Roman" w:cs="B Nazanin" w:hint="cs"/>
          <w:sz w:val="28"/>
          <w:szCs w:val="28"/>
          <w:rtl/>
          <w:lang w:eastAsia="zh-CN" w:bidi="fa-IR"/>
        </w:rPr>
        <w:t xml:space="preserve">ی می شود. </w:t>
      </w:r>
      <w:r w:rsidRPr="00D24EBE">
        <w:rPr>
          <w:rFonts w:ascii="Times New Roman" w:eastAsia="Times New Roman" w:hAnsi="Times New Roman" w:cs="B Nazanin"/>
          <w:sz w:val="28"/>
          <w:szCs w:val="28"/>
          <w:rtl/>
          <w:lang w:eastAsia="zh-CN" w:bidi="fa-IR"/>
        </w:rPr>
        <w:t>زنان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که مشکلات سلامت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w:t>
      </w:r>
      <w:r w:rsidRPr="00D24EBE">
        <w:rPr>
          <w:rFonts w:ascii="Times New Roman" w:eastAsia="Times New Roman" w:hAnsi="Times New Roman" w:cs="B Nazanin"/>
          <w:sz w:val="28"/>
          <w:szCs w:val="28"/>
          <w:rtl/>
          <w:lang w:eastAsia="zh-CN" w:bidi="fa-IR"/>
        </w:rPr>
        <w:t xml:space="preserve"> شرا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ط</w:t>
      </w:r>
      <w:r w:rsidRPr="00D24EBE">
        <w:rPr>
          <w:rFonts w:ascii="Times New Roman" w:eastAsia="Times New Roman" w:hAnsi="Times New Roman" w:cs="B Nazanin"/>
          <w:sz w:val="28"/>
          <w:szCs w:val="28"/>
          <w:rtl/>
          <w:lang w:eastAsia="zh-CN" w:bidi="fa-IR"/>
        </w:rPr>
        <w:t xml:space="preserve"> خاص پز</w:t>
      </w:r>
      <w:r w:rsidRPr="00D24EBE">
        <w:rPr>
          <w:rFonts w:ascii="Times New Roman" w:eastAsia="Times New Roman" w:hAnsi="Times New Roman" w:cs="B Nazanin" w:hint="eastAsia"/>
          <w:sz w:val="28"/>
          <w:szCs w:val="28"/>
          <w:rtl/>
          <w:lang w:eastAsia="zh-CN" w:bidi="fa-IR"/>
        </w:rPr>
        <w:t>شک</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دارند، با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با ارائه‌دهنده خدمات سلامت خود مشورت کنند تا مطمئن شوند که ورزش 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آن‌ها مناسب است</w:t>
      </w:r>
    </w:p>
    <w:p w14:paraId="1BF9649F" w14:textId="77777777" w:rsidR="00F07C59" w:rsidRPr="00D24EBE" w:rsidRDefault="00F07C59" w:rsidP="00977596">
      <w:pPr>
        <w:numPr>
          <w:ilvl w:val="0"/>
          <w:numId w:val="2"/>
        </w:numPr>
        <w:bidi/>
        <w:spacing w:after="0" w:line="240" w:lineRule="auto"/>
        <w:ind w:left="116"/>
        <w:jc w:val="mediumKashida"/>
        <w:rPr>
          <w:rFonts w:ascii="Times New Roman" w:eastAsia="Times New Roman" w:hAnsi="Times New Roman" w:cs="B Nazanin"/>
          <w:b/>
          <w:bCs/>
          <w:sz w:val="28"/>
          <w:szCs w:val="28"/>
          <w:lang w:eastAsia="zh-CN"/>
        </w:rPr>
      </w:pPr>
      <w:r w:rsidRPr="00D24EBE">
        <w:rPr>
          <w:rFonts w:ascii="Times New Roman" w:eastAsia="Times New Roman" w:hAnsi="Times New Roman" w:cs="B Nazanin" w:hint="cs"/>
          <w:sz w:val="28"/>
          <w:szCs w:val="28"/>
          <w:u w:val="single"/>
          <w:rtl/>
          <w:lang w:eastAsia="zh-CN"/>
        </w:rPr>
        <w:t>ارزیابی میزان امنیت غذایی با دو سوال زیر تا حدودی قابل انجام است</w:t>
      </w:r>
      <w:r w:rsidRPr="00D24EBE">
        <w:rPr>
          <w:rFonts w:ascii="Times New Roman" w:eastAsia="Times New Roman" w:hAnsi="Times New Roman" w:cs="B Nazanin" w:hint="cs"/>
          <w:sz w:val="28"/>
          <w:szCs w:val="28"/>
          <w:rtl/>
          <w:lang w:eastAsia="zh-CN"/>
        </w:rPr>
        <w:t xml:space="preserve">: اینکه آیا در طی یک ماه گذشته پیش آمده که یا یکی از اعضای خانواده به دلیل نداشتن پول برای خرید غذای کافی، گرسنه از سر سفره بلند شده باشند یا شب گرسنه خوابیده باشند؟  و یا اینکه در طی یک ماه </w:t>
      </w:r>
      <w:r w:rsidRPr="00D24EBE">
        <w:rPr>
          <w:rFonts w:ascii="Times New Roman" w:eastAsia="Times New Roman" w:hAnsi="Times New Roman" w:cs="B Nazanin" w:hint="cs"/>
          <w:sz w:val="28"/>
          <w:szCs w:val="28"/>
          <w:rtl/>
          <w:lang w:eastAsia="zh-CN"/>
        </w:rPr>
        <w:lastRenderedPageBreak/>
        <w:t>گذشته پیش آمده که یا یکی از اعضای خانواده به دلیل نداشتن پول برای خرید غذای کافی، یکی از سه وعده غذایی اصلی را حذف کرده باشند؟</w:t>
      </w:r>
      <w:r w:rsidRPr="00D24EBE">
        <w:rPr>
          <w:rFonts w:ascii="Times New Roman" w:eastAsia="Times New Roman" w:hAnsi="Times New Roman" w:cs="B Nazanin" w:hint="cs"/>
          <w:b/>
          <w:bCs/>
          <w:sz w:val="28"/>
          <w:szCs w:val="28"/>
          <w:rtl/>
          <w:lang w:eastAsia="zh-CN"/>
        </w:rPr>
        <w:t xml:space="preserve">  </w:t>
      </w:r>
    </w:p>
    <w:p w14:paraId="4995E940" w14:textId="77777777" w:rsidR="00F07C59" w:rsidRPr="00D24EBE" w:rsidRDefault="00F07C59" w:rsidP="00977596">
      <w:pPr>
        <w:numPr>
          <w:ilvl w:val="0"/>
          <w:numId w:val="3"/>
        </w:numPr>
        <w:bidi/>
        <w:spacing w:after="0" w:line="240" w:lineRule="auto"/>
        <w:ind w:left="11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u w:val="single"/>
          <w:rtl/>
          <w:lang w:eastAsia="zh-CN" w:bidi="fa-IR"/>
        </w:rPr>
        <w:t>تخمین انرژی مورد نیاز تام:</w:t>
      </w:r>
      <w:r w:rsidRPr="00D24EBE">
        <w:rPr>
          <w:rFonts w:ascii="Times New Roman" w:eastAsia="Times New Roman" w:hAnsi="Times New Roman" w:cs="B Nazanin" w:hint="cs"/>
          <w:sz w:val="28"/>
          <w:szCs w:val="28"/>
          <w:rtl/>
          <w:lang w:eastAsia="zh-CN" w:bidi="fa-IR"/>
        </w:rPr>
        <w:t xml:space="preserve"> اين محاسبه براساس شاخص های تن سنجی، سن، سن بارداري، فعالیت بدنی، انرژی پایه و اثر گرمازایی غذا صورت مي گيرد.</w:t>
      </w:r>
    </w:p>
    <w:p w14:paraId="17220CA7" w14:textId="77777777" w:rsidR="00F07C59" w:rsidRPr="00977596" w:rsidRDefault="00F07C59" w:rsidP="00D24EBE">
      <w:pPr>
        <w:bidi/>
        <w:spacing w:after="0" w:line="240" w:lineRule="auto"/>
        <w:jc w:val="mediumKashida"/>
        <w:rPr>
          <w:rFonts w:ascii="Times New Roman" w:eastAsia="Times New Roman" w:hAnsi="Times New Roman" w:cs="B Nazanin"/>
          <w:sz w:val="8"/>
          <w:szCs w:val="8"/>
          <w:lang w:eastAsia="zh-CN" w:bidi="fa-IR"/>
        </w:rPr>
      </w:pPr>
    </w:p>
    <w:p w14:paraId="104C1253" w14:textId="77777777" w:rsidR="00F07C59" w:rsidRPr="00D24EBE" w:rsidRDefault="00F07C59" w:rsidP="00005CFF">
      <w:pPr>
        <w:pStyle w:val="Heading3"/>
        <w:shd w:val="clear" w:color="auto" w:fill="FF7C80"/>
        <w:rPr>
          <w:rtl/>
          <w:lang w:bidi="fa-IR"/>
        </w:rPr>
      </w:pPr>
      <w:bookmarkStart w:id="20" w:name="_Toc199066211"/>
      <w:r w:rsidRPr="00374B06">
        <w:rPr>
          <w:rFonts w:ascii="Times New Roman" w:hAnsi="Times New Roman" w:cs="B Nazanin" w:hint="cs"/>
          <w:sz w:val="28"/>
          <w:szCs w:val="28"/>
          <w:rtl/>
        </w:rPr>
        <w:t>برنامه ریزی و ارائه رژيم غذایی</w:t>
      </w:r>
      <w:r w:rsidRPr="00D24EBE">
        <w:rPr>
          <w:rFonts w:hint="cs"/>
          <w:rtl/>
          <w:lang w:bidi="fa-IR"/>
        </w:rPr>
        <w:t>:</w:t>
      </w:r>
      <w:bookmarkEnd w:id="20"/>
    </w:p>
    <w:p w14:paraId="5167C1B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با توجه به اطلاعات جمع شده که در بخش قبلی ذکر شد، مادر باردار از نظر ميزان تغييرات وزن، وجود بيماري هاي غير واگير مانند بیماری های قلب و عروق و ديابت، سن ، میزان فعالیت بدنی و نوع داروهای مصرفی مورد ارزیابی قرار گرفته و ميزان تغييرات وزن وی با توجه به سن بارداري تعریف و بر اساس آن برنامه غذایی مناسب تنظيم گردد.</w:t>
      </w:r>
    </w:p>
    <w:p w14:paraId="147F2881"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برنامه غذایی با توجه به تغييرات وزن با توجه به ملاحظات متابولیک مادرباردار و سابقه وضعيت نمايه توده بدني وي در قالب های زیر اجرا می شود:</w:t>
      </w:r>
    </w:p>
    <w:p w14:paraId="6D4197FB"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الف - محاسبه انرژی مورد نیاز و انرژی صرف شده همراه با عادات غذایی و ترجيحات غذايي مادر</w:t>
      </w:r>
    </w:p>
    <w:p w14:paraId="08705E17"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ب-  توجه به کمبود های تغذیه ای احتمالي فرد.</w:t>
      </w:r>
    </w:p>
    <w:p w14:paraId="59D64D07" w14:textId="77777777" w:rsidR="00F07C59" w:rsidRPr="00D24EBE" w:rsidRDefault="00F07C59" w:rsidP="00D24EBE">
      <w:pPr>
        <w:numPr>
          <w:ilvl w:val="0"/>
          <w:numId w:val="4"/>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تعيين زمان دقيق مراجعه بعدي مادر باردار جهت كنترل تغييرات وزن</w:t>
      </w:r>
    </w:p>
    <w:p w14:paraId="0D55F9FC" w14:textId="77777777" w:rsidR="00F07C59" w:rsidRPr="00D24EBE" w:rsidRDefault="00F07C59" w:rsidP="00D24EBE">
      <w:pPr>
        <w:numPr>
          <w:ilvl w:val="0"/>
          <w:numId w:val="4"/>
        </w:numPr>
        <w:bidi/>
        <w:spacing w:after="0" w:line="240" w:lineRule="auto"/>
        <w:ind w:left="1440" w:hanging="108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كنترل و تنظيم مکمل های تغذیه ای بر حسب وضعيت مادر باردار و تجويز مكمل، بر حسب نياز</w:t>
      </w:r>
    </w:p>
    <w:p w14:paraId="3663F65D" w14:textId="77777777" w:rsidR="00F07C59" w:rsidRPr="00D24EBE" w:rsidRDefault="00F07C59" w:rsidP="00D24EBE">
      <w:pPr>
        <w:numPr>
          <w:ilvl w:val="0"/>
          <w:numId w:val="4"/>
        </w:num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آموزش جهت بهينه سازي استفاده از برنامه غذايي توصيه شده</w:t>
      </w:r>
    </w:p>
    <w:p w14:paraId="33EF2201" w14:textId="19B28E76" w:rsidR="00F07C59" w:rsidRDefault="00F07C59" w:rsidP="00D24EBE">
      <w:pPr>
        <w:numPr>
          <w:ilvl w:val="0"/>
          <w:numId w:val="4"/>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پيگيري پيروي مادر باردار از برنامه ارائه شده در مراجعه بعدي</w:t>
      </w:r>
    </w:p>
    <w:p w14:paraId="7210169C" w14:textId="77777777" w:rsidR="00D24EBE" w:rsidRPr="00D24EBE" w:rsidRDefault="00D24EBE" w:rsidP="00D24EBE">
      <w:pPr>
        <w:bidi/>
        <w:spacing w:after="0" w:line="240" w:lineRule="auto"/>
        <w:ind w:left="720"/>
        <w:jc w:val="mediumKashida"/>
        <w:rPr>
          <w:rFonts w:ascii="Times New Roman" w:eastAsia="Times New Roman" w:hAnsi="Times New Roman" w:cs="B Nazanin"/>
          <w:sz w:val="28"/>
          <w:szCs w:val="28"/>
          <w:rtl/>
          <w:lang w:eastAsia="zh-CN" w:bidi="fa-IR"/>
        </w:rPr>
      </w:pPr>
    </w:p>
    <w:p w14:paraId="234521D2" w14:textId="015AFD16" w:rsidR="00D24EBE" w:rsidRDefault="00F07C59" w:rsidP="00977596">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مراجعه بعدی معمولا 2 تا 3 هفته بعد از مراجعه اول خواهد بود تا اصلاحات لازم در برنامه غذایی انجام شود و پيروي مادر باردار از برنامه سنجیده شده و به سئوالات احتمالی او پاسخ داده شود. فاصله مراجعه سوم و بعد از آن بستگی به وضعيت سلامت مادر و پيروي او از برنامه تغيير وزن دارد.</w:t>
      </w:r>
    </w:p>
    <w:p w14:paraId="7A5E1397" w14:textId="25D54446" w:rsidR="00D24EBE" w:rsidRPr="00977596" w:rsidRDefault="00D24EBE" w:rsidP="00977596">
      <w:pPr>
        <w:bidi/>
        <w:spacing w:after="0" w:line="240" w:lineRule="auto"/>
        <w:jc w:val="mediumKashida"/>
        <w:rPr>
          <w:rFonts w:ascii="Times New Roman" w:eastAsia="Times New Roman" w:hAnsi="Times New Roman" w:cs="B Nazanin"/>
          <w:sz w:val="2"/>
          <w:szCs w:val="2"/>
          <w:lang w:eastAsia="zh-CN" w:bidi="fa-IR"/>
        </w:rPr>
      </w:pPr>
    </w:p>
    <w:p w14:paraId="625282AA" w14:textId="77777777" w:rsidR="00F07C59" w:rsidRPr="00374B06" w:rsidRDefault="00F07C59" w:rsidP="00005CFF">
      <w:pPr>
        <w:pStyle w:val="Heading3"/>
        <w:shd w:val="clear" w:color="auto" w:fill="FF7C80"/>
        <w:rPr>
          <w:rFonts w:ascii="Times New Roman" w:hAnsi="Times New Roman" w:cs="B Nazanin"/>
          <w:sz w:val="28"/>
          <w:szCs w:val="28"/>
          <w:rtl/>
        </w:rPr>
      </w:pPr>
      <w:bookmarkStart w:id="21" w:name="_Toc199066212"/>
      <w:r w:rsidRPr="00374B06">
        <w:rPr>
          <w:rFonts w:ascii="Times New Roman" w:hAnsi="Times New Roman" w:cs="B Nazanin" w:hint="cs"/>
          <w:sz w:val="28"/>
          <w:szCs w:val="28"/>
          <w:rtl/>
        </w:rPr>
        <w:t>دفعات ارائه مشاوره تغذیه:</w:t>
      </w:r>
      <w:bookmarkEnd w:id="21"/>
    </w:p>
    <w:tbl>
      <w:tblPr>
        <w:bidiVisual/>
        <w:tblW w:w="9312" w:type="dxa"/>
        <w:jc w:val="center"/>
        <w:tblBorders>
          <w:top w:val="triple" w:sz="4" w:space="0" w:color="auto"/>
          <w:left w:val="triple" w:sz="4" w:space="0" w:color="auto"/>
          <w:bottom w:val="triple" w:sz="4" w:space="0" w:color="auto"/>
          <w:right w:val="triple" w:sz="4" w:space="0" w:color="auto"/>
          <w:insideH w:val="single" w:sz="4" w:space="0" w:color="auto"/>
          <w:insideV w:val="single" w:sz="4" w:space="0" w:color="auto"/>
        </w:tblBorders>
        <w:tblLayout w:type="fixed"/>
        <w:tblLook w:val="04A0" w:firstRow="1" w:lastRow="0" w:firstColumn="1" w:lastColumn="0" w:noHBand="0" w:noVBand="1"/>
      </w:tblPr>
      <w:tblGrid>
        <w:gridCol w:w="930"/>
        <w:gridCol w:w="4320"/>
        <w:gridCol w:w="4062"/>
      </w:tblGrid>
      <w:tr w:rsidR="00F07C59" w:rsidRPr="00D24EBE" w14:paraId="6972D309" w14:textId="77777777" w:rsidTr="00F65A91">
        <w:trPr>
          <w:trHeight w:val="513"/>
          <w:jc w:val="center"/>
        </w:trPr>
        <w:tc>
          <w:tcPr>
            <w:tcW w:w="930" w:type="dxa"/>
            <w:tcBorders>
              <w:bottom w:val="double" w:sz="4" w:space="0" w:color="auto"/>
            </w:tcBorders>
            <w:shd w:val="clear" w:color="auto" w:fill="FFCCCC"/>
            <w:textDirection w:val="btLr"/>
            <w:vAlign w:val="center"/>
          </w:tcPr>
          <w:p w14:paraId="126BAF65" w14:textId="77777777" w:rsidR="00F07C59" w:rsidRPr="00374B06" w:rsidRDefault="00F07C59" w:rsidP="00F65A91">
            <w:pPr>
              <w:bidi/>
              <w:spacing w:after="0" w:line="360" w:lineRule="auto"/>
              <w:ind w:left="29"/>
              <w:contextualSpacing/>
              <w:jc w:val="center"/>
              <w:rPr>
                <w:rFonts w:ascii="Times New Roman" w:eastAsia="Times New Roman" w:hAnsi="Times New Roman" w:cs="B Nazanin"/>
                <w:b/>
                <w:bCs/>
                <w:sz w:val="24"/>
                <w:szCs w:val="24"/>
                <w:rtl/>
                <w:lang w:eastAsia="zh-CN"/>
              </w:rPr>
            </w:pPr>
            <w:r w:rsidRPr="00374B06">
              <w:rPr>
                <w:rFonts w:ascii="Times New Roman" w:eastAsia="Times New Roman" w:hAnsi="Times New Roman" w:cs="B Nazanin" w:hint="cs"/>
                <w:b/>
                <w:bCs/>
                <w:sz w:val="24"/>
                <w:szCs w:val="24"/>
                <w:rtl/>
                <w:lang w:eastAsia="zh-CN"/>
              </w:rPr>
              <w:t>ردیف</w:t>
            </w:r>
          </w:p>
        </w:tc>
        <w:tc>
          <w:tcPr>
            <w:tcW w:w="4320" w:type="dxa"/>
            <w:tcBorders>
              <w:bottom w:val="double" w:sz="4" w:space="0" w:color="auto"/>
            </w:tcBorders>
            <w:shd w:val="clear" w:color="auto" w:fill="FFCCCC"/>
            <w:vAlign w:val="center"/>
          </w:tcPr>
          <w:p w14:paraId="48345DED" w14:textId="77777777" w:rsidR="00F07C59" w:rsidRPr="00374B06" w:rsidRDefault="00F07C59" w:rsidP="00F65A91">
            <w:pPr>
              <w:bidi/>
              <w:spacing w:after="0" w:line="360" w:lineRule="auto"/>
              <w:ind w:left="29"/>
              <w:contextualSpacing/>
              <w:jc w:val="center"/>
              <w:rPr>
                <w:rFonts w:ascii="Times New Roman" w:eastAsia="Times New Roman" w:hAnsi="Times New Roman" w:cs="B Nazanin"/>
                <w:b/>
                <w:bCs/>
                <w:sz w:val="24"/>
                <w:szCs w:val="24"/>
                <w:rtl/>
                <w:lang w:eastAsia="zh-CN"/>
              </w:rPr>
            </w:pPr>
            <w:r w:rsidRPr="00374B06">
              <w:rPr>
                <w:rFonts w:ascii="Times New Roman" w:eastAsia="Times New Roman" w:hAnsi="Times New Roman" w:cs="B Nazanin" w:hint="cs"/>
                <w:b/>
                <w:bCs/>
                <w:sz w:val="24"/>
                <w:szCs w:val="24"/>
                <w:rtl/>
                <w:lang w:eastAsia="zh-CN"/>
              </w:rPr>
              <w:t>نوع ویزیت/مشاوره تغذیه مورد نیاز</w:t>
            </w:r>
          </w:p>
        </w:tc>
        <w:tc>
          <w:tcPr>
            <w:tcW w:w="4062" w:type="dxa"/>
            <w:tcBorders>
              <w:bottom w:val="double" w:sz="4" w:space="0" w:color="auto"/>
            </w:tcBorders>
            <w:shd w:val="clear" w:color="auto" w:fill="FFCCCC"/>
            <w:vAlign w:val="center"/>
          </w:tcPr>
          <w:p w14:paraId="1C043BB2" w14:textId="77777777" w:rsidR="00F07C59" w:rsidRPr="00374B06" w:rsidRDefault="00F07C59" w:rsidP="00F65A91">
            <w:pPr>
              <w:bidi/>
              <w:spacing w:after="0" w:line="360" w:lineRule="auto"/>
              <w:ind w:left="29"/>
              <w:contextualSpacing/>
              <w:jc w:val="center"/>
              <w:rPr>
                <w:rFonts w:ascii="Times New Roman" w:eastAsia="Times New Roman" w:hAnsi="Times New Roman" w:cs="B Nazanin"/>
                <w:b/>
                <w:bCs/>
                <w:sz w:val="24"/>
                <w:szCs w:val="24"/>
                <w:rtl/>
                <w:lang w:eastAsia="zh-CN"/>
              </w:rPr>
            </w:pPr>
            <w:r w:rsidRPr="00374B06">
              <w:rPr>
                <w:rFonts w:ascii="Times New Roman" w:eastAsia="Times New Roman" w:hAnsi="Times New Roman" w:cs="B Nazanin" w:hint="cs"/>
                <w:b/>
                <w:bCs/>
                <w:sz w:val="24"/>
                <w:szCs w:val="24"/>
                <w:rtl/>
                <w:lang w:eastAsia="zh-CN"/>
              </w:rPr>
              <w:t>تعداد</w:t>
            </w:r>
          </w:p>
        </w:tc>
      </w:tr>
      <w:tr w:rsidR="00F07C59" w:rsidRPr="00D24EBE" w14:paraId="17958626" w14:textId="77777777" w:rsidTr="004D73CD">
        <w:trPr>
          <w:trHeight w:val="513"/>
          <w:jc w:val="center"/>
        </w:trPr>
        <w:tc>
          <w:tcPr>
            <w:tcW w:w="930" w:type="dxa"/>
            <w:tcBorders>
              <w:top w:val="double" w:sz="4" w:space="0" w:color="auto"/>
              <w:bottom w:val="single" w:sz="4" w:space="0" w:color="auto"/>
            </w:tcBorders>
            <w:vAlign w:val="center"/>
          </w:tcPr>
          <w:p w14:paraId="7516E306"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b/>
                <w:bCs/>
                <w:sz w:val="24"/>
                <w:szCs w:val="24"/>
                <w:rtl/>
                <w:lang w:eastAsia="zh-CN"/>
              </w:rPr>
            </w:pPr>
            <w:r w:rsidRPr="00374B06">
              <w:rPr>
                <w:rFonts w:ascii="Times New Roman" w:eastAsia="Times New Roman" w:hAnsi="Times New Roman" w:cs="B Nazanin" w:hint="cs"/>
                <w:b/>
                <w:bCs/>
                <w:sz w:val="24"/>
                <w:szCs w:val="24"/>
                <w:rtl/>
                <w:lang w:eastAsia="zh-CN"/>
              </w:rPr>
              <w:t>1</w:t>
            </w:r>
          </w:p>
        </w:tc>
        <w:tc>
          <w:tcPr>
            <w:tcW w:w="4320" w:type="dxa"/>
            <w:tcBorders>
              <w:top w:val="double" w:sz="4" w:space="0" w:color="auto"/>
              <w:bottom w:val="single" w:sz="4" w:space="0" w:color="auto"/>
            </w:tcBorders>
            <w:vAlign w:val="center"/>
          </w:tcPr>
          <w:p w14:paraId="0A104675"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sz w:val="24"/>
                <w:szCs w:val="24"/>
                <w:rtl/>
                <w:lang w:eastAsia="zh-CN"/>
              </w:rPr>
            </w:pPr>
            <w:r w:rsidRPr="00374B06">
              <w:rPr>
                <w:rFonts w:ascii="Times New Roman" w:eastAsia="Times New Roman" w:hAnsi="Times New Roman" w:cs="B Nazanin" w:hint="cs"/>
                <w:sz w:val="24"/>
                <w:szCs w:val="24"/>
                <w:rtl/>
                <w:lang w:eastAsia="zh-CN"/>
              </w:rPr>
              <w:t>مشاوره تغذيه</w:t>
            </w:r>
            <w:r w:rsidRPr="00374B06">
              <w:rPr>
                <w:rFonts w:ascii="Times New Roman" w:eastAsia="Times New Roman" w:hAnsi="Times New Roman" w:cs="Times New Roman" w:hint="cs"/>
                <w:sz w:val="24"/>
                <w:szCs w:val="24"/>
                <w:rtl/>
                <w:lang w:eastAsia="zh-CN"/>
              </w:rPr>
              <w:t>–</w:t>
            </w:r>
            <w:r w:rsidRPr="00374B06">
              <w:rPr>
                <w:rFonts w:ascii="Times New Roman" w:eastAsia="Times New Roman" w:hAnsi="Times New Roman" w:cs="B Nazanin" w:hint="cs"/>
                <w:sz w:val="24"/>
                <w:szCs w:val="24"/>
                <w:rtl/>
                <w:lang w:eastAsia="zh-CN"/>
              </w:rPr>
              <w:t xml:space="preserve">  بار اول</w:t>
            </w:r>
          </w:p>
        </w:tc>
        <w:tc>
          <w:tcPr>
            <w:tcW w:w="4062" w:type="dxa"/>
            <w:tcBorders>
              <w:top w:val="double" w:sz="4" w:space="0" w:color="auto"/>
              <w:bottom w:val="single" w:sz="4" w:space="0" w:color="auto"/>
            </w:tcBorders>
            <w:vAlign w:val="center"/>
          </w:tcPr>
          <w:p w14:paraId="2D6BB1EC"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sz w:val="24"/>
                <w:szCs w:val="24"/>
                <w:rtl/>
                <w:lang w:eastAsia="zh-CN"/>
              </w:rPr>
            </w:pPr>
            <w:r w:rsidRPr="00374B06">
              <w:rPr>
                <w:rFonts w:ascii="Times New Roman" w:eastAsia="Times New Roman" w:hAnsi="Times New Roman" w:cs="B Nazanin" w:hint="cs"/>
                <w:sz w:val="24"/>
                <w:szCs w:val="24"/>
                <w:rtl/>
                <w:lang w:eastAsia="zh-CN"/>
              </w:rPr>
              <w:t>بدو مراجعه</w:t>
            </w:r>
          </w:p>
        </w:tc>
      </w:tr>
      <w:tr w:rsidR="00F07C59" w:rsidRPr="00D24EBE" w14:paraId="38CE5A76" w14:textId="77777777" w:rsidTr="004D73CD">
        <w:trPr>
          <w:trHeight w:val="713"/>
          <w:jc w:val="center"/>
        </w:trPr>
        <w:tc>
          <w:tcPr>
            <w:tcW w:w="930" w:type="dxa"/>
            <w:tcBorders>
              <w:top w:val="single" w:sz="4" w:space="0" w:color="auto"/>
            </w:tcBorders>
            <w:vAlign w:val="center"/>
          </w:tcPr>
          <w:p w14:paraId="5E482A5B"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b/>
                <w:bCs/>
                <w:sz w:val="24"/>
                <w:szCs w:val="24"/>
                <w:rtl/>
                <w:lang w:eastAsia="zh-CN"/>
              </w:rPr>
            </w:pPr>
            <w:r w:rsidRPr="00374B06">
              <w:rPr>
                <w:rFonts w:ascii="Times New Roman" w:eastAsia="Times New Roman" w:hAnsi="Times New Roman" w:cs="B Nazanin" w:hint="cs"/>
                <w:b/>
                <w:bCs/>
                <w:sz w:val="24"/>
                <w:szCs w:val="24"/>
                <w:rtl/>
                <w:lang w:eastAsia="zh-CN"/>
              </w:rPr>
              <w:t>2</w:t>
            </w:r>
          </w:p>
        </w:tc>
        <w:tc>
          <w:tcPr>
            <w:tcW w:w="4320" w:type="dxa"/>
            <w:tcBorders>
              <w:top w:val="single" w:sz="4" w:space="0" w:color="auto"/>
            </w:tcBorders>
            <w:vAlign w:val="center"/>
          </w:tcPr>
          <w:p w14:paraId="118DDB00"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sz w:val="24"/>
                <w:szCs w:val="24"/>
                <w:rtl/>
                <w:lang w:eastAsia="zh-CN" w:bidi="fa-IR"/>
              </w:rPr>
            </w:pPr>
            <w:r w:rsidRPr="00374B06">
              <w:rPr>
                <w:rFonts w:ascii="Times New Roman" w:eastAsia="Times New Roman" w:hAnsi="Times New Roman" w:cs="B Nazanin" w:hint="cs"/>
                <w:sz w:val="24"/>
                <w:szCs w:val="24"/>
                <w:rtl/>
                <w:lang w:eastAsia="zh-CN"/>
              </w:rPr>
              <w:t>مشاوره تغذيه</w:t>
            </w:r>
            <w:r w:rsidRPr="00374B06">
              <w:rPr>
                <w:rFonts w:ascii="Times New Roman" w:eastAsia="Times New Roman" w:hAnsi="Times New Roman" w:cs="Times New Roman" w:hint="cs"/>
                <w:sz w:val="24"/>
                <w:szCs w:val="24"/>
                <w:rtl/>
                <w:lang w:eastAsia="zh-CN"/>
              </w:rPr>
              <w:t>–</w:t>
            </w:r>
            <w:r w:rsidRPr="00374B06">
              <w:rPr>
                <w:rFonts w:ascii="Times New Roman" w:eastAsia="Times New Roman" w:hAnsi="Times New Roman" w:cs="B Nazanin" w:hint="cs"/>
                <w:sz w:val="24"/>
                <w:szCs w:val="24"/>
                <w:rtl/>
                <w:lang w:eastAsia="zh-CN"/>
              </w:rPr>
              <w:t xml:space="preserve">  </w:t>
            </w:r>
            <w:r w:rsidRPr="00374B06">
              <w:rPr>
                <w:rFonts w:ascii="Times New Roman" w:eastAsia="Times New Roman" w:hAnsi="Times New Roman" w:cs="B Nazanin" w:hint="cs"/>
                <w:sz w:val="24"/>
                <w:szCs w:val="24"/>
                <w:rtl/>
                <w:lang w:eastAsia="zh-CN" w:bidi="fa-IR"/>
              </w:rPr>
              <w:t>بار دوم</w:t>
            </w:r>
          </w:p>
        </w:tc>
        <w:tc>
          <w:tcPr>
            <w:tcW w:w="4062" w:type="dxa"/>
            <w:tcBorders>
              <w:top w:val="single" w:sz="4" w:space="0" w:color="auto"/>
            </w:tcBorders>
            <w:vAlign w:val="center"/>
          </w:tcPr>
          <w:p w14:paraId="0A173EBC"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sz w:val="24"/>
                <w:szCs w:val="24"/>
                <w:rtl/>
                <w:lang w:eastAsia="zh-CN" w:bidi="fa-IR"/>
              </w:rPr>
            </w:pPr>
            <w:r w:rsidRPr="00374B06">
              <w:rPr>
                <w:rFonts w:ascii="Times New Roman" w:eastAsia="Times New Roman" w:hAnsi="Times New Roman" w:cs="B Nazanin" w:hint="cs"/>
                <w:sz w:val="24"/>
                <w:szCs w:val="24"/>
                <w:rtl/>
                <w:lang w:eastAsia="zh-CN"/>
              </w:rPr>
              <w:t>2 تا 3 هفته</w:t>
            </w:r>
            <w:r w:rsidRPr="00374B06">
              <w:rPr>
                <w:rFonts w:ascii="Times New Roman" w:eastAsia="Times New Roman" w:hAnsi="Times New Roman" w:cs="B Nazanin" w:hint="cs"/>
                <w:sz w:val="24"/>
                <w:szCs w:val="24"/>
                <w:rtl/>
                <w:lang w:eastAsia="zh-CN" w:bidi="fa-IR"/>
              </w:rPr>
              <w:t xml:space="preserve"> پس از ويزيت اول</w:t>
            </w:r>
          </w:p>
        </w:tc>
      </w:tr>
      <w:tr w:rsidR="00F07C59" w:rsidRPr="00D24EBE" w14:paraId="4EA906A1" w14:textId="77777777" w:rsidTr="004D73CD">
        <w:trPr>
          <w:trHeight w:val="513"/>
          <w:jc w:val="center"/>
        </w:trPr>
        <w:tc>
          <w:tcPr>
            <w:tcW w:w="930" w:type="dxa"/>
            <w:vAlign w:val="center"/>
          </w:tcPr>
          <w:p w14:paraId="5F712221"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b/>
                <w:bCs/>
                <w:sz w:val="24"/>
                <w:szCs w:val="24"/>
                <w:rtl/>
                <w:lang w:eastAsia="zh-CN"/>
              </w:rPr>
            </w:pPr>
            <w:r w:rsidRPr="00374B06">
              <w:rPr>
                <w:rFonts w:ascii="Times New Roman" w:eastAsia="Times New Roman" w:hAnsi="Times New Roman" w:cs="B Nazanin" w:hint="cs"/>
                <w:b/>
                <w:bCs/>
                <w:sz w:val="24"/>
                <w:szCs w:val="24"/>
                <w:rtl/>
                <w:lang w:eastAsia="zh-CN"/>
              </w:rPr>
              <w:t>3</w:t>
            </w:r>
          </w:p>
        </w:tc>
        <w:tc>
          <w:tcPr>
            <w:tcW w:w="4320" w:type="dxa"/>
            <w:vAlign w:val="center"/>
          </w:tcPr>
          <w:p w14:paraId="12372DD9" w14:textId="77777777" w:rsidR="00F07C59" w:rsidRPr="00374B06" w:rsidRDefault="00F07C59" w:rsidP="004D73CD">
            <w:pPr>
              <w:bidi/>
              <w:spacing w:after="0" w:line="360" w:lineRule="auto"/>
              <w:ind w:left="720" w:hanging="691"/>
              <w:contextualSpacing/>
              <w:jc w:val="center"/>
              <w:rPr>
                <w:rFonts w:ascii="Times New Roman" w:eastAsia="Times New Roman" w:hAnsi="Times New Roman" w:cs="B Nazanin"/>
                <w:sz w:val="24"/>
                <w:szCs w:val="24"/>
                <w:rtl/>
                <w:lang w:eastAsia="zh-CN"/>
              </w:rPr>
            </w:pPr>
            <w:r w:rsidRPr="00374B06">
              <w:rPr>
                <w:rFonts w:ascii="Times New Roman" w:eastAsia="Times New Roman" w:hAnsi="Times New Roman" w:cs="B Nazanin" w:hint="cs"/>
                <w:sz w:val="24"/>
                <w:szCs w:val="24"/>
                <w:rtl/>
                <w:lang w:eastAsia="zh-CN"/>
              </w:rPr>
              <w:t xml:space="preserve">مشاوره تغذيه </w:t>
            </w:r>
            <w:r w:rsidRPr="00374B06">
              <w:rPr>
                <w:rFonts w:ascii="Times New Roman" w:eastAsia="Times New Roman" w:hAnsi="Times New Roman" w:cs="Times New Roman" w:hint="cs"/>
                <w:sz w:val="24"/>
                <w:szCs w:val="24"/>
                <w:rtl/>
                <w:lang w:eastAsia="zh-CN"/>
              </w:rPr>
              <w:t>–</w:t>
            </w:r>
            <w:r w:rsidRPr="00374B06">
              <w:rPr>
                <w:rFonts w:ascii="Times New Roman" w:eastAsia="Times New Roman" w:hAnsi="Times New Roman" w:cs="B Nazanin" w:hint="cs"/>
                <w:sz w:val="24"/>
                <w:szCs w:val="24"/>
                <w:rtl/>
                <w:lang w:eastAsia="zh-CN"/>
              </w:rPr>
              <w:t xml:space="preserve">  دفعات بعدي</w:t>
            </w:r>
          </w:p>
        </w:tc>
        <w:tc>
          <w:tcPr>
            <w:tcW w:w="4062" w:type="dxa"/>
            <w:vAlign w:val="center"/>
          </w:tcPr>
          <w:p w14:paraId="69E699D9" w14:textId="77777777" w:rsidR="00F07C59" w:rsidRPr="00374B06" w:rsidRDefault="00F07C59" w:rsidP="004D73CD">
            <w:pPr>
              <w:bidi/>
              <w:spacing w:after="0" w:line="360" w:lineRule="auto"/>
              <w:ind w:left="29"/>
              <w:contextualSpacing/>
              <w:jc w:val="center"/>
              <w:rPr>
                <w:rFonts w:ascii="Times New Roman" w:eastAsia="Times New Roman" w:hAnsi="Times New Roman" w:cs="B Nazanin"/>
                <w:sz w:val="24"/>
                <w:szCs w:val="24"/>
                <w:rtl/>
                <w:lang w:eastAsia="zh-CN"/>
              </w:rPr>
            </w:pPr>
            <w:r w:rsidRPr="00374B06">
              <w:rPr>
                <w:rFonts w:ascii="Times New Roman" w:eastAsia="Times New Roman" w:hAnsi="Times New Roman" w:cs="B Nazanin" w:hint="cs"/>
                <w:sz w:val="24"/>
                <w:szCs w:val="24"/>
                <w:rtl/>
                <w:lang w:eastAsia="zh-CN"/>
              </w:rPr>
              <w:t>بر حسب نياز</w:t>
            </w:r>
          </w:p>
        </w:tc>
      </w:tr>
    </w:tbl>
    <w:p w14:paraId="3ABC4B83" w14:textId="77777777" w:rsidR="00D24EBE" w:rsidRDefault="00D24EBE" w:rsidP="00D24EBE">
      <w:pPr>
        <w:bidi/>
        <w:spacing w:after="0" w:line="240" w:lineRule="auto"/>
        <w:ind w:left="-30"/>
        <w:contextualSpacing/>
        <w:jc w:val="mediumKashida"/>
        <w:rPr>
          <w:rFonts w:ascii="Times New Roman" w:eastAsia="Times New Roman" w:hAnsi="Times New Roman" w:cs="B Nazanin"/>
          <w:b/>
          <w:bCs/>
          <w:sz w:val="28"/>
          <w:szCs w:val="28"/>
          <w:lang w:eastAsia="zh-CN"/>
        </w:rPr>
      </w:pPr>
    </w:p>
    <w:p w14:paraId="794C8141" w14:textId="5F3531C6" w:rsidR="00F07C59" w:rsidRDefault="00F07C59" w:rsidP="00005CFF">
      <w:pPr>
        <w:pStyle w:val="Heading3"/>
        <w:shd w:val="clear" w:color="auto" w:fill="FF7C80"/>
      </w:pPr>
      <w:bookmarkStart w:id="22" w:name="_Toc199066213"/>
      <w:r w:rsidRPr="00374B06">
        <w:rPr>
          <w:rFonts w:ascii="Times New Roman" w:hAnsi="Times New Roman" w:cs="B Nazanin" w:hint="cs"/>
          <w:sz w:val="28"/>
          <w:szCs w:val="28"/>
          <w:rtl/>
        </w:rPr>
        <w:t>اندیکاسیون های مشاوره توسط کارشناس تغذیه</w:t>
      </w:r>
      <w:r w:rsidRPr="00D24EBE">
        <w:rPr>
          <w:rFonts w:hint="cs"/>
          <w:rtl/>
        </w:rPr>
        <w:t>:</w:t>
      </w:r>
      <w:bookmarkEnd w:id="22"/>
    </w:p>
    <w:p w14:paraId="16C368BA" w14:textId="77777777" w:rsidR="00D24EBE" w:rsidRPr="00374B06" w:rsidRDefault="00D24EBE" w:rsidP="00D24EBE">
      <w:pPr>
        <w:bidi/>
        <w:spacing w:after="0" w:line="240" w:lineRule="auto"/>
        <w:ind w:left="-30"/>
        <w:contextualSpacing/>
        <w:jc w:val="mediumKashida"/>
        <w:rPr>
          <w:rFonts w:ascii="Times New Roman" w:eastAsia="Times New Roman" w:hAnsi="Times New Roman" w:cs="B Nazanin"/>
          <w:b/>
          <w:bCs/>
          <w:sz w:val="12"/>
          <w:szCs w:val="12"/>
          <w:rtl/>
          <w:lang w:eastAsia="zh-CN"/>
        </w:rPr>
      </w:pPr>
    </w:p>
    <w:p w14:paraId="0707A143" w14:textId="77777777" w:rsidR="00F07C59" w:rsidRPr="00D24EBE" w:rsidRDefault="00F07C59" w:rsidP="00D24EBE">
      <w:pPr>
        <w:numPr>
          <w:ilvl w:val="0"/>
          <w:numId w:val="7"/>
        </w:numPr>
        <w:bidi/>
        <w:spacing w:after="0" w:line="360" w:lineRule="auto"/>
        <w:ind w:left="116"/>
        <w:contextualSpacing/>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 xml:space="preserve">وزن گیری ناکافی و یا بیش از حد نرمال، بر اساس شرایط وزن گیری در محدوده وزن گیری طبیعی مادر باردار. </w:t>
      </w:r>
      <w:r w:rsidRPr="00D24EBE">
        <w:rPr>
          <w:rFonts w:ascii="Times New Roman" w:eastAsia="Times New Roman" w:hAnsi="Times New Roman" w:cs="B Nazanin" w:hint="cs"/>
          <w:sz w:val="28"/>
          <w:szCs w:val="28"/>
          <w:rtl/>
          <w:lang w:eastAsia="zh-CN" w:bidi="fa-IR"/>
        </w:rPr>
        <w:t>طبق ارجاع پزشک مرکز یا مراقب مامای پایگاه/بهورز خانه بهداشت</w:t>
      </w:r>
    </w:p>
    <w:p w14:paraId="4AC24A8D" w14:textId="77777777" w:rsidR="00F07C59" w:rsidRPr="00D24EBE" w:rsidRDefault="00F07C59" w:rsidP="00D24EBE">
      <w:pPr>
        <w:numPr>
          <w:ilvl w:val="0"/>
          <w:numId w:val="7"/>
        </w:numPr>
        <w:bidi/>
        <w:spacing w:after="0" w:line="360" w:lineRule="auto"/>
        <w:ind w:left="116"/>
        <w:contextualSpacing/>
        <w:jc w:val="mediumKashida"/>
        <w:rPr>
          <w:rFonts w:ascii="Times New Roman" w:eastAsia="Times New Roman" w:hAnsi="Times New Roman" w:cs="B Nazanin"/>
          <w:color w:val="FF0000"/>
          <w:sz w:val="28"/>
          <w:szCs w:val="28"/>
          <w:rtl/>
          <w:lang w:eastAsia="zh-CN" w:bidi="fa-IR"/>
        </w:rPr>
      </w:pPr>
      <w:r w:rsidRPr="00D24EBE">
        <w:rPr>
          <w:rFonts w:ascii="Times New Roman" w:eastAsia="Times New Roman" w:hAnsi="Times New Roman" w:cs="B Nazanin" w:hint="cs"/>
          <w:sz w:val="28"/>
          <w:szCs w:val="28"/>
          <w:rtl/>
          <w:lang w:eastAsia="zh-CN"/>
        </w:rPr>
        <w:t>گزارش آزمايشات پاراكلينيك باكنترل و ارزيابي پارامترهاي بيوشيميايي (</w:t>
      </w:r>
      <w:r w:rsidRPr="00D24EBE">
        <w:rPr>
          <w:rFonts w:ascii="Times New Roman" w:eastAsia="Times New Roman" w:hAnsi="Times New Roman" w:cs="B Nazanin" w:hint="cs"/>
          <w:sz w:val="28"/>
          <w:szCs w:val="28"/>
          <w:rtl/>
          <w:lang w:eastAsia="zh-CN" w:bidi="fa-IR"/>
        </w:rPr>
        <w:t xml:space="preserve">قند خون، </w:t>
      </w:r>
      <w:r w:rsidRPr="00D24EBE">
        <w:rPr>
          <w:rFonts w:ascii="Times New Roman" w:eastAsia="Times New Roman" w:hAnsi="Times New Roman" w:cs="B Nazanin"/>
          <w:sz w:val="28"/>
          <w:szCs w:val="28"/>
          <w:lang w:eastAsia="zh-CN"/>
        </w:rPr>
        <w:t>CBC</w:t>
      </w:r>
      <w:r w:rsidRPr="00D24EBE">
        <w:rPr>
          <w:rFonts w:ascii="Times New Roman" w:eastAsia="Times New Roman" w:hAnsi="Times New Roman" w:cs="B Nazanin" w:hint="cs"/>
          <w:sz w:val="28"/>
          <w:szCs w:val="28"/>
          <w:rtl/>
          <w:lang w:eastAsia="zh-CN" w:bidi="fa-IR"/>
        </w:rPr>
        <w:t>، تری گلیسرید، پروفايل کلسترول</w:t>
      </w:r>
      <w:r w:rsidRPr="00D24EBE">
        <w:rPr>
          <w:rFonts w:ascii="Times New Roman" w:eastAsia="Times New Roman" w:hAnsi="Times New Roman" w:cs="B Nazanin" w:hint="cs"/>
          <w:sz w:val="28"/>
          <w:szCs w:val="28"/>
          <w:rtl/>
          <w:lang w:eastAsia="zh-CN"/>
        </w:rPr>
        <w:t>) و يا معاينات باليني (فشار خون،  ادم ، كم خوني ، وضعيت ظاهري مادر</w:t>
      </w:r>
      <w:r w:rsidRPr="00D24EBE">
        <w:rPr>
          <w:rFonts w:ascii="Times New Roman" w:eastAsia="Times New Roman" w:hAnsi="Times New Roman" w:cs="B Nazanin" w:hint="cs"/>
          <w:sz w:val="28"/>
          <w:szCs w:val="28"/>
          <w:rtl/>
          <w:lang w:eastAsia="zh-CN" w:bidi="fa-IR"/>
        </w:rPr>
        <w:t>...) طبق ارجاع پزشک مرکز</w:t>
      </w:r>
    </w:p>
    <w:p w14:paraId="1AB2DA71" w14:textId="77777777" w:rsidR="00F07C59" w:rsidRPr="00D24EBE" w:rsidRDefault="00F07C59" w:rsidP="00D24EBE">
      <w:pPr>
        <w:bidi/>
        <w:spacing w:after="0" w:line="360" w:lineRule="auto"/>
        <w:ind w:left="116"/>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vertAlign w:val="superscript"/>
          <w:rtl/>
          <w:lang w:eastAsia="zh-CN" w:bidi="fa-IR"/>
        </w:rPr>
        <w:t>*</w:t>
      </w:r>
      <w:r w:rsidRPr="00D24EBE">
        <w:rPr>
          <w:rFonts w:ascii="Times New Roman" w:eastAsia="Times New Roman" w:hAnsi="Times New Roman" w:cs="B Nazanin" w:hint="cs"/>
          <w:sz w:val="28"/>
          <w:szCs w:val="28"/>
          <w:rtl/>
          <w:lang w:eastAsia="zh-CN" w:bidi="fa-IR"/>
        </w:rPr>
        <w:t xml:space="preserve"> ارزیابی وضعیت کارکرد تیروئید در افراد مقاوم به درمان ضرورت دارد. ارزیابی میزان قند و چربی خون و آنزیم های کبدی براساس شدت چاقی و سابقه فامیلی ممکن است قبل از درمان نياز باشد.</w:t>
      </w:r>
    </w:p>
    <w:p w14:paraId="04C87444" w14:textId="48E93FD3" w:rsidR="00F07C59" w:rsidRPr="00977596" w:rsidRDefault="00F07C59" w:rsidP="00977596">
      <w:pPr>
        <w:numPr>
          <w:ilvl w:val="0"/>
          <w:numId w:val="7"/>
        </w:numPr>
        <w:bidi/>
        <w:spacing w:after="0" w:line="360" w:lineRule="auto"/>
        <w:ind w:left="116"/>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rPr>
        <w:t xml:space="preserve">وجود </w:t>
      </w:r>
      <w:r w:rsidRPr="00D24EBE">
        <w:rPr>
          <w:rFonts w:ascii="Times New Roman" w:eastAsia="Times New Roman" w:hAnsi="Times New Roman" w:cs="B Nazanin" w:hint="cs"/>
          <w:sz w:val="28"/>
          <w:szCs w:val="28"/>
          <w:rtl/>
          <w:lang w:eastAsia="zh-CN" w:bidi="fa-IR"/>
        </w:rPr>
        <w:t>بیماری های توام با سوء تغذيه بر اساس تاریخچه بیماری های مادر باردار، شواهد پاراکلینیک بیمار شامل عوامل خطر ساز بیماری هاي قلبي عروقي از جمله دیابت، پرفشاری خون، دیس لیپیدمی و نیز پروتئینوری،  سابقه پروتئينوري، پره اكلامپسي، اكلامپسي، آنمي و ديابت بارداري طبق ارجاع پزشک مرکز</w:t>
      </w:r>
    </w:p>
    <w:p w14:paraId="37A7BC05" w14:textId="0580D390" w:rsidR="00D24EBE" w:rsidRPr="00374B06" w:rsidRDefault="00D24EBE" w:rsidP="00D24EBE">
      <w:pPr>
        <w:bidi/>
        <w:spacing w:after="0" w:line="240" w:lineRule="auto"/>
        <w:jc w:val="mediumKashida"/>
        <w:rPr>
          <w:rFonts w:ascii="Times New Roman" w:eastAsia="Times New Roman" w:hAnsi="Times New Roman" w:cs="B Nazanin"/>
          <w:b/>
          <w:bCs/>
          <w:sz w:val="2"/>
          <w:szCs w:val="2"/>
          <w:lang w:eastAsia="zh-CN"/>
        </w:rPr>
      </w:pPr>
    </w:p>
    <w:p w14:paraId="192115D2" w14:textId="0AD20F75" w:rsidR="00F07C59" w:rsidRPr="00374B06" w:rsidRDefault="00F07C59" w:rsidP="00005CFF">
      <w:pPr>
        <w:pStyle w:val="Heading3"/>
        <w:shd w:val="clear" w:color="auto" w:fill="FF7C80"/>
        <w:rPr>
          <w:rFonts w:ascii="Times New Roman" w:hAnsi="Times New Roman" w:cs="B Nazanin"/>
          <w:sz w:val="28"/>
          <w:szCs w:val="28"/>
        </w:rPr>
      </w:pPr>
      <w:bookmarkStart w:id="23" w:name="_Toc199066214"/>
      <w:r w:rsidRPr="00374B06">
        <w:rPr>
          <w:rFonts w:ascii="Times New Roman" w:hAnsi="Times New Roman" w:cs="B Nazanin" w:hint="cs"/>
          <w:sz w:val="28"/>
          <w:szCs w:val="28"/>
          <w:rtl/>
        </w:rPr>
        <w:t>مدت زمان استاندارد ارائه مشاوره تغذیه:</w:t>
      </w:r>
      <w:bookmarkEnd w:id="23"/>
    </w:p>
    <w:p w14:paraId="04188B84" w14:textId="77777777" w:rsidR="00D24EBE" w:rsidRPr="00D24EBE" w:rsidRDefault="00D24EBE" w:rsidP="00D24EBE">
      <w:pPr>
        <w:bidi/>
        <w:spacing w:after="0" w:line="240" w:lineRule="auto"/>
        <w:jc w:val="mediumKashida"/>
        <w:rPr>
          <w:rFonts w:ascii="Times New Roman" w:eastAsia="Times New Roman" w:hAnsi="Times New Roman" w:cs="B Nazanin"/>
          <w:b/>
          <w:bCs/>
          <w:sz w:val="6"/>
          <w:szCs w:val="6"/>
          <w:rtl/>
          <w:lang w:eastAsia="zh-CN"/>
        </w:rPr>
      </w:pPr>
    </w:p>
    <w:p w14:paraId="254EC6D9" w14:textId="10E06DE3" w:rsidR="00F07C59" w:rsidRDefault="00F07C59" w:rsidP="00D24EBE">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بر حسب شرايط مادر باردار، زمان ارائه خدمت شامل ارزيابي تخصصی وضع تغذيه، ارزیابی منحنی وزن گیری و مصرف مکمل ها توسط مادر بادار، محاسبه رژيم و مشاوره بين 15 تا 40 دقيقه متغير است.</w:t>
      </w:r>
    </w:p>
    <w:p w14:paraId="0CE4530B" w14:textId="0B58F1CE" w:rsidR="00374B06" w:rsidRDefault="00374B06" w:rsidP="00374B06">
      <w:pPr>
        <w:bidi/>
        <w:spacing w:after="0" w:line="240" w:lineRule="auto"/>
        <w:jc w:val="mediumKashida"/>
        <w:rPr>
          <w:rFonts w:ascii="Times New Roman" w:eastAsia="Times New Roman" w:hAnsi="Times New Roman" w:cs="B Nazanin"/>
          <w:sz w:val="28"/>
          <w:szCs w:val="28"/>
          <w:lang w:eastAsia="zh-CN"/>
        </w:rPr>
      </w:pPr>
    </w:p>
    <w:p w14:paraId="6E411917" w14:textId="77777777" w:rsidR="00374B06" w:rsidRPr="00374B06" w:rsidRDefault="00374B06" w:rsidP="00374B06">
      <w:pPr>
        <w:bidi/>
        <w:spacing w:after="0" w:line="240" w:lineRule="auto"/>
        <w:jc w:val="mediumKashida"/>
        <w:rPr>
          <w:rFonts w:ascii="Times New Roman" w:eastAsia="Times New Roman" w:hAnsi="Times New Roman" w:cs="B Nazanin"/>
          <w:sz w:val="10"/>
          <w:szCs w:val="10"/>
          <w:rtl/>
          <w:lang w:eastAsia="zh-CN"/>
        </w:rPr>
      </w:pPr>
    </w:p>
    <w:p w14:paraId="5A2F3717" w14:textId="77777777" w:rsidR="00F07C59" w:rsidRPr="00374B06" w:rsidRDefault="00F07C59" w:rsidP="00D24EBE">
      <w:pPr>
        <w:bidi/>
        <w:spacing w:after="0" w:line="240" w:lineRule="auto"/>
        <w:rPr>
          <w:rFonts w:ascii="Times New Roman" w:eastAsia="Times New Roman" w:hAnsi="Times New Roman" w:cs="B Nazanin"/>
          <w:b/>
          <w:bCs/>
          <w:sz w:val="2"/>
          <w:szCs w:val="2"/>
          <w:rtl/>
          <w:lang w:eastAsia="zh-CN"/>
        </w:rPr>
      </w:pPr>
    </w:p>
    <w:tbl>
      <w:tblPr>
        <w:bidiVisual/>
        <w:tblW w:w="8890" w:type="dxa"/>
        <w:tblInd w:w="342" w:type="dxa"/>
        <w:tblBorders>
          <w:top w:val="triple" w:sz="4" w:space="0" w:color="auto"/>
          <w:left w:val="triple" w:sz="4" w:space="0" w:color="auto"/>
          <w:bottom w:val="triple" w:sz="4" w:space="0" w:color="auto"/>
          <w:right w:val="triple" w:sz="4" w:space="0" w:color="auto"/>
          <w:insideH w:val="single" w:sz="4" w:space="0" w:color="auto"/>
          <w:insideV w:val="single" w:sz="4" w:space="0" w:color="auto"/>
        </w:tblBorders>
        <w:tblLayout w:type="fixed"/>
        <w:tblLook w:val="04A0" w:firstRow="1" w:lastRow="0" w:firstColumn="1" w:lastColumn="0" w:noHBand="0" w:noVBand="1"/>
      </w:tblPr>
      <w:tblGrid>
        <w:gridCol w:w="4178"/>
        <w:gridCol w:w="4712"/>
      </w:tblGrid>
      <w:tr w:rsidR="00F07C59" w:rsidRPr="00D24EBE" w14:paraId="11AF9B6A" w14:textId="77777777" w:rsidTr="00E939DD">
        <w:trPr>
          <w:cantSplit/>
          <w:trHeight w:val="659"/>
        </w:trPr>
        <w:tc>
          <w:tcPr>
            <w:tcW w:w="8890" w:type="dxa"/>
            <w:gridSpan w:val="2"/>
            <w:tcBorders>
              <w:bottom w:val="double" w:sz="4" w:space="0" w:color="auto"/>
            </w:tcBorders>
            <w:shd w:val="clear" w:color="auto" w:fill="FFCCCC"/>
            <w:vAlign w:val="center"/>
          </w:tcPr>
          <w:p w14:paraId="60615967" w14:textId="77777777" w:rsidR="00F07C59" w:rsidRPr="00D24EBE" w:rsidRDefault="00F07C59" w:rsidP="00D24EBE">
            <w:pPr>
              <w:bidi/>
              <w:spacing w:after="0" w:line="360" w:lineRule="auto"/>
              <w:ind w:left="29"/>
              <w:contextualSpacing/>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مدت زمان مشارکت در فرایند ارائه خدمت</w:t>
            </w:r>
          </w:p>
        </w:tc>
      </w:tr>
      <w:tr w:rsidR="00F07C59" w:rsidRPr="00D24EBE" w14:paraId="6D50FB2E" w14:textId="77777777" w:rsidTr="00374B06">
        <w:trPr>
          <w:trHeight w:val="493"/>
        </w:trPr>
        <w:tc>
          <w:tcPr>
            <w:tcW w:w="4178" w:type="dxa"/>
            <w:tcBorders>
              <w:top w:val="double" w:sz="4" w:space="0" w:color="auto"/>
              <w:bottom w:val="double" w:sz="4" w:space="0" w:color="auto"/>
            </w:tcBorders>
            <w:vAlign w:val="center"/>
          </w:tcPr>
          <w:p w14:paraId="18E9E091" w14:textId="77777777" w:rsidR="00F07C59" w:rsidRPr="00E939DD" w:rsidRDefault="00F07C59" w:rsidP="00D24EBE">
            <w:pPr>
              <w:bidi/>
              <w:spacing w:after="0" w:line="360" w:lineRule="auto"/>
              <w:ind w:left="29"/>
              <w:contextualSpacing/>
              <w:jc w:val="center"/>
              <w:rPr>
                <w:rFonts w:ascii="Times New Roman" w:eastAsia="Times New Roman" w:hAnsi="Times New Roman" w:cs="B Nazanin"/>
                <w:b/>
                <w:bCs/>
                <w:color w:val="000000"/>
                <w:sz w:val="28"/>
                <w:szCs w:val="28"/>
                <w:rtl/>
                <w:lang w:eastAsia="zh-CN"/>
              </w:rPr>
            </w:pPr>
            <w:r w:rsidRPr="00E939DD">
              <w:rPr>
                <w:rFonts w:ascii="Times New Roman" w:eastAsia="Times New Roman" w:hAnsi="Times New Roman" w:cs="B Nazanin" w:hint="cs"/>
                <w:b/>
                <w:bCs/>
                <w:color w:val="000000"/>
                <w:sz w:val="28"/>
                <w:szCs w:val="28"/>
                <w:rtl/>
                <w:lang w:eastAsia="zh-CN"/>
              </w:rPr>
              <w:t>جلسه اول</w:t>
            </w:r>
          </w:p>
        </w:tc>
        <w:tc>
          <w:tcPr>
            <w:tcW w:w="4712" w:type="dxa"/>
            <w:tcBorders>
              <w:top w:val="double" w:sz="4" w:space="0" w:color="auto"/>
              <w:bottom w:val="double" w:sz="4" w:space="0" w:color="auto"/>
            </w:tcBorders>
            <w:vAlign w:val="center"/>
          </w:tcPr>
          <w:p w14:paraId="5F58D0D9" w14:textId="77777777" w:rsidR="00F07C59" w:rsidRPr="00E939DD" w:rsidRDefault="00F07C59" w:rsidP="00D24EBE">
            <w:pPr>
              <w:bidi/>
              <w:spacing w:after="0" w:line="360" w:lineRule="auto"/>
              <w:ind w:left="29"/>
              <w:contextualSpacing/>
              <w:jc w:val="center"/>
              <w:rPr>
                <w:rFonts w:ascii="Times New Roman" w:eastAsia="Times New Roman" w:hAnsi="Times New Roman" w:cs="B Nazanin"/>
                <w:b/>
                <w:bCs/>
                <w:sz w:val="28"/>
                <w:szCs w:val="28"/>
                <w:rtl/>
                <w:lang w:eastAsia="zh-CN"/>
              </w:rPr>
            </w:pPr>
            <w:r w:rsidRPr="00E939DD">
              <w:rPr>
                <w:rFonts w:ascii="Times New Roman" w:eastAsia="Times New Roman" w:hAnsi="Times New Roman" w:cs="B Nazanin" w:hint="cs"/>
                <w:b/>
                <w:bCs/>
                <w:color w:val="000000"/>
                <w:sz w:val="28"/>
                <w:szCs w:val="28"/>
                <w:rtl/>
                <w:lang w:eastAsia="zh-CN"/>
              </w:rPr>
              <w:t>40- 20 دقيقه</w:t>
            </w:r>
          </w:p>
        </w:tc>
      </w:tr>
      <w:tr w:rsidR="00F07C59" w:rsidRPr="00D24EBE" w14:paraId="21C776B2" w14:textId="77777777" w:rsidTr="00374B06">
        <w:trPr>
          <w:trHeight w:val="493"/>
        </w:trPr>
        <w:tc>
          <w:tcPr>
            <w:tcW w:w="4178" w:type="dxa"/>
            <w:tcBorders>
              <w:top w:val="double" w:sz="4" w:space="0" w:color="auto"/>
              <w:bottom w:val="single" w:sz="4" w:space="0" w:color="auto"/>
            </w:tcBorders>
            <w:vAlign w:val="center"/>
          </w:tcPr>
          <w:p w14:paraId="56C1188F" w14:textId="77777777" w:rsidR="00F07C59" w:rsidRPr="00E939DD" w:rsidRDefault="00F07C59" w:rsidP="00D24EBE">
            <w:pPr>
              <w:bidi/>
              <w:spacing w:after="0" w:line="360" w:lineRule="auto"/>
              <w:ind w:left="29"/>
              <w:contextualSpacing/>
              <w:jc w:val="center"/>
              <w:rPr>
                <w:rFonts w:ascii="Times New Roman" w:eastAsia="Times New Roman" w:hAnsi="Times New Roman" w:cs="B Nazanin"/>
                <w:b/>
                <w:bCs/>
                <w:color w:val="000000"/>
                <w:sz w:val="28"/>
                <w:szCs w:val="28"/>
                <w:rtl/>
                <w:lang w:eastAsia="zh-CN"/>
              </w:rPr>
            </w:pPr>
            <w:r w:rsidRPr="00E939DD">
              <w:rPr>
                <w:rFonts w:ascii="Times New Roman" w:eastAsia="Times New Roman" w:hAnsi="Times New Roman" w:cs="B Nazanin" w:hint="cs"/>
                <w:b/>
                <w:bCs/>
                <w:color w:val="000000"/>
                <w:sz w:val="28"/>
                <w:szCs w:val="28"/>
                <w:rtl/>
                <w:lang w:eastAsia="zh-CN"/>
              </w:rPr>
              <w:t>جلسات بعدي</w:t>
            </w:r>
          </w:p>
        </w:tc>
        <w:tc>
          <w:tcPr>
            <w:tcW w:w="4712" w:type="dxa"/>
            <w:tcBorders>
              <w:top w:val="double" w:sz="4" w:space="0" w:color="auto"/>
              <w:bottom w:val="single" w:sz="4" w:space="0" w:color="auto"/>
            </w:tcBorders>
            <w:vAlign w:val="center"/>
          </w:tcPr>
          <w:p w14:paraId="48D801BC" w14:textId="77777777" w:rsidR="00F07C59" w:rsidRPr="00E939DD" w:rsidRDefault="00F07C59" w:rsidP="00D24EBE">
            <w:pPr>
              <w:bidi/>
              <w:spacing w:after="0" w:line="360" w:lineRule="auto"/>
              <w:ind w:left="29"/>
              <w:contextualSpacing/>
              <w:jc w:val="center"/>
              <w:rPr>
                <w:rFonts w:ascii="Times New Roman" w:eastAsia="Times New Roman" w:hAnsi="Times New Roman" w:cs="B Nazanin"/>
                <w:b/>
                <w:bCs/>
                <w:color w:val="000000"/>
                <w:sz w:val="28"/>
                <w:szCs w:val="28"/>
                <w:rtl/>
                <w:lang w:eastAsia="zh-CN"/>
              </w:rPr>
            </w:pPr>
            <w:r w:rsidRPr="00E939DD">
              <w:rPr>
                <w:rFonts w:ascii="Times New Roman" w:eastAsia="Times New Roman" w:hAnsi="Times New Roman" w:cs="B Nazanin" w:hint="cs"/>
                <w:b/>
                <w:bCs/>
                <w:color w:val="000000"/>
                <w:sz w:val="28"/>
                <w:szCs w:val="28"/>
                <w:rtl/>
                <w:lang w:eastAsia="zh-CN"/>
              </w:rPr>
              <w:t>20 - 15 دقيقه</w:t>
            </w:r>
          </w:p>
        </w:tc>
      </w:tr>
    </w:tbl>
    <w:p w14:paraId="3DCA0268" w14:textId="4C9B715E" w:rsidR="00D24EBE" w:rsidRDefault="00D24EBE" w:rsidP="00D24EBE">
      <w:pPr>
        <w:bidi/>
        <w:spacing w:after="0" w:line="360" w:lineRule="auto"/>
        <w:ind w:left="29"/>
        <w:contextualSpacing/>
        <w:jc w:val="mediumKashida"/>
        <w:rPr>
          <w:rFonts w:ascii="Times New Roman" w:eastAsia="Times New Roman" w:hAnsi="Times New Roman" w:cs="B Nazanin"/>
          <w:b/>
          <w:bCs/>
          <w:sz w:val="28"/>
          <w:szCs w:val="28"/>
          <w:lang w:eastAsia="zh-CN"/>
        </w:rPr>
      </w:pPr>
    </w:p>
    <w:p w14:paraId="02590E86" w14:textId="77777777" w:rsidR="00D24EBE" w:rsidRPr="00374B06" w:rsidRDefault="00D24EBE" w:rsidP="00D24EBE">
      <w:pPr>
        <w:bidi/>
        <w:spacing w:after="0" w:line="360" w:lineRule="auto"/>
        <w:ind w:left="29"/>
        <w:contextualSpacing/>
        <w:jc w:val="mediumKashida"/>
        <w:rPr>
          <w:rFonts w:ascii="Times New Roman" w:eastAsia="Times New Roman" w:hAnsi="Times New Roman" w:cs="B Nazanin"/>
          <w:b/>
          <w:bCs/>
          <w:sz w:val="10"/>
          <w:szCs w:val="10"/>
          <w:lang w:eastAsia="zh-CN"/>
        </w:rPr>
      </w:pPr>
    </w:p>
    <w:p w14:paraId="7C2145A1" w14:textId="6B01C406" w:rsidR="00F07C59" w:rsidRPr="00374B06" w:rsidRDefault="00F07C59" w:rsidP="00005CFF">
      <w:pPr>
        <w:pStyle w:val="Heading3"/>
        <w:shd w:val="clear" w:color="auto" w:fill="FF7C80"/>
        <w:rPr>
          <w:rFonts w:ascii="Times New Roman" w:hAnsi="Times New Roman" w:cs="B Nazanin"/>
          <w:sz w:val="28"/>
          <w:szCs w:val="28"/>
          <w:rtl/>
        </w:rPr>
      </w:pPr>
      <w:bookmarkStart w:id="24" w:name="_Toc199066215"/>
      <w:r w:rsidRPr="00374B06">
        <w:rPr>
          <w:rFonts w:ascii="Times New Roman" w:hAnsi="Times New Roman" w:cs="B Nazanin" w:hint="cs"/>
          <w:sz w:val="28"/>
          <w:szCs w:val="28"/>
          <w:rtl/>
        </w:rPr>
        <w:t>استانداردهای فضای فیزیکی جهت ارائه مشاوره تغذیه:</w:t>
      </w:r>
      <w:bookmarkEnd w:id="24"/>
    </w:p>
    <w:p w14:paraId="23792FD2"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حدود 12 متر مربع</w:t>
      </w:r>
    </w:p>
    <w:p w14:paraId="6CE0A652" w14:textId="77777777" w:rsidR="00F07C59" w:rsidRPr="00374B06" w:rsidRDefault="00F07C59" w:rsidP="00005CFF">
      <w:pPr>
        <w:pStyle w:val="Heading3"/>
        <w:shd w:val="clear" w:color="auto" w:fill="FF7C80"/>
        <w:rPr>
          <w:rFonts w:ascii="Times New Roman" w:hAnsi="Times New Roman" w:cs="B Nazanin"/>
          <w:sz w:val="28"/>
          <w:szCs w:val="28"/>
          <w:rtl/>
        </w:rPr>
      </w:pPr>
      <w:bookmarkStart w:id="25" w:name="_Toc199066216"/>
      <w:r w:rsidRPr="00374B06">
        <w:rPr>
          <w:rFonts w:ascii="Times New Roman" w:hAnsi="Times New Roman" w:cs="B Nazanin" w:hint="cs"/>
          <w:sz w:val="28"/>
          <w:szCs w:val="28"/>
          <w:rtl/>
        </w:rPr>
        <w:t>تجهیزات مورد نیاز برای مشاوره تغذیه مادر باردار:</w:t>
      </w:r>
      <w:bookmarkEnd w:id="25"/>
    </w:p>
    <w:p w14:paraId="01597AEC" w14:textId="77777777" w:rsidR="00F07C59" w:rsidRPr="00D24EBE" w:rsidRDefault="00F07C59" w:rsidP="00D24EBE">
      <w:pPr>
        <w:bidi/>
        <w:spacing w:after="0" w:line="360" w:lineRule="auto"/>
        <w:ind w:left="29"/>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rPr>
        <w:t>ترازو</w:t>
      </w:r>
      <w:r w:rsidRPr="00D24EBE">
        <w:rPr>
          <w:rFonts w:ascii="Times New Roman" w:eastAsia="Times New Roman" w:hAnsi="Times New Roman" w:cs="B Nazanin" w:hint="cs"/>
          <w:sz w:val="28"/>
          <w:szCs w:val="28"/>
          <w:rtl/>
          <w:lang w:eastAsia="zh-CN" w:bidi="fa-IR"/>
        </w:rPr>
        <w:t xml:space="preserve"> و وزنه شاهد، </w:t>
      </w:r>
      <w:r w:rsidRPr="00D24EBE">
        <w:rPr>
          <w:rFonts w:ascii="Times New Roman" w:eastAsia="Times New Roman" w:hAnsi="Times New Roman" w:cs="B Nazanin" w:hint="cs"/>
          <w:sz w:val="28"/>
          <w:szCs w:val="28"/>
          <w:rtl/>
          <w:lang w:eastAsia="zh-CN"/>
        </w:rPr>
        <w:t xml:space="preserve">قد سنج یا مترفنري و ساده، </w:t>
      </w:r>
      <w:r w:rsidRPr="00D24EBE">
        <w:rPr>
          <w:rFonts w:ascii="Times New Roman" w:eastAsia="Times New Roman" w:hAnsi="Times New Roman" w:cs="B Nazanin" w:hint="cs"/>
          <w:sz w:val="28"/>
          <w:szCs w:val="28"/>
          <w:rtl/>
          <w:lang w:eastAsia="zh-CN" w:bidi="fa-IR"/>
        </w:rPr>
        <w:t>نمودار پايش وزن در سامانه الکترونیک سلامت، نتیجه آزمایشات دوران بارداری، نتیجه اندازه گیری وزن و قد توسط ماما مراقب پایگاه/ بهورز خانه بهداشت، فرم هاي ارزيابي تخصصی تغذیه در سامانه های پرونده الکترونیک سلامت، رايانه و ملحقات، تخت معاينه و پاراوان، ميز ، صندلي، فايل، تلفن</w:t>
      </w:r>
    </w:p>
    <w:p w14:paraId="60CD6F32"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442FCB99"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78A28A3D"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0E9E4850"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078C310D" w14:textId="6EB19F96" w:rsidR="00D36866" w:rsidRPr="00D24EBE" w:rsidRDefault="00D36866" w:rsidP="00D24EBE">
      <w:pPr>
        <w:bidi/>
        <w:spacing w:after="0" w:line="240" w:lineRule="auto"/>
        <w:jc w:val="mediumKashida"/>
        <w:rPr>
          <w:rFonts w:ascii="Times New Roman" w:eastAsia="Times New Roman" w:hAnsi="Times New Roman" w:cs="B Nazanin"/>
          <w:sz w:val="28"/>
          <w:szCs w:val="28"/>
          <w:rtl/>
          <w:lang w:eastAsia="zh-CN" w:bidi="fa-IR"/>
        </w:rPr>
        <w:sectPr w:rsidR="00D36866" w:rsidRPr="00D24EBE" w:rsidSect="00D36866">
          <w:headerReference w:type="default" r:id="rId41"/>
          <w:pgSz w:w="11906" w:h="16838" w:code="9"/>
          <w:pgMar w:top="1440" w:right="1440" w:bottom="1440" w:left="1440" w:header="720" w:footer="720" w:gutter="0"/>
          <w:cols w:space="720"/>
          <w:bidi/>
          <w:rtlGutter/>
          <w:docGrid w:linePitch="299"/>
        </w:sectPr>
      </w:pPr>
    </w:p>
    <w:p w14:paraId="2842767F" w14:textId="2DBE8E14" w:rsidR="00F07C59" w:rsidRPr="004D73CD" w:rsidRDefault="00F07C59" w:rsidP="00D24EBE">
      <w:pPr>
        <w:bidi/>
        <w:spacing w:after="0" w:line="240" w:lineRule="auto"/>
        <w:ind w:left="120"/>
        <w:jc w:val="mediumKashida"/>
        <w:rPr>
          <w:rFonts w:ascii="Times New Roman" w:eastAsia="Times New Roman" w:hAnsi="Times New Roman" w:cs="B Nazanin"/>
          <w:sz w:val="2"/>
          <w:szCs w:val="2"/>
          <w:lang w:eastAsia="zh-CN" w:bidi="fa-IR"/>
        </w:rPr>
      </w:pPr>
    </w:p>
    <w:p w14:paraId="025D643E" w14:textId="3AAE4010" w:rsidR="00CC231E" w:rsidRDefault="004D73CD" w:rsidP="00CC231E">
      <w:pPr>
        <w:bidi/>
        <w:spacing w:after="0" w:line="240" w:lineRule="auto"/>
        <w:ind w:left="120"/>
        <w:jc w:val="mediumKashida"/>
        <w:rPr>
          <w:rFonts w:ascii="Times New Roman" w:eastAsia="Times New Roman" w:hAnsi="Times New Roman" w:cs="B Nazanin"/>
          <w:sz w:val="28"/>
          <w:szCs w:val="28"/>
          <w:lang w:eastAsia="zh-CN" w:bidi="fa-IR"/>
        </w:rPr>
      </w:pPr>
      <w:r>
        <w:rPr>
          <w:rFonts w:ascii="Times New Roman" w:eastAsia="Times New Roman" w:hAnsi="Times New Roman" w:cs="B Nazanin"/>
          <w:sz w:val="28"/>
          <w:szCs w:val="28"/>
          <w:lang w:eastAsia="zh-CN" w:bidi="fa-IR"/>
        </w:rPr>
        <w:t xml:space="preserve">      </w:t>
      </w:r>
    </w:p>
    <w:p w14:paraId="42187584" w14:textId="77777777" w:rsidR="00CC231E" w:rsidRPr="00D24EBE" w:rsidRDefault="00CC231E" w:rsidP="00CC231E">
      <w:pPr>
        <w:bidi/>
        <w:spacing w:after="0" w:line="240" w:lineRule="auto"/>
        <w:ind w:left="120"/>
        <w:jc w:val="mediumKashida"/>
        <w:rPr>
          <w:rFonts w:ascii="Times New Roman" w:eastAsia="Times New Roman" w:hAnsi="Times New Roman" w:cs="B Nazanin"/>
          <w:sz w:val="28"/>
          <w:szCs w:val="28"/>
          <w:rtl/>
          <w:lang w:eastAsia="zh-CN" w:bidi="fa-IR"/>
        </w:rPr>
      </w:pPr>
    </w:p>
    <w:p w14:paraId="18C8B783" w14:textId="1D6DD387" w:rsidR="00F07C59" w:rsidRPr="00DF63F4" w:rsidRDefault="00F07C59" w:rsidP="00270617">
      <w:pPr>
        <w:pStyle w:val="Heading3"/>
        <w:shd w:val="clear" w:color="auto" w:fill="FF7C80"/>
        <w:jc w:val="center"/>
        <w:rPr>
          <w:rFonts w:ascii="Times New Roman" w:hAnsi="Times New Roman" w:cs="B Nazanin"/>
          <w:sz w:val="28"/>
          <w:szCs w:val="28"/>
        </w:rPr>
      </w:pPr>
      <w:bookmarkStart w:id="26" w:name="_Toc199066217"/>
      <w:r w:rsidRPr="00DF63F4">
        <w:rPr>
          <w:rFonts w:ascii="Times New Roman" w:hAnsi="Times New Roman" w:cs="B Nazanin" w:hint="cs"/>
          <w:sz w:val="28"/>
          <w:szCs w:val="28"/>
          <w:rtl/>
        </w:rPr>
        <w:t>فلوچارت فرآيند ارزیابی و مشاوره تغذیه به مادران باردار</w:t>
      </w:r>
      <w:bookmarkEnd w:id="26"/>
    </w:p>
    <w:p w14:paraId="6734DA1B" w14:textId="77777777" w:rsidR="00F07C59" w:rsidRPr="00D24EBE" w:rsidRDefault="00F07C59" w:rsidP="00D24EBE">
      <w:pPr>
        <w:bidi/>
        <w:spacing w:after="0" w:line="360" w:lineRule="auto"/>
        <w:ind w:left="720" w:hanging="514"/>
        <w:jc w:val="mediumKashida"/>
        <w:rPr>
          <w:rFonts w:ascii="Times New Roman" w:eastAsia="Times New Roman" w:hAnsi="Times New Roman" w:cs="B Nazanin"/>
          <w:b/>
          <w:bCs/>
          <w:color w:val="FFFFFF"/>
          <w:sz w:val="28"/>
          <w:szCs w:val="28"/>
          <w:lang w:eastAsia="zh-CN" w:bidi="fa-IR"/>
        </w:rPr>
      </w:pPr>
      <w:r w:rsidRPr="00D24EBE">
        <w:rPr>
          <w:rFonts w:ascii="Times New Roman" w:eastAsia="Times New Roman" w:hAnsi="Times New Roman" w:cs="B Nazanin"/>
          <w:noProof/>
          <w:sz w:val="28"/>
          <w:szCs w:val="28"/>
        </w:rPr>
        <mc:AlternateContent>
          <mc:Choice Requires="wps">
            <w:drawing>
              <wp:anchor distT="0" distB="0" distL="114300" distR="114300" simplePos="0" relativeHeight="251663360" behindDoc="0" locked="0" layoutInCell="1" allowOverlap="1" wp14:anchorId="6377D279" wp14:editId="06D24606">
                <wp:simplePos x="0" y="0"/>
                <wp:positionH relativeFrom="column">
                  <wp:posOffset>7553960</wp:posOffset>
                </wp:positionH>
                <wp:positionV relativeFrom="paragraph">
                  <wp:posOffset>-292100</wp:posOffset>
                </wp:positionV>
                <wp:extent cx="1724025" cy="685800"/>
                <wp:effectExtent l="19685" t="10795" r="18415" b="8255"/>
                <wp:wrapNone/>
                <wp:docPr id="106" name="Flowchart: Decision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685800"/>
                        </a:xfrm>
                        <a:prstGeom prst="flowChartDecision">
                          <a:avLst/>
                        </a:prstGeom>
                        <a:solidFill>
                          <a:srgbClr val="FFFFFF"/>
                        </a:solidFill>
                        <a:ln w="9525">
                          <a:solidFill>
                            <a:srgbClr val="000000"/>
                          </a:solidFill>
                          <a:miter lim="800000"/>
                          <a:headEnd/>
                          <a:tailEnd/>
                        </a:ln>
                      </wps:spPr>
                      <wps:txbx>
                        <w:txbxContent>
                          <w:p w14:paraId="274301C4" w14:textId="77777777" w:rsidR="00901B24" w:rsidRDefault="00901B24" w:rsidP="003A45A0">
                            <w:pPr>
                              <w:bidi/>
                              <w:jc w:val="center"/>
                              <w:rPr>
                                <w:rFonts w:cs="B Nazanin"/>
                                <w:b/>
                                <w:bCs/>
                                <w:sz w:val="16"/>
                                <w:szCs w:val="16"/>
                                <w:lang w:bidi="fa-IR"/>
                              </w:rPr>
                            </w:pPr>
                            <w:r>
                              <w:rPr>
                                <w:rFonts w:cs="B Nazanin" w:hint="cs"/>
                                <w:b/>
                                <w:bCs/>
                                <w:sz w:val="16"/>
                                <w:szCs w:val="16"/>
                                <w:rtl/>
                                <w:lang w:bidi="fa-IR"/>
                              </w:rPr>
                              <w:t xml:space="preserve">کنترل  </w:t>
                            </w:r>
                            <w:r>
                              <w:rPr>
                                <w:rFonts w:cs="B Nazanin"/>
                                <w:b/>
                                <w:bCs/>
                                <w:sz w:val="16"/>
                                <w:szCs w:val="16"/>
                                <w:lang w:bidi="fa-IR"/>
                              </w:rPr>
                              <w:t>BMI</w:t>
                            </w:r>
                            <w:r>
                              <w:rPr>
                                <w:rFonts w:cs="B Nazanin" w:hint="cs"/>
                                <w:b/>
                                <w:bCs/>
                                <w:sz w:val="16"/>
                                <w:szCs w:val="16"/>
                                <w:rtl/>
                                <w:lang w:bidi="fa-IR"/>
                              </w:rPr>
                              <w:t xml:space="preserve"> </w:t>
                            </w:r>
                          </w:p>
                          <w:p w14:paraId="50A78841" w14:textId="77777777" w:rsidR="00901B24" w:rsidRDefault="00901B24" w:rsidP="00F07C59">
                            <w:pPr>
                              <w:rPr>
                                <w:rFonts w:cs="B Nazanin"/>
                                <w:b/>
                                <w:bCs/>
                                <w:sz w:val="16"/>
                                <w:szCs w:val="16"/>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77D279" id="_x0000_t110" coordsize="21600,21600" o:spt="110" path="m10800,l,10800,10800,21600,21600,10800xe">
                <v:stroke joinstyle="miter"/>
                <v:path gradientshapeok="t" o:connecttype="rect" textboxrect="5400,5400,16200,16200"/>
              </v:shapetype>
              <v:shape id="Flowchart: Decision 106" o:spid="_x0000_s1032" type="#_x0000_t110" style="position:absolute;left:0;text-align:left;margin-left:594.8pt;margin-top:-23pt;width:135.75pt;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">
                <v:textbox>
                  <w:txbxContent>
                    <w:p w14:paraId="274301C4" w14:textId="77777777" w:rsidR="00901B24" w:rsidRDefault="00901B24" w:rsidP="003A45A0">
                      <w:pPr>
                        <w:bidi/>
                        <w:jc w:val="center"/>
                        <w:rPr>
                          <w:rFonts w:cs="B Nazanin"/>
                          <w:b/>
                          <w:bCs/>
                          <w:sz w:val="16"/>
                          <w:szCs w:val="16"/>
                          <w:lang w:bidi="fa-IR"/>
                        </w:rPr>
                      </w:pPr>
                      <w:r>
                        <w:rPr>
                          <w:rFonts w:cs="B Nazanin" w:hint="cs"/>
                          <w:b/>
                          <w:bCs/>
                          <w:sz w:val="16"/>
                          <w:szCs w:val="16"/>
                          <w:rtl/>
                          <w:lang w:bidi="fa-IR"/>
                        </w:rPr>
                        <w:t xml:space="preserve">کنترل  </w:t>
                      </w:r>
                      <w:r>
                        <w:rPr>
                          <w:rFonts w:cs="B Nazanin"/>
                          <w:b/>
                          <w:bCs/>
                          <w:sz w:val="16"/>
                          <w:szCs w:val="16"/>
                          <w:lang w:bidi="fa-IR"/>
                        </w:rPr>
                        <w:t>BMI</w:t>
                      </w:r>
                      <w:r>
                        <w:rPr>
                          <w:rFonts w:cs="B Nazanin" w:hint="cs"/>
                          <w:b/>
                          <w:bCs/>
                          <w:sz w:val="16"/>
                          <w:szCs w:val="16"/>
                          <w:rtl/>
                          <w:lang w:bidi="fa-IR"/>
                        </w:rPr>
                        <w:t xml:space="preserve"> </w:t>
                      </w:r>
                    </w:p>
                    <w:p w14:paraId="50A78841" w14:textId="77777777" w:rsidR="00901B24" w:rsidRDefault="00901B24" w:rsidP="00F07C59">
                      <w:pPr>
                        <w:rPr>
                          <w:rFonts w:cs="B Nazanin"/>
                          <w:b/>
                          <w:bCs/>
                          <w:sz w:val="16"/>
                          <w:szCs w:val="16"/>
                          <w:rtl/>
                          <w:lang w:bidi="fa-IR"/>
                        </w:rPr>
                      </w:pPr>
                    </w:p>
                  </w:txbxContent>
                </v:textbox>
              </v:shape>
            </w:pict>
          </mc:Fallback>
        </mc:AlternateContent>
      </w:r>
      <w:r w:rsidRPr="00D24EBE">
        <w:rPr>
          <w:rFonts w:ascii="Times New Roman" w:eastAsia="Times New Roman" w:hAnsi="Times New Roman" w:cs="B Nazanin"/>
          <w:noProof/>
          <w:sz w:val="28"/>
          <w:szCs w:val="28"/>
        </w:rPr>
        <mc:AlternateContent>
          <mc:Choice Requires="wps">
            <w:drawing>
              <wp:anchor distT="0" distB="0" distL="114300" distR="114300" simplePos="0" relativeHeight="251664384" behindDoc="0" locked="0" layoutInCell="1" allowOverlap="1" wp14:anchorId="4BD51465" wp14:editId="487C33B8">
                <wp:simplePos x="0" y="0"/>
                <wp:positionH relativeFrom="column">
                  <wp:posOffset>8415655</wp:posOffset>
                </wp:positionH>
                <wp:positionV relativeFrom="paragraph">
                  <wp:posOffset>408305</wp:posOffset>
                </wp:positionV>
                <wp:extent cx="0" cy="170815"/>
                <wp:effectExtent l="52705" t="6350" r="61595" b="22860"/>
                <wp:wrapNone/>
                <wp:docPr id="105" name="Straight Arrow Connector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08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B512901" id="_x0000_t32" coordsize="21600,21600" o:spt="32" o:oned="t" path="m,l21600,21600e" filled="f">
                <v:path arrowok="t" fillok="f" o:connecttype="none"/>
                <o:lock v:ext="edit" shapetype="t"/>
              </v:shapetype>
              <v:shape id="Straight Arrow Connector 105" o:spid="_x0000_s1026" type="#_x0000_t32" style="position:absolute;margin-left:662.65pt;margin-top:32.15pt;width:0;height:13.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">
                <v:stroke endarrow="block"/>
              </v:shape>
            </w:pict>
          </mc:Fallback>
        </mc:AlternateContent>
      </w:r>
      <w:r w:rsidRPr="00D24EBE">
        <w:rPr>
          <w:rFonts w:ascii="Times New Roman" w:eastAsia="Times New Roman" w:hAnsi="Times New Roman" w:cs="B Nazanin"/>
          <w:noProof/>
          <w:sz w:val="28"/>
          <w:szCs w:val="28"/>
        </w:rPr>
        <mc:AlternateContent>
          <mc:Choice Requires="wps">
            <w:drawing>
              <wp:anchor distT="0" distB="0" distL="114300" distR="114300" simplePos="0" relativeHeight="251697152" behindDoc="0" locked="0" layoutInCell="1" allowOverlap="1" wp14:anchorId="5FD8E931" wp14:editId="1F76E45B">
                <wp:simplePos x="0" y="0"/>
                <wp:positionH relativeFrom="column">
                  <wp:posOffset>9385935</wp:posOffset>
                </wp:positionH>
                <wp:positionV relativeFrom="paragraph">
                  <wp:posOffset>-245745</wp:posOffset>
                </wp:positionV>
                <wp:extent cx="228600" cy="247650"/>
                <wp:effectExtent l="3810" t="0" r="0" b="0"/>
                <wp:wrapNone/>
                <wp:docPr id="104"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C85EA1" w14:textId="77777777" w:rsidR="00901B24" w:rsidRDefault="00901B24" w:rsidP="00F07C59">
                            <w:pPr>
                              <w:rPr>
                                <w:lang w:bidi="fa-IR"/>
                              </w:rPr>
                            </w:pPr>
                            <w:r>
                              <w:rPr>
                                <w:rFonts w:hint="cs"/>
                                <w:rtl/>
                                <w:lang w:bidi="fa-IR"/>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D8E931" id="Rectangle 104" o:spid="_x0000_s1033" style="position:absolute;left:0;text-align:left;margin-left:739.05pt;margin-top:-19.35pt;width:18pt;height:1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" stroked="f">
                <v:textbox>
                  <w:txbxContent>
                    <w:p w14:paraId="49C85EA1" w14:textId="77777777" w:rsidR="00901B24" w:rsidRDefault="00901B24" w:rsidP="00F07C59">
                      <w:pPr>
                        <w:rPr>
                          <w:lang w:bidi="fa-IR"/>
                        </w:rPr>
                      </w:pPr>
                      <w:r>
                        <w:rPr>
                          <w:rFonts w:hint="cs"/>
                          <w:rtl/>
                          <w:lang w:bidi="fa-IR"/>
                        </w:rPr>
                        <w:t>2</w:t>
                      </w:r>
                    </w:p>
                  </w:txbxContent>
                </v:textbox>
              </v:rect>
            </w:pict>
          </mc:Fallback>
        </mc:AlternateContent>
      </w:r>
      <w:r w:rsidRPr="00D24EBE">
        <w:rPr>
          <w:rFonts w:ascii="Times New Roman" w:eastAsia="Times New Roman" w:hAnsi="Times New Roman" w:cs="B Nazanin"/>
          <w:noProof/>
          <w:sz w:val="28"/>
          <w:szCs w:val="28"/>
        </w:rPr>
        <mc:AlternateContent>
          <mc:Choice Requires="wps">
            <w:drawing>
              <wp:anchor distT="0" distB="0" distL="114300" distR="114300" simplePos="0" relativeHeight="251696128" behindDoc="0" locked="0" layoutInCell="1" allowOverlap="1" wp14:anchorId="2F232B96" wp14:editId="734BD9A1">
                <wp:simplePos x="0" y="0"/>
                <wp:positionH relativeFrom="column">
                  <wp:posOffset>9335135</wp:posOffset>
                </wp:positionH>
                <wp:positionV relativeFrom="paragraph">
                  <wp:posOffset>-941070</wp:posOffset>
                </wp:positionV>
                <wp:extent cx="247650" cy="276225"/>
                <wp:effectExtent l="635" t="0" r="0" b="0"/>
                <wp:wrapNone/>
                <wp:docPr id="10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C96EC8" w14:textId="77777777" w:rsidR="00901B24" w:rsidRDefault="00901B24" w:rsidP="00F07C59">
                            <w:pPr>
                              <w:rPr>
                                <w:lang w:bidi="fa-IR"/>
                              </w:rPr>
                            </w:pPr>
                            <w:r>
                              <w:rPr>
                                <w:rFonts w:hint="cs"/>
                                <w:rtl/>
                                <w:lang w:bidi="fa-IR"/>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232B96" id="Rectangle 103" o:spid="_x0000_s1034" style="position:absolute;left:0;text-align:left;margin-left:735.05pt;margin-top:-74.1pt;width:19.5pt;height:21.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" stroked="f">
                <v:textbox>
                  <w:txbxContent>
                    <w:p w14:paraId="71C96EC8" w14:textId="77777777" w:rsidR="00901B24" w:rsidRDefault="00901B24" w:rsidP="00F07C59">
                      <w:pPr>
                        <w:rPr>
                          <w:lang w:bidi="fa-IR"/>
                        </w:rPr>
                      </w:pPr>
                      <w:r>
                        <w:rPr>
                          <w:rFonts w:hint="cs"/>
                          <w:rtl/>
                          <w:lang w:bidi="fa-IR"/>
                        </w:rPr>
                        <w:t>1</w:t>
                      </w:r>
                    </w:p>
                  </w:txbxContent>
                </v:textbox>
              </v:rect>
            </w:pict>
          </mc:Fallback>
        </mc:AlternateContent>
      </w:r>
      <w:r w:rsidRPr="00D24EBE">
        <w:rPr>
          <w:rFonts w:ascii="Times New Roman" w:eastAsia="Times New Roman" w:hAnsi="Times New Roman" w:cs="B Nazanin"/>
          <w:noProof/>
          <w:sz w:val="28"/>
          <w:szCs w:val="28"/>
        </w:rPr>
        <mc:AlternateContent>
          <mc:Choice Requires="wps">
            <w:drawing>
              <wp:anchor distT="0" distB="0" distL="114300" distR="114300" simplePos="0" relativeHeight="251662336" behindDoc="0" locked="0" layoutInCell="1" allowOverlap="1" wp14:anchorId="3FE8E1E9" wp14:editId="642F7B30">
                <wp:simplePos x="0" y="0"/>
                <wp:positionH relativeFrom="column">
                  <wp:posOffset>8415020</wp:posOffset>
                </wp:positionH>
                <wp:positionV relativeFrom="paragraph">
                  <wp:posOffset>-501650</wp:posOffset>
                </wp:positionV>
                <wp:extent cx="635" cy="209550"/>
                <wp:effectExtent l="61595" t="10795" r="52070" b="17780"/>
                <wp:wrapNone/>
                <wp:docPr id="102"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D84E4A" id="Straight Arrow Connector 102" o:spid="_x0000_s1026" type="#_x0000_t32" style="position:absolute;margin-left:662.6pt;margin-top:-39.5pt;width:.05pt;height:16.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">
                <v:stroke endarrow="block"/>
              </v:shape>
            </w:pict>
          </mc:Fallback>
        </mc:AlternateContent>
      </w:r>
      <w:r w:rsidRPr="00D24EBE">
        <w:rPr>
          <w:rFonts w:ascii="Times New Roman" w:eastAsia="Times New Roman" w:hAnsi="Times New Roman" w:cs="B Nazanin"/>
          <w:noProof/>
          <w:sz w:val="28"/>
          <w:szCs w:val="28"/>
        </w:rPr>
        <mc:AlternateContent>
          <mc:Choice Requires="wps">
            <w:drawing>
              <wp:anchor distT="0" distB="0" distL="114300" distR="114300" simplePos="0" relativeHeight="251661312" behindDoc="0" locked="0" layoutInCell="1" allowOverlap="1" wp14:anchorId="0C95CE96" wp14:editId="6A23046A">
                <wp:simplePos x="0" y="0"/>
                <wp:positionH relativeFrom="column">
                  <wp:posOffset>7528560</wp:posOffset>
                </wp:positionH>
                <wp:positionV relativeFrom="paragraph">
                  <wp:posOffset>-941070</wp:posOffset>
                </wp:positionV>
                <wp:extent cx="1714500" cy="428625"/>
                <wp:effectExtent l="13335" t="9525" r="5715" b="9525"/>
                <wp:wrapNone/>
                <wp:docPr id="101" name="Oval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28625"/>
                        </a:xfrm>
                        <a:prstGeom prst="ellipse">
                          <a:avLst/>
                        </a:prstGeom>
                        <a:solidFill>
                          <a:srgbClr val="FFFFFF"/>
                        </a:solidFill>
                        <a:ln w="9525">
                          <a:solidFill>
                            <a:srgbClr val="000000"/>
                          </a:solidFill>
                          <a:round/>
                          <a:headEnd/>
                          <a:tailEnd/>
                        </a:ln>
                      </wps:spPr>
                      <wps:txbx>
                        <w:txbxContent>
                          <w:p w14:paraId="76E6830C" w14:textId="77777777" w:rsidR="00901B24" w:rsidRDefault="00901B24" w:rsidP="00F07C59">
                            <w:pPr>
                              <w:rPr>
                                <w:rFonts w:cs="B Nazanin"/>
                                <w:b/>
                                <w:bCs/>
                                <w:lang w:bidi="fa-IR"/>
                              </w:rPr>
                            </w:pPr>
                            <w:r>
                              <w:rPr>
                                <w:rFonts w:cs="B Nazanin" w:hint="cs"/>
                                <w:b/>
                                <w:bCs/>
                                <w:rtl/>
                                <w:lang w:bidi="fa-IR"/>
                              </w:rPr>
                              <w:t xml:space="preserve">     ویزیت  خانم باردار</w:t>
                            </w:r>
                          </w:p>
                          <w:p w14:paraId="043E5734" w14:textId="77777777" w:rsidR="00901B24" w:rsidRDefault="00901B24" w:rsidP="00F07C59">
                            <w:pPr>
                              <w:rPr>
                                <w:rFonts w:cs="B Nazanin"/>
                                <w:b/>
                                <w:bCs/>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C95CE96" id="Oval 101" o:spid="_x0000_s1035" style="position:absolute;left:0;text-align:left;margin-left:592.8pt;margin-top:-74.1pt;width:135pt;height:3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">
                <v:textbox>
                  <w:txbxContent>
                    <w:p w14:paraId="76E6830C" w14:textId="77777777" w:rsidR="00901B24" w:rsidRDefault="00901B24" w:rsidP="00F07C59">
                      <w:pPr>
                        <w:rPr>
                          <w:rFonts w:cs="B Nazanin"/>
                          <w:b/>
                          <w:bCs/>
                          <w:lang w:bidi="fa-IR"/>
                        </w:rPr>
                      </w:pPr>
                      <w:r>
                        <w:rPr>
                          <w:rFonts w:cs="B Nazanin" w:hint="cs"/>
                          <w:b/>
                          <w:bCs/>
                          <w:rtl/>
                          <w:lang w:bidi="fa-IR"/>
                        </w:rPr>
                        <w:t xml:space="preserve">     ویزیت  خانم باردار</w:t>
                      </w:r>
                    </w:p>
                    <w:p w14:paraId="043E5734" w14:textId="77777777" w:rsidR="00901B24" w:rsidRDefault="00901B24" w:rsidP="00F07C59">
                      <w:pPr>
                        <w:rPr>
                          <w:rFonts w:cs="B Nazanin"/>
                          <w:b/>
                          <w:bCs/>
                          <w:lang w:bidi="fa-IR"/>
                        </w:rPr>
                      </w:pPr>
                    </w:p>
                  </w:txbxContent>
                </v:textbox>
              </v:oval>
            </w:pict>
          </mc:Fallback>
        </mc:AlternateContent>
      </w:r>
      <w:r w:rsidRPr="00D24EBE">
        <w:rPr>
          <w:rFonts w:ascii="Times New Roman" w:eastAsia="Times New Roman" w:hAnsi="Times New Roman" w:cs="B Nazanin" w:hint="cs"/>
          <w:b/>
          <w:bCs/>
          <w:color w:val="FFFFFF"/>
          <w:sz w:val="28"/>
          <w:szCs w:val="28"/>
          <w:rtl/>
          <w:lang w:eastAsia="zh-CN" w:bidi="fa-IR"/>
        </w:rPr>
        <w:t>الگوريتم كنترل وزن در خانمهاي باردار</w:t>
      </w:r>
    </w:p>
    <w:p w14:paraId="71A01C84" w14:textId="61B696B9" w:rsidR="00F07C59" w:rsidRPr="00D24EBE" w:rsidRDefault="003A45A0" w:rsidP="00D24EBE">
      <w:pPr>
        <w:bidi/>
        <w:spacing w:after="0" w:line="360" w:lineRule="auto"/>
        <w:ind w:left="720" w:hanging="51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4624" behindDoc="0" locked="0" layoutInCell="1" allowOverlap="1" wp14:anchorId="306FB29C" wp14:editId="62804947">
                <wp:simplePos x="0" y="0"/>
                <wp:positionH relativeFrom="column">
                  <wp:posOffset>1581150</wp:posOffset>
                </wp:positionH>
                <wp:positionV relativeFrom="paragraph">
                  <wp:posOffset>337185</wp:posOffset>
                </wp:positionV>
                <wp:extent cx="2175510" cy="1715770"/>
                <wp:effectExtent l="19050" t="19050" r="34290" b="36830"/>
                <wp:wrapNone/>
                <wp:docPr id="91" name="Flowchart: Decision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5510" cy="1715770"/>
                        </a:xfrm>
                        <a:prstGeom prst="flowChartDecision">
                          <a:avLst/>
                        </a:prstGeom>
                        <a:solidFill>
                          <a:srgbClr val="FFFFFF"/>
                        </a:solidFill>
                        <a:ln w="9525">
                          <a:solidFill>
                            <a:srgbClr val="000000"/>
                          </a:solidFill>
                          <a:miter lim="800000"/>
                          <a:headEnd/>
                          <a:tailEnd/>
                        </a:ln>
                      </wps:spPr>
                      <wps:txbx>
                        <w:txbxContent>
                          <w:p w14:paraId="5BE4D530" w14:textId="77777777" w:rsidR="00901B24" w:rsidRDefault="00901B24" w:rsidP="003A45A0">
                            <w:pPr>
                              <w:bidi/>
                              <w:spacing w:after="0"/>
                              <w:jc w:val="center"/>
                              <w:rPr>
                                <w:rFonts w:cs="B Nazanin"/>
                                <w:b/>
                                <w:bCs/>
                                <w:sz w:val="14"/>
                                <w:szCs w:val="14"/>
                                <w:lang w:bidi="fa-IR"/>
                              </w:rPr>
                            </w:pPr>
                            <w:r>
                              <w:rPr>
                                <w:rFonts w:cs="B Nazanin"/>
                                <w:b/>
                                <w:bCs/>
                                <w:sz w:val="14"/>
                                <w:szCs w:val="14"/>
                              </w:rPr>
                              <w:t xml:space="preserve">BMI </w:t>
                            </w:r>
                            <w:r>
                              <w:rPr>
                                <w:rFonts w:cs="B Nazanin" w:hint="cs"/>
                                <w:b/>
                                <w:bCs/>
                                <w:sz w:val="14"/>
                                <w:szCs w:val="14"/>
                                <w:rtl/>
                                <w:lang w:bidi="fa-IR"/>
                              </w:rPr>
                              <w:t xml:space="preserve"> بيشتر از 30 يا </w:t>
                            </w:r>
                            <w:r>
                              <w:rPr>
                                <w:rFonts w:cs="B Nazanin"/>
                                <w:b/>
                                <w:bCs/>
                                <w:sz w:val="14"/>
                                <w:szCs w:val="14"/>
                                <w:lang w:bidi="fa-IR"/>
                              </w:rPr>
                              <w:t>BMI</w:t>
                            </w:r>
                            <w:r>
                              <w:rPr>
                                <w:rFonts w:cs="B Nazanin" w:hint="cs"/>
                                <w:b/>
                                <w:bCs/>
                                <w:sz w:val="14"/>
                                <w:szCs w:val="14"/>
                                <w:rtl/>
                                <w:lang w:bidi="fa-IR"/>
                              </w:rPr>
                              <w:t xml:space="preserve"> 25 تا29.9 </w:t>
                            </w:r>
                          </w:p>
                          <w:p w14:paraId="74D369CD" w14:textId="77777777" w:rsidR="00901B24" w:rsidRDefault="00901B24" w:rsidP="003A45A0">
                            <w:pPr>
                              <w:spacing w:after="0"/>
                              <w:jc w:val="center"/>
                              <w:rPr>
                                <w:rFonts w:cs="B Nazanin"/>
                                <w:b/>
                                <w:bCs/>
                                <w:sz w:val="14"/>
                                <w:szCs w:val="14"/>
                                <w:rtl/>
                                <w:lang w:bidi="fa-IR"/>
                              </w:rPr>
                            </w:pPr>
                            <w:r>
                              <w:rPr>
                                <w:rFonts w:cs="B Nazanin" w:hint="cs"/>
                                <w:b/>
                                <w:bCs/>
                                <w:sz w:val="14"/>
                                <w:szCs w:val="14"/>
                                <w:rtl/>
                                <w:lang w:bidi="fa-IR"/>
                              </w:rPr>
                              <w:t>و وجود يكي از فاكتور هاي خطر</w:t>
                            </w:r>
                          </w:p>
                          <w:p w14:paraId="6D8ED5BB" w14:textId="77777777" w:rsidR="00901B24" w:rsidRDefault="00901B24" w:rsidP="00F07C59">
                            <w:pPr>
                              <w:jc w:val="center"/>
                              <w:rPr>
                                <w:rFonts w:cs="B Nazanin"/>
                                <w:b/>
                                <w:bCs/>
                                <w:sz w:val="16"/>
                                <w:szCs w:val="16"/>
                                <w:rtl/>
                                <w:lang w:bidi="fa-IR"/>
                              </w:rPr>
                            </w:pPr>
                            <w:r>
                              <w:rPr>
                                <w:rFonts w:cs="B Nazanin" w:hint="cs"/>
                                <w:b/>
                                <w:bCs/>
                                <w:sz w:val="14"/>
                                <w:szCs w:val="14"/>
                                <w:rtl/>
                                <w:lang w:bidi="fa-IR"/>
                              </w:rPr>
                              <w:t xml:space="preserve">(فشار خون بالا/قند خون بالا/ </w:t>
                            </w:r>
                            <w:r>
                              <w:rPr>
                                <w:rFonts w:cs="B Nazanin" w:hint="cs"/>
                                <w:b/>
                                <w:bCs/>
                                <w:sz w:val="14"/>
                                <w:szCs w:val="14"/>
                                <w:rtl/>
                              </w:rPr>
                              <w:t>چربي خون بالا)</w:t>
                            </w:r>
                          </w:p>
                          <w:p w14:paraId="1BAA554E" w14:textId="77777777" w:rsidR="00901B24" w:rsidRDefault="00901B24" w:rsidP="00F07C59">
                            <w:pPr>
                              <w:rPr>
                                <w:rFonts w:cs="B Nazanin"/>
                                <w:b/>
                                <w:bCs/>
                                <w:sz w:val="16"/>
                                <w:szCs w:val="16"/>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6FB29C" id="Flowchart: Decision 91" o:spid="_x0000_s1036" type="#_x0000_t110" style="position:absolute;left:0;text-align:left;margin-left:124.5pt;margin-top:26.55pt;width:171.3pt;height:135.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">
                <v:textbox>
                  <w:txbxContent>
                    <w:p w14:paraId="5BE4D530" w14:textId="77777777" w:rsidR="00901B24" w:rsidRDefault="00901B24" w:rsidP="003A45A0">
                      <w:pPr>
                        <w:bidi/>
                        <w:spacing w:after="0"/>
                        <w:jc w:val="center"/>
                        <w:rPr>
                          <w:rFonts w:cs="B Nazanin"/>
                          <w:b/>
                          <w:bCs/>
                          <w:sz w:val="14"/>
                          <w:szCs w:val="14"/>
                          <w:lang w:bidi="fa-IR"/>
                        </w:rPr>
                      </w:pPr>
                      <w:r>
                        <w:rPr>
                          <w:rFonts w:cs="B Nazanin"/>
                          <w:b/>
                          <w:bCs/>
                          <w:sz w:val="14"/>
                          <w:szCs w:val="14"/>
                        </w:rPr>
                        <w:t xml:space="preserve">BMI </w:t>
                      </w:r>
                      <w:r>
                        <w:rPr>
                          <w:rFonts w:cs="B Nazanin" w:hint="cs"/>
                          <w:b/>
                          <w:bCs/>
                          <w:sz w:val="14"/>
                          <w:szCs w:val="14"/>
                          <w:rtl/>
                          <w:lang w:bidi="fa-IR"/>
                        </w:rPr>
                        <w:t xml:space="preserve"> بيشتر از 30 يا </w:t>
                      </w:r>
                      <w:r>
                        <w:rPr>
                          <w:rFonts w:cs="B Nazanin"/>
                          <w:b/>
                          <w:bCs/>
                          <w:sz w:val="14"/>
                          <w:szCs w:val="14"/>
                          <w:lang w:bidi="fa-IR"/>
                        </w:rPr>
                        <w:t>BMI</w:t>
                      </w:r>
                      <w:r>
                        <w:rPr>
                          <w:rFonts w:cs="B Nazanin" w:hint="cs"/>
                          <w:b/>
                          <w:bCs/>
                          <w:sz w:val="14"/>
                          <w:szCs w:val="14"/>
                          <w:rtl/>
                          <w:lang w:bidi="fa-IR"/>
                        </w:rPr>
                        <w:t xml:space="preserve"> 25 تا29.9 </w:t>
                      </w:r>
                    </w:p>
                    <w:p w14:paraId="74D369CD" w14:textId="77777777" w:rsidR="00901B24" w:rsidRDefault="00901B24" w:rsidP="003A45A0">
                      <w:pPr>
                        <w:spacing w:after="0"/>
                        <w:jc w:val="center"/>
                        <w:rPr>
                          <w:rFonts w:cs="B Nazanin"/>
                          <w:b/>
                          <w:bCs/>
                          <w:sz w:val="14"/>
                          <w:szCs w:val="14"/>
                          <w:rtl/>
                          <w:lang w:bidi="fa-IR"/>
                        </w:rPr>
                      </w:pPr>
                      <w:r>
                        <w:rPr>
                          <w:rFonts w:cs="B Nazanin" w:hint="cs"/>
                          <w:b/>
                          <w:bCs/>
                          <w:sz w:val="14"/>
                          <w:szCs w:val="14"/>
                          <w:rtl/>
                          <w:lang w:bidi="fa-IR"/>
                        </w:rPr>
                        <w:t>و وجود يكي از فاكتور هاي خطر</w:t>
                      </w:r>
                    </w:p>
                    <w:p w14:paraId="6D8ED5BB" w14:textId="77777777" w:rsidR="00901B24" w:rsidRDefault="00901B24" w:rsidP="00F07C59">
                      <w:pPr>
                        <w:jc w:val="center"/>
                        <w:rPr>
                          <w:rFonts w:cs="B Nazanin"/>
                          <w:b/>
                          <w:bCs/>
                          <w:sz w:val="16"/>
                          <w:szCs w:val="16"/>
                          <w:rtl/>
                          <w:lang w:bidi="fa-IR"/>
                        </w:rPr>
                      </w:pPr>
                      <w:r>
                        <w:rPr>
                          <w:rFonts w:cs="B Nazanin" w:hint="cs"/>
                          <w:b/>
                          <w:bCs/>
                          <w:sz w:val="14"/>
                          <w:szCs w:val="14"/>
                          <w:rtl/>
                          <w:lang w:bidi="fa-IR"/>
                        </w:rPr>
                        <w:t xml:space="preserve">(فشار خون بالا/قند خون بالا/ </w:t>
                      </w:r>
                      <w:r>
                        <w:rPr>
                          <w:rFonts w:cs="B Nazanin" w:hint="cs"/>
                          <w:b/>
                          <w:bCs/>
                          <w:sz w:val="14"/>
                          <w:szCs w:val="14"/>
                          <w:rtl/>
                        </w:rPr>
                        <w:t>چربي خون بالا)</w:t>
                      </w:r>
                    </w:p>
                    <w:p w14:paraId="1BAA554E" w14:textId="77777777" w:rsidR="00901B24" w:rsidRDefault="00901B24" w:rsidP="00F07C59">
                      <w:pPr>
                        <w:rPr>
                          <w:rFonts w:cs="B Nazanin"/>
                          <w:b/>
                          <w:bCs/>
                          <w:sz w:val="16"/>
                          <w:szCs w:val="16"/>
                          <w:rtl/>
                          <w:lang w:bidi="fa-IR"/>
                        </w:rPr>
                      </w:pPr>
                    </w:p>
                  </w:txbxContent>
                </v:textbox>
              </v:shape>
            </w:pict>
          </mc:Fallback>
        </mc:AlternateContent>
      </w:r>
      <w:r w:rsidR="007C21A5"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65408" behindDoc="0" locked="0" layoutInCell="1" allowOverlap="1" wp14:anchorId="5C6D51FD" wp14:editId="61017804">
                <wp:simplePos x="0" y="0"/>
                <wp:positionH relativeFrom="column">
                  <wp:posOffset>7410450</wp:posOffset>
                </wp:positionH>
                <wp:positionV relativeFrom="paragraph">
                  <wp:posOffset>156210</wp:posOffset>
                </wp:positionV>
                <wp:extent cx="1990725" cy="742950"/>
                <wp:effectExtent l="19050" t="19050" r="47625" b="38100"/>
                <wp:wrapNone/>
                <wp:docPr id="100" name="Flowchart: Decision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990725" cy="742950"/>
                        </a:xfrm>
                        <a:prstGeom prst="flowChartDecision">
                          <a:avLst/>
                        </a:prstGeom>
                        <a:solidFill>
                          <a:srgbClr val="FFFFFF"/>
                        </a:solidFill>
                        <a:ln w="9525">
                          <a:solidFill>
                            <a:srgbClr val="000000"/>
                          </a:solidFill>
                          <a:miter lim="800000"/>
                          <a:headEnd/>
                          <a:tailEnd/>
                        </a:ln>
                      </wps:spPr>
                      <wps:txbx>
                        <w:txbxContent>
                          <w:p w14:paraId="3F6588B8" w14:textId="77777777" w:rsidR="00901B24" w:rsidRPr="007C21A5" w:rsidRDefault="00901B24" w:rsidP="007C21A5">
                            <w:pPr>
                              <w:spacing w:after="0"/>
                              <w:jc w:val="center"/>
                              <w:rPr>
                                <w:rFonts w:cs="B Nazanin"/>
                                <w:b/>
                                <w:bCs/>
                                <w:sz w:val="14"/>
                                <w:szCs w:val="14"/>
                                <w:lang w:bidi="fa-IR"/>
                              </w:rPr>
                            </w:pPr>
                            <w:r w:rsidRPr="007C21A5">
                              <w:rPr>
                                <w:rFonts w:cs="B Nazanin" w:hint="cs"/>
                                <w:b/>
                                <w:bCs/>
                                <w:sz w:val="14"/>
                                <w:szCs w:val="14"/>
                                <w:rtl/>
                                <w:lang w:bidi="fa-IR"/>
                              </w:rPr>
                              <w:t>اطلاعات وزن قبل از بارداري موجود است؟</w:t>
                            </w:r>
                          </w:p>
                          <w:p w14:paraId="353ACFBD" w14:textId="77777777" w:rsidR="00901B24" w:rsidRDefault="00901B24" w:rsidP="00F07C59">
                            <w:pPr>
                              <w:rPr>
                                <w:rFonts w:cs="B Nazanin"/>
                                <w:b/>
                                <w:bCs/>
                                <w:sz w:val="16"/>
                                <w:szCs w:val="16"/>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6D51FD" id="Flowchart: Decision 100" o:spid="_x0000_s1037" type="#_x0000_t110" style="position:absolute;left:0;text-align:left;margin-left:583.5pt;margin-top:12.3pt;width:156.75pt;height:58.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">
                <v:textbox>
                  <w:txbxContent>
                    <w:p w14:paraId="3F6588B8" w14:textId="77777777" w:rsidR="00901B24" w:rsidRPr="007C21A5" w:rsidRDefault="00901B24" w:rsidP="007C21A5">
                      <w:pPr>
                        <w:spacing w:after="0"/>
                        <w:jc w:val="center"/>
                        <w:rPr>
                          <w:rFonts w:cs="B Nazanin"/>
                          <w:b/>
                          <w:bCs/>
                          <w:sz w:val="14"/>
                          <w:szCs w:val="14"/>
                          <w:lang w:bidi="fa-IR"/>
                        </w:rPr>
                      </w:pPr>
                      <w:r w:rsidRPr="007C21A5">
                        <w:rPr>
                          <w:rFonts w:cs="B Nazanin" w:hint="cs"/>
                          <w:b/>
                          <w:bCs/>
                          <w:sz w:val="14"/>
                          <w:szCs w:val="14"/>
                          <w:rtl/>
                          <w:lang w:bidi="fa-IR"/>
                        </w:rPr>
                        <w:t>اطلاعات وزن قبل از بارداري موجود است؟</w:t>
                      </w:r>
                    </w:p>
                    <w:p w14:paraId="353ACFBD" w14:textId="77777777" w:rsidR="00901B24" w:rsidRDefault="00901B24" w:rsidP="00F07C59">
                      <w:pPr>
                        <w:rPr>
                          <w:rFonts w:cs="B Nazanin"/>
                          <w:b/>
                          <w:bCs/>
                          <w:sz w:val="16"/>
                          <w:szCs w:val="16"/>
                          <w:rtl/>
                          <w:lang w:bidi="fa-IR"/>
                        </w:rPr>
                      </w:pPr>
                    </w:p>
                  </w:txbxContent>
                </v:textbox>
              </v:shape>
            </w:pict>
          </mc:Fallback>
        </mc:AlternateContent>
      </w:r>
      <w:r w:rsidR="007C21A5"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2576" behindDoc="0" locked="0" layoutInCell="1" allowOverlap="1" wp14:anchorId="029C692C" wp14:editId="2F942B96">
                <wp:simplePos x="0" y="0"/>
                <wp:positionH relativeFrom="column">
                  <wp:posOffset>3952875</wp:posOffset>
                </wp:positionH>
                <wp:positionV relativeFrom="paragraph">
                  <wp:posOffset>337185</wp:posOffset>
                </wp:positionV>
                <wp:extent cx="685800" cy="1857375"/>
                <wp:effectExtent l="0" t="0" r="19050" b="28575"/>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857375"/>
                        </a:xfrm>
                        <a:prstGeom prst="rect">
                          <a:avLst/>
                        </a:prstGeom>
                        <a:solidFill>
                          <a:srgbClr val="FFFFFF"/>
                        </a:solidFill>
                        <a:ln w="9525">
                          <a:solidFill>
                            <a:srgbClr val="000000"/>
                          </a:solidFill>
                          <a:miter lim="800000"/>
                          <a:headEnd/>
                          <a:tailEnd/>
                        </a:ln>
                      </wps:spPr>
                      <wps:txbx>
                        <w:txbxContent>
                          <w:p w14:paraId="071CE6DD" w14:textId="77777777" w:rsidR="00901B24" w:rsidRDefault="00901B24" w:rsidP="00F07C59">
                            <w:pPr>
                              <w:jc w:val="center"/>
                              <w:rPr>
                                <w:rFonts w:cs="B Nazanin"/>
                                <w:b/>
                                <w:bCs/>
                                <w:sz w:val="16"/>
                                <w:szCs w:val="16"/>
                                <w:lang w:bidi="fa-IR"/>
                              </w:rPr>
                            </w:pPr>
                            <w:r>
                              <w:rPr>
                                <w:rFonts w:cs="B Nazanin" w:hint="cs"/>
                                <w:b/>
                                <w:bCs/>
                                <w:sz w:val="16"/>
                                <w:szCs w:val="16"/>
                                <w:rtl/>
                                <w:lang w:bidi="fa-IR"/>
                              </w:rPr>
                              <w:t xml:space="preserve">- بررسي گزارشات پزشكي </w:t>
                            </w:r>
                          </w:p>
                          <w:p w14:paraId="7AD15618" w14:textId="77777777" w:rsidR="00901B24" w:rsidRDefault="00901B24" w:rsidP="00F07C59">
                            <w:pPr>
                              <w:jc w:val="center"/>
                              <w:rPr>
                                <w:rFonts w:cs="B Nazanin"/>
                                <w:b/>
                                <w:bCs/>
                                <w:sz w:val="16"/>
                                <w:szCs w:val="16"/>
                                <w:rtl/>
                                <w:lang w:bidi="fa-IR"/>
                              </w:rPr>
                            </w:pPr>
                            <w:r>
                              <w:rPr>
                                <w:rFonts w:cs="B Nazanin" w:hint="cs"/>
                                <w:b/>
                                <w:bCs/>
                                <w:sz w:val="16"/>
                                <w:szCs w:val="16"/>
                                <w:rtl/>
                                <w:lang w:bidi="fa-IR"/>
                              </w:rPr>
                              <w:t>- انجام  ارزيابي هاي پيش نياز</w:t>
                            </w:r>
                          </w:p>
                          <w:p w14:paraId="4BE0BE32" w14:textId="77777777" w:rsidR="00901B24" w:rsidRDefault="00901B24" w:rsidP="00F07C59">
                            <w:pPr>
                              <w:jc w:val="center"/>
                              <w:rPr>
                                <w:rFonts w:cs="B Nazanin"/>
                                <w:b/>
                                <w:bCs/>
                                <w:sz w:val="16"/>
                                <w:szCs w:val="16"/>
                                <w:rtl/>
                                <w:lang w:bidi="fa-IR"/>
                              </w:rPr>
                            </w:pPr>
                            <w:r>
                              <w:rPr>
                                <w:rFonts w:cs="B Nazanin" w:hint="cs"/>
                                <w:b/>
                                <w:bCs/>
                                <w:sz w:val="16"/>
                                <w:szCs w:val="16"/>
                                <w:rtl/>
                                <w:lang w:bidi="fa-IR"/>
                              </w:rPr>
                              <w:t>- ارزيابي فاكتورهاي خطر</w:t>
                            </w:r>
                          </w:p>
                          <w:p w14:paraId="07ED582A" w14:textId="77777777" w:rsidR="00901B24" w:rsidRDefault="00901B24" w:rsidP="00F07C59">
                            <w:pPr>
                              <w:rPr>
                                <w:rFonts w:cs="B Nazanin"/>
                                <w:b/>
                                <w:bCs/>
                                <w:sz w:val="16"/>
                                <w:szCs w:val="16"/>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9C692C" id="Rectangle 93" o:spid="_x0000_s1038" style="position:absolute;left:0;text-align:left;margin-left:311.25pt;margin-top:26.55pt;width:54pt;height:14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">
                <v:textbox>
                  <w:txbxContent>
                    <w:p w14:paraId="071CE6DD" w14:textId="77777777" w:rsidR="00901B24" w:rsidRDefault="00901B24" w:rsidP="00F07C59">
                      <w:pPr>
                        <w:jc w:val="center"/>
                        <w:rPr>
                          <w:rFonts w:cs="B Nazanin"/>
                          <w:b/>
                          <w:bCs/>
                          <w:sz w:val="16"/>
                          <w:szCs w:val="16"/>
                          <w:lang w:bidi="fa-IR"/>
                        </w:rPr>
                      </w:pPr>
                      <w:r>
                        <w:rPr>
                          <w:rFonts w:cs="B Nazanin" w:hint="cs"/>
                          <w:b/>
                          <w:bCs/>
                          <w:sz w:val="16"/>
                          <w:szCs w:val="16"/>
                          <w:rtl/>
                          <w:lang w:bidi="fa-IR"/>
                        </w:rPr>
                        <w:t xml:space="preserve">- بررسي گزارشات پزشكي </w:t>
                      </w:r>
                    </w:p>
                    <w:p w14:paraId="7AD15618" w14:textId="77777777" w:rsidR="00901B24" w:rsidRDefault="00901B24" w:rsidP="00F07C59">
                      <w:pPr>
                        <w:jc w:val="center"/>
                        <w:rPr>
                          <w:rFonts w:cs="B Nazanin"/>
                          <w:b/>
                          <w:bCs/>
                          <w:sz w:val="16"/>
                          <w:szCs w:val="16"/>
                          <w:rtl/>
                          <w:lang w:bidi="fa-IR"/>
                        </w:rPr>
                      </w:pPr>
                      <w:r>
                        <w:rPr>
                          <w:rFonts w:cs="B Nazanin" w:hint="cs"/>
                          <w:b/>
                          <w:bCs/>
                          <w:sz w:val="16"/>
                          <w:szCs w:val="16"/>
                          <w:rtl/>
                          <w:lang w:bidi="fa-IR"/>
                        </w:rPr>
                        <w:t>- انجام  ارزيابي هاي پيش نياز</w:t>
                      </w:r>
                    </w:p>
                    <w:p w14:paraId="4BE0BE32" w14:textId="77777777" w:rsidR="00901B24" w:rsidRDefault="00901B24" w:rsidP="00F07C59">
                      <w:pPr>
                        <w:jc w:val="center"/>
                        <w:rPr>
                          <w:rFonts w:cs="B Nazanin"/>
                          <w:b/>
                          <w:bCs/>
                          <w:sz w:val="16"/>
                          <w:szCs w:val="16"/>
                          <w:rtl/>
                          <w:lang w:bidi="fa-IR"/>
                        </w:rPr>
                      </w:pPr>
                      <w:r>
                        <w:rPr>
                          <w:rFonts w:cs="B Nazanin" w:hint="cs"/>
                          <w:b/>
                          <w:bCs/>
                          <w:sz w:val="16"/>
                          <w:szCs w:val="16"/>
                          <w:rtl/>
                          <w:lang w:bidi="fa-IR"/>
                        </w:rPr>
                        <w:t>- ارزيابي فاكتورهاي خطر</w:t>
                      </w:r>
                    </w:p>
                    <w:p w14:paraId="07ED582A" w14:textId="77777777" w:rsidR="00901B24" w:rsidRDefault="00901B24" w:rsidP="00F07C59">
                      <w:pPr>
                        <w:rPr>
                          <w:rFonts w:cs="B Nazanin"/>
                          <w:b/>
                          <w:bCs/>
                          <w:sz w:val="16"/>
                          <w:szCs w:val="16"/>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66432" behindDoc="0" locked="0" layoutInCell="1" allowOverlap="1" wp14:anchorId="3D27F0A9" wp14:editId="40486061">
                <wp:simplePos x="0" y="0"/>
                <wp:positionH relativeFrom="column">
                  <wp:posOffset>7576185</wp:posOffset>
                </wp:positionH>
                <wp:positionV relativeFrom="paragraph">
                  <wp:posOffset>1157605</wp:posOffset>
                </wp:positionV>
                <wp:extent cx="1666875" cy="429895"/>
                <wp:effectExtent l="13335" t="6985" r="5715" b="10795"/>
                <wp:wrapNone/>
                <wp:docPr id="99"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429895"/>
                        </a:xfrm>
                        <a:prstGeom prst="rect">
                          <a:avLst/>
                        </a:prstGeom>
                        <a:solidFill>
                          <a:srgbClr val="FFFFFF"/>
                        </a:solidFill>
                        <a:ln w="9525">
                          <a:solidFill>
                            <a:srgbClr val="000000"/>
                          </a:solidFill>
                          <a:miter lim="800000"/>
                          <a:headEnd/>
                          <a:tailEnd/>
                        </a:ln>
                      </wps:spPr>
                      <wps:txbx>
                        <w:txbxContent>
                          <w:p w14:paraId="3B74707E" w14:textId="77777777" w:rsidR="00901B24" w:rsidRDefault="00901B24" w:rsidP="003A45A0">
                            <w:pPr>
                              <w:bidi/>
                              <w:jc w:val="center"/>
                              <w:rPr>
                                <w:rFonts w:cs="B Nazanin"/>
                                <w:b/>
                                <w:bCs/>
                                <w:sz w:val="14"/>
                                <w:szCs w:val="14"/>
                                <w:lang w:bidi="fa-IR"/>
                              </w:rPr>
                            </w:pPr>
                            <w:r>
                              <w:rPr>
                                <w:rFonts w:cs="B Nazanin" w:hint="cs"/>
                                <w:b/>
                                <w:bCs/>
                                <w:sz w:val="16"/>
                                <w:szCs w:val="16"/>
                                <w:rtl/>
                                <w:lang w:bidi="fa-IR"/>
                              </w:rPr>
                              <w:t xml:space="preserve">اندازه گیری وزن، قد و محاسبه </w:t>
                            </w:r>
                            <w:r>
                              <w:rPr>
                                <w:rFonts w:cs="B Nazanin"/>
                                <w:b/>
                                <w:bCs/>
                                <w:sz w:val="16"/>
                                <w:szCs w:val="16"/>
                                <w:lang w:bidi="fa-IR"/>
                              </w:rPr>
                              <w:t>BMI</w:t>
                            </w:r>
                            <w:r>
                              <w:rPr>
                                <w:rFonts w:cs="B Nazanin" w:hint="cs"/>
                                <w:b/>
                                <w:bCs/>
                                <w:sz w:val="16"/>
                                <w:szCs w:val="16"/>
                                <w:rtl/>
                                <w:lang w:bidi="fa-IR"/>
                              </w:rPr>
                              <w:t xml:space="preserve"> بارداري</w:t>
                            </w:r>
                            <w:r>
                              <w:rPr>
                                <w:rFonts w:cs="B Nazanin" w:hint="cs"/>
                                <w:b/>
                                <w:bCs/>
                                <w:sz w:val="14"/>
                                <w:szCs w:val="14"/>
                                <w:rtl/>
                                <w:lang w:bidi="fa-IR"/>
                              </w:rPr>
                              <w:t>(قبل از پايان هفته 12 بارداري)</w:t>
                            </w:r>
                          </w:p>
                          <w:p w14:paraId="7D0C6DA2" w14:textId="77777777" w:rsidR="00901B24" w:rsidRDefault="00901B24" w:rsidP="00F07C59">
                            <w:pPr>
                              <w:rPr>
                                <w:rFonts w:cs="B Nazanin"/>
                                <w:b/>
                                <w:bCs/>
                                <w:sz w:val="14"/>
                                <w:szCs w:val="14"/>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7F0A9" id="Rectangle 99" o:spid="_x0000_s1039" style="position:absolute;left:0;text-align:left;margin-left:596.55pt;margin-top:91.15pt;width:131.25pt;height:33.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">
                <v:textbox>
                  <w:txbxContent>
                    <w:p w14:paraId="3B74707E" w14:textId="77777777" w:rsidR="00901B24" w:rsidRDefault="00901B24" w:rsidP="003A45A0">
                      <w:pPr>
                        <w:bidi/>
                        <w:jc w:val="center"/>
                        <w:rPr>
                          <w:rFonts w:cs="B Nazanin"/>
                          <w:b/>
                          <w:bCs/>
                          <w:sz w:val="14"/>
                          <w:szCs w:val="14"/>
                          <w:lang w:bidi="fa-IR"/>
                        </w:rPr>
                      </w:pPr>
                      <w:r>
                        <w:rPr>
                          <w:rFonts w:cs="B Nazanin" w:hint="cs"/>
                          <w:b/>
                          <w:bCs/>
                          <w:sz w:val="16"/>
                          <w:szCs w:val="16"/>
                          <w:rtl/>
                          <w:lang w:bidi="fa-IR"/>
                        </w:rPr>
                        <w:t xml:space="preserve">اندازه گیری وزن، قد و محاسبه </w:t>
                      </w:r>
                      <w:r>
                        <w:rPr>
                          <w:rFonts w:cs="B Nazanin"/>
                          <w:b/>
                          <w:bCs/>
                          <w:sz w:val="16"/>
                          <w:szCs w:val="16"/>
                          <w:lang w:bidi="fa-IR"/>
                        </w:rPr>
                        <w:t>BMI</w:t>
                      </w:r>
                      <w:r>
                        <w:rPr>
                          <w:rFonts w:cs="B Nazanin" w:hint="cs"/>
                          <w:b/>
                          <w:bCs/>
                          <w:sz w:val="16"/>
                          <w:szCs w:val="16"/>
                          <w:rtl/>
                          <w:lang w:bidi="fa-IR"/>
                        </w:rPr>
                        <w:t xml:space="preserve"> بارداري</w:t>
                      </w:r>
                      <w:r>
                        <w:rPr>
                          <w:rFonts w:cs="B Nazanin" w:hint="cs"/>
                          <w:b/>
                          <w:bCs/>
                          <w:sz w:val="14"/>
                          <w:szCs w:val="14"/>
                          <w:rtl/>
                          <w:lang w:bidi="fa-IR"/>
                        </w:rPr>
                        <w:t>(قبل از پايان هفته 12 بارداري)</w:t>
                      </w:r>
                    </w:p>
                    <w:p w14:paraId="7D0C6DA2" w14:textId="77777777" w:rsidR="00901B24" w:rsidRDefault="00901B24" w:rsidP="00F07C59">
                      <w:pPr>
                        <w:rPr>
                          <w:rFonts w:cs="B Nazanin"/>
                          <w:b/>
                          <w:bCs/>
                          <w:sz w:val="14"/>
                          <w:szCs w:val="14"/>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69504" behindDoc="0" locked="0" layoutInCell="1" allowOverlap="1" wp14:anchorId="00614FA0" wp14:editId="18EEF232">
                <wp:simplePos x="0" y="0"/>
                <wp:positionH relativeFrom="column">
                  <wp:posOffset>7233285</wp:posOffset>
                </wp:positionH>
                <wp:positionV relativeFrom="paragraph">
                  <wp:posOffset>1224280</wp:posOffset>
                </wp:positionV>
                <wp:extent cx="342900" cy="635"/>
                <wp:effectExtent l="22860" t="54610" r="5715" b="59055"/>
                <wp:wrapNone/>
                <wp:docPr id="96" name="Straight Arrow Connector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8F5609" id="_x0000_t32" coordsize="21600,21600" o:spt="32" o:oned="t" path="m,l21600,21600e" filled="f">
                <v:path arrowok="t" fillok="f" o:connecttype="none"/>
                <o:lock v:ext="edit" shapetype="t"/>
              </v:shapetype>
              <v:shape id="Straight Arrow Connector 96" o:spid="_x0000_s1026" type="#_x0000_t32" style="position:absolute;margin-left:569.55pt;margin-top:96.4pt;width:27pt;height:.05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0528" behindDoc="0" locked="0" layoutInCell="1" allowOverlap="1" wp14:anchorId="7F37B619" wp14:editId="1751C90E">
                <wp:simplePos x="0" y="0"/>
                <wp:positionH relativeFrom="column">
                  <wp:posOffset>7661910</wp:posOffset>
                </wp:positionH>
                <wp:positionV relativeFrom="paragraph">
                  <wp:posOffset>245110</wp:posOffset>
                </wp:positionV>
                <wp:extent cx="635" cy="635"/>
                <wp:effectExtent l="13335" t="8890" r="5080" b="9525"/>
                <wp:wrapNone/>
                <wp:docPr id="95"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56BBDA" id="Straight Arrow Connector 95" o:spid="_x0000_s1026" type="#_x0000_t32" style="position:absolute;margin-left:603.3pt;margin-top:19.3pt;width:.05pt;height:.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KwBIwIAAEo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8720" behindDoc="0" locked="0" layoutInCell="1" allowOverlap="1" wp14:anchorId="2B699D3F" wp14:editId="03BB3C84">
                <wp:simplePos x="0" y="0"/>
                <wp:positionH relativeFrom="column">
                  <wp:posOffset>494030</wp:posOffset>
                </wp:positionH>
                <wp:positionV relativeFrom="paragraph">
                  <wp:posOffset>2052955</wp:posOffset>
                </wp:positionV>
                <wp:extent cx="0" cy="190500"/>
                <wp:effectExtent l="55880" t="6985" r="58420" b="21590"/>
                <wp:wrapNone/>
                <wp:docPr id="87" name="Straight Arrow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7AD1F1" id="Straight Arrow Connector 87" o:spid="_x0000_s1026" type="#_x0000_t32" style="position:absolute;margin-left:38.9pt;margin-top:161.65pt;width:0;height: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9744" behindDoc="0" locked="0" layoutInCell="1" allowOverlap="1" wp14:anchorId="6F86811B" wp14:editId="1613E677">
                <wp:simplePos x="0" y="0"/>
                <wp:positionH relativeFrom="column">
                  <wp:posOffset>515620</wp:posOffset>
                </wp:positionH>
                <wp:positionV relativeFrom="paragraph">
                  <wp:posOffset>2939415</wp:posOffset>
                </wp:positionV>
                <wp:extent cx="0" cy="351790"/>
                <wp:effectExtent l="58420" t="7620" r="55880" b="2159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17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ACDF19" id="Straight Arrow Connector 86" o:spid="_x0000_s1026" type="#_x0000_t32" style="position:absolute;margin-left:40.6pt;margin-top:231.45pt;width:0;height:27.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0768" behindDoc="0" locked="0" layoutInCell="1" allowOverlap="1" wp14:anchorId="147D2E3D" wp14:editId="216386D2">
                <wp:simplePos x="0" y="0"/>
                <wp:positionH relativeFrom="column">
                  <wp:posOffset>-49530</wp:posOffset>
                </wp:positionH>
                <wp:positionV relativeFrom="paragraph">
                  <wp:posOffset>3302000</wp:posOffset>
                </wp:positionV>
                <wp:extent cx="1104900" cy="348615"/>
                <wp:effectExtent l="7620" t="8255" r="11430" b="5080"/>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348615"/>
                        </a:xfrm>
                        <a:prstGeom prst="rect">
                          <a:avLst/>
                        </a:prstGeom>
                        <a:solidFill>
                          <a:srgbClr val="FFFFFF"/>
                        </a:solidFill>
                        <a:ln w="9525">
                          <a:solidFill>
                            <a:srgbClr val="000000"/>
                          </a:solidFill>
                          <a:miter lim="800000"/>
                          <a:headEnd/>
                          <a:tailEnd/>
                        </a:ln>
                      </wps:spPr>
                      <wps:txbx>
                        <w:txbxContent>
                          <w:p w14:paraId="1BAE53D3" w14:textId="77777777" w:rsidR="00901B24" w:rsidRDefault="00901B24" w:rsidP="00F07C59">
                            <w:pPr>
                              <w:jc w:val="center"/>
                              <w:rPr>
                                <w:rFonts w:cs="B Nazanin"/>
                                <w:b/>
                                <w:bCs/>
                                <w:sz w:val="14"/>
                                <w:szCs w:val="14"/>
                                <w:lang w:bidi="fa-IR"/>
                              </w:rPr>
                            </w:pPr>
                            <w:r>
                              <w:rPr>
                                <w:rFonts w:cs="B Nazanin" w:hint="cs"/>
                                <w:b/>
                                <w:bCs/>
                                <w:sz w:val="14"/>
                                <w:szCs w:val="14"/>
                                <w:rtl/>
                                <w:lang w:bidi="fa-IR"/>
                              </w:rPr>
                              <w:t>ارزيابي علل عدم كنترل وزن</w:t>
                            </w:r>
                          </w:p>
                          <w:p w14:paraId="09D27A55" w14:textId="77777777" w:rsidR="00901B24" w:rsidRDefault="00901B24" w:rsidP="00F07C59">
                            <w:pPr>
                              <w:rPr>
                                <w:rFonts w:cs="B Nazanin"/>
                                <w:b/>
                                <w:bCs/>
                                <w:sz w:val="14"/>
                                <w:szCs w:val="14"/>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7D2E3D" id="Rectangle 85" o:spid="_x0000_s1040" style="position:absolute;left:0;text-align:left;margin-left:-3.9pt;margin-top:260pt;width:87pt;height:27.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">
                <v:textbox>
                  <w:txbxContent>
                    <w:p w14:paraId="1BAE53D3" w14:textId="77777777" w:rsidR="00901B24" w:rsidRDefault="00901B24" w:rsidP="00F07C59">
                      <w:pPr>
                        <w:jc w:val="center"/>
                        <w:rPr>
                          <w:rFonts w:cs="B Nazanin"/>
                          <w:b/>
                          <w:bCs/>
                          <w:sz w:val="14"/>
                          <w:szCs w:val="14"/>
                          <w:lang w:bidi="fa-IR"/>
                        </w:rPr>
                      </w:pPr>
                      <w:r>
                        <w:rPr>
                          <w:rFonts w:cs="B Nazanin" w:hint="cs"/>
                          <w:b/>
                          <w:bCs/>
                          <w:sz w:val="14"/>
                          <w:szCs w:val="14"/>
                          <w:rtl/>
                          <w:lang w:bidi="fa-IR"/>
                        </w:rPr>
                        <w:t>ارزيابي علل عدم كنترل وزن</w:t>
                      </w:r>
                    </w:p>
                    <w:p w14:paraId="09D27A55" w14:textId="77777777" w:rsidR="00901B24" w:rsidRDefault="00901B24" w:rsidP="00F07C59">
                      <w:pPr>
                        <w:rPr>
                          <w:rFonts w:cs="B Nazanin"/>
                          <w:b/>
                          <w:bCs/>
                          <w:sz w:val="14"/>
                          <w:szCs w:val="14"/>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2816" behindDoc="0" locked="0" layoutInCell="1" allowOverlap="1" wp14:anchorId="78FED555" wp14:editId="0B236DCD">
                <wp:simplePos x="0" y="0"/>
                <wp:positionH relativeFrom="column">
                  <wp:posOffset>5471160</wp:posOffset>
                </wp:positionH>
                <wp:positionV relativeFrom="paragraph">
                  <wp:posOffset>2788920</wp:posOffset>
                </wp:positionV>
                <wp:extent cx="1419225" cy="494030"/>
                <wp:effectExtent l="13335" t="9525" r="5715" b="10795"/>
                <wp:wrapNone/>
                <wp:docPr id="83"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494030"/>
                        </a:xfrm>
                        <a:prstGeom prst="rect">
                          <a:avLst/>
                        </a:prstGeom>
                        <a:solidFill>
                          <a:srgbClr val="FFFFFF"/>
                        </a:solidFill>
                        <a:ln w="9525">
                          <a:solidFill>
                            <a:srgbClr val="000000"/>
                          </a:solidFill>
                          <a:miter lim="800000"/>
                          <a:headEnd/>
                          <a:tailEnd/>
                        </a:ln>
                      </wps:spPr>
                      <wps:txbx>
                        <w:txbxContent>
                          <w:p w14:paraId="15B6D966" w14:textId="77777777" w:rsidR="00901B24" w:rsidRDefault="00901B24" w:rsidP="00F07C59">
                            <w:pPr>
                              <w:jc w:val="center"/>
                              <w:rPr>
                                <w:rFonts w:cs="B Nazanin"/>
                                <w:b/>
                                <w:bCs/>
                                <w:sz w:val="16"/>
                                <w:szCs w:val="16"/>
                                <w:lang w:bidi="fa-IR"/>
                              </w:rPr>
                            </w:pPr>
                            <w:r>
                              <w:rPr>
                                <w:rFonts w:cs="B Nazanin" w:hint="cs"/>
                                <w:b/>
                                <w:bCs/>
                                <w:sz w:val="16"/>
                                <w:szCs w:val="16"/>
                                <w:rtl/>
                                <w:lang w:bidi="fa-IR"/>
                              </w:rPr>
                              <w:t>تاكيدمجدد  و آموزش كنترل وزن  وتنظيم مراجعات بعدي</w:t>
                            </w:r>
                          </w:p>
                          <w:p w14:paraId="22BEDC79" w14:textId="77777777" w:rsidR="00901B24" w:rsidRDefault="00901B24" w:rsidP="00F07C59">
                            <w:pPr>
                              <w:rPr>
                                <w:rFonts w:cs="B Nazanin"/>
                                <w:b/>
                                <w:bCs/>
                                <w:sz w:val="16"/>
                                <w:szCs w:val="16"/>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FED555" id="Rectangle 83" o:spid="_x0000_s1041" style="position:absolute;left:0;text-align:left;margin-left:430.8pt;margin-top:219.6pt;width:111.75pt;height:38.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">
                <v:textbox>
                  <w:txbxContent>
                    <w:p w14:paraId="15B6D966" w14:textId="77777777" w:rsidR="00901B24" w:rsidRDefault="00901B24" w:rsidP="00F07C59">
                      <w:pPr>
                        <w:jc w:val="center"/>
                        <w:rPr>
                          <w:rFonts w:cs="B Nazanin"/>
                          <w:b/>
                          <w:bCs/>
                          <w:sz w:val="16"/>
                          <w:szCs w:val="16"/>
                          <w:lang w:bidi="fa-IR"/>
                        </w:rPr>
                      </w:pPr>
                      <w:r>
                        <w:rPr>
                          <w:rFonts w:cs="B Nazanin" w:hint="cs"/>
                          <w:b/>
                          <w:bCs/>
                          <w:sz w:val="16"/>
                          <w:szCs w:val="16"/>
                          <w:rtl/>
                          <w:lang w:bidi="fa-IR"/>
                        </w:rPr>
                        <w:t>تاكيدمجدد  و آموزش كنترل وزن  وتنظيم مراجعات بعدي</w:t>
                      </w:r>
                    </w:p>
                    <w:p w14:paraId="22BEDC79" w14:textId="77777777" w:rsidR="00901B24" w:rsidRDefault="00901B24" w:rsidP="00F07C59">
                      <w:pPr>
                        <w:rPr>
                          <w:rFonts w:cs="B Nazanin"/>
                          <w:b/>
                          <w:bCs/>
                          <w:sz w:val="16"/>
                          <w:szCs w:val="16"/>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3840" behindDoc="0" locked="0" layoutInCell="1" allowOverlap="1" wp14:anchorId="516C78CB" wp14:editId="4962DB69">
                <wp:simplePos x="0" y="0"/>
                <wp:positionH relativeFrom="column">
                  <wp:posOffset>5194935</wp:posOffset>
                </wp:positionH>
                <wp:positionV relativeFrom="paragraph">
                  <wp:posOffset>2044700</wp:posOffset>
                </wp:positionV>
                <wp:extent cx="1828800" cy="485775"/>
                <wp:effectExtent l="32385" t="17780" r="24765" b="10795"/>
                <wp:wrapNone/>
                <wp:docPr id="82" name="Flowchart: Decision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485775"/>
                        </a:xfrm>
                        <a:prstGeom prst="flowChartDecision">
                          <a:avLst/>
                        </a:prstGeom>
                        <a:solidFill>
                          <a:srgbClr val="FFFFFF"/>
                        </a:solidFill>
                        <a:ln w="9525">
                          <a:solidFill>
                            <a:srgbClr val="000000"/>
                          </a:solidFill>
                          <a:miter lim="800000"/>
                          <a:headEnd/>
                          <a:tailEnd/>
                        </a:ln>
                      </wps:spPr>
                      <wps:txbx>
                        <w:txbxContent>
                          <w:p w14:paraId="5EF8DCB1" w14:textId="77777777" w:rsidR="00901B24" w:rsidRPr="003A45A0" w:rsidRDefault="00901B24" w:rsidP="003A45A0">
                            <w:pPr>
                              <w:bidi/>
                              <w:rPr>
                                <w:rFonts w:cs="B Nazanin"/>
                                <w:b/>
                                <w:bCs/>
                                <w:sz w:val="14"/>
                                <w:szCs w:val="14"/>
                                <w:lang w:bidi="fa-IR"/>
                              </w:rPr>
                            </w:pPr>
                            <w:r w:rsidRPr="003A45A0">
                              <w:rPr>
                                <w:rFonts w:cs="B Nazanin" w:hint="cs"/>
                                <w:b/>
                                <w:bCs/>
                                <w:sz w:val="14"/>
                                <w:szCs w:val="14"/>
                                <w:rtl/>
                                <w:lang w:bidi="fa-IR"/>
                              </w:rPr>
                              <w:t xml:space="preserve">سابقه </w:t>
                            </w:r>
                            <w:r w:rsidRPr="003A45A0">
                              <w:rPr>
                                <w:rFonts w:cs="B Nazanin"/>
                                <w:b/>
                                <w:bCs/>
                                <w:sz w:val="14"/>
                                <w:szCs w:val="14"/>
                                <w:lang w:bidi="fa-IR"/>
                              </w:rPr>
                              <w:t xml:space="preserve">BMI </w:t>
                            </w:r>
                            <w:r w:rsidRPr="003A45A0">
                              <w:rPr>
                                <w:rFonts w:cs="B Nazanin" w:hint="cs"/>
                                <w:b/>
                                <w:bCs/>
                                <w:sz w:val="14"/>
                                <w:szCs w:val="14"/>
                                <w:rtl/>
                                <w:lang w:bidi="fa-IR"/>
                              </w:rPr>
                              <w:t xml:space="preserve"> بالاي 25 ؟</w:t>
                            </w:r>
                          </w:p>
                          <w:p w14:paraId="0C3750DD" w14:textId="77777777" w:rsidR="00901B24" w:rsidRDefault="00901B24" w:rsidP="00F07C59">
                            <w:pPr>
                              <w:rPr>
                                <w:rFonts w:cs="B Nazanin"/>
                                <w:b/>
                                <w:bCs/>
                                <w:sz w:val="16"/>
                                <w:szCs w:val="16"/>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C78CB" id="Flowchart: Decision 82" o:spid="_x0000_s1042" type="#_x0000_t110" style="position:absolute;left:0;text-align:left;margin-left:409.05pt;margin-top:161pt;width:2in;height:38.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">
                <v:textbox>
                  <w:txbxContent>
                    <w:p w14:paraId="5EF8DCB1" w14:textId="77777777" w:rsidR="00901B24" w:rsidRPr="003A45A0" w:rsidRDefault="00901B24" w:rsidP="003A45A0">
                      <w:pPr>
                        <w:bidi/>
                        <w:rPr>
                          <w:rFonts w:cs="B Nazanin"/>
                          <w:b/>
                          <w:bCs/>
                          <w:sz w:val="14"/>
                          <w:szCs w:val="14"/>
                          <w:lang w:bidi="fa-IR"/>
                        </w:rPr>
                      </w:pPr>
                      <w:r w:rsidRPr="003A45A0">
                        <w:rPr>
                          <w:rFonts w:cs="B Nazanin" w:hint="cs"/>
                          <w:b/>
                          <w:bCs/>
                          <w:sz w:val="14"/>
                          <w:szCs w:val="14"/>
                          <w:rtl/>
                          <w:lang w:bidi="fa-IR"/>
                        </w:rPr>
                        <w:t xml:space="preserve">سابقه </w:t>
                      </w:r>
                      <w:r w:rsidRPr="003A45A0">
                        <w:rPr>
                          <w:rFonts w:cs="B Nazanin"/>
                          <w:b/>
                          <w:bCs/>
                          <w:sz w:val="14"/>
                          <w:szCs w:val="14"/>
                          <w:lang w:bidi="fa-IR"/>
                        </w:rPr>
                        <w:t xml:space="preserve">BMI </w:t>
                      </w:r>
                      <w:r w:rsidRPr="003A45A0">
                        <w:rPr>
                          <w:rFonts w:cs="B Nazanin" w:hint="cs"/>
                          <w:b/>
                          <w:bCs/>
                          <w:sz w:val="14"/>
                          <w:szCs w:val="14"/>
                          <w:rtl/>
                          <w:lang w:bidi="fa-IR"/>
                        </w:rPr>
                        <w:t xml:space="preserve"> بالاي 25 ؟</w:t>
                      </w:r>
                    </w:p>
                    <w:p w14:paraId="0C3750DD" w14:textId="77777777" w:rsidR="00901B24" w:rsidRDefault="00901B24" w:rsidP="00F07C59">
                      <w:pPr>
                        <w:rPr>
                          <w:rFonts w:cs="B Nazanin"/>
                          <w:b/>
                          <w:bCs/>
                          <w:sz w:val="16"/>
                          <w:szCs w:val="16"/>
                          <w:rtl/>
                          <w:lang w:bidi="fa-IR"/>
                        </w:rPr>
                      </w:pPr>
                    </w:p>
                  </w:txbxContent>
                </v:textbox>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4864" behindDoc="0" locked="0" layoutInCell="1" allowOverlap="1" wp14:anchorId="708838E9" wp14:editId="34FC46D2">
                <wp:simplePos x="0" y="0"/>
                <wp:positionH relativeFrom="column">
                  <wp:posOffset>6109970</wp:posOffset>
                </wp:positionH>
                <wp:positionV relativeFrom="paragraph">
                  <wp:posOffset>1882775</wp:posOffset>
                </wp:positionV>
                <wp:extent cx="8890" cy="161925"/>
                <wp:effectExtent l="61595" t="8255" r="43815" b="20320"/>
                <wp:wrapNone/>
                <wp:docPr id="81"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890"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E1C229" id="Straight Arrow Connector 81" o:spid="_x0000_s1026" type="#_x0000_t32" style="position:absolute;margin-left:481.1pt;margin-top:148.25pt;width:.7pt;height:12.7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5888" behindDoc="0" locked="0" layoutInCell="1" allowOverlap="1" wp14:anchorId="4D35A9A6" wp14:editId="1EBA2A76">
                <wp:simplePos x="0" y="0"/>
                <wp:positionH relativeFrom="column">
                  <wp:posOffset>2927350</wp:posOffset>
                </wp:positionH>
                <wp:positionV relativeFrom="paragraph">
                  <wp:posOffset>3725545</wp:posOffset>
                </wp:positionV>
                <wp:extent cx="1455420" cy="0"/>
                <wp:effectExtent l="12700" t="60325" r="17780" b="53975"/>
                <wp:wrapNone/>
                <wp:docPr id="80" name="Straight Arrow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54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295D4C" id="Straight Arrow Connector 80" o:spid="_x0000_s1026" type="#_x0000_t32" style="position:absolute;margin-left:230.5pt;margin-top:293.35pt;width:114.6pt;height: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6912" behindDoc="0" locked="0" layoutInCell="1" allowOverlap="1" wp14:anchorId="66FBAC95" wp14:editId="6018C76A">
                <wp:simplePos x="0" y="0"/>
                <wp:positionH relativeFrom="column">
                  <wp:posOffset>2304415</wp:posOffset>
                </wp:positionH>
                <wp:positionV relativeFrom="paragraph">
                  <wp:posOffset>2607945</wp:posOffset>
                </wp:positionV>
                <wp:extent cx="635" cy="532765"/>
                <wp:effectExtent l="56515" t="9525" r="57150" b="19685"/>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27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BEF0F5" id="Straight Arrow Connector 79" o:spid="_x0000_s1026" type="#_x0000_t32" style="position:absolute;margin-left:181.45pt;margin-top:205.35pt;width:.05pt;height:41.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7936" behindDoc="0" locked="0" layoutInCell="1" allowOverlap="1" wp14:anchorId="31A70DF1" wp14:editId="70CEA79F">
                <wp:simplePos x="0" y="0"/>
                <wp:positionH relativeFrom="column">
                  <wp:posOffset>1517015</wp:posOffset>
                </wp:positionH>
                <wp:positionV relativeFrom="paragraph">
                  <wp:posOffset>2607310</wp:posOffset>
                </wp:positionV>
                <wp:extent cx="787400" cy="635"/>
                <wp:effectExtent l="12065" t="8890" r="10160" b="9525"/>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874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E2C1EB" id="Straight Arrow Connector 78" o:spid="_x0000_s1026" type="#_x0000_t32" style="position:absolute;margin-left:119.45pt;margin-top:205.3pt;width:62pt;height:.0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8960" behindDoc="0" locked="0" layoutInCell="1" allowOverlap="1" wp14:anchorId="43016D22" wp14:editId="28C47A42">
                <wp:simplePos x="0" y="0"/>
                <wp:positionH relativeFrom="column">
                  <wp:posOffset>4827905</wp:posOffset>
                </wp:positionH>
                <wp:positionV relativeFrom="paragraph">
                  <wp:posOffset>2292350</wp:posOffset>
                </wp:positionV>
                <wp:extent cx="376555" cy="0"/>
                <wp:effectExtent l="8255" t="8255" r="5715" b="10795"/>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65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C603F3" id="Straight Arrow Connector 77" o:spid="_x0000_s1026" type="#_x0000_t32" style="position:absolute;margin-left:380.15pt;margin-top:180.5pt;width:29.65pt;height: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9984" behindDoc="0" locked="0" layoutInCell="1" allowOverlap="1" wp14:anchorId="149305B4" wp14:editId="674E880E">
                <wp:simplePos x="0" y="0"/>
                <wp:positionH relativeFrom="column">
                  <wp:posOffset>5614035</wp:posOffset>
                </wp:positionH>
                <wp:positionV relativeFrom="paragraph">
                  <wp:posOffset>3416300</wp:posOffset>
                </wp:positionV>
                <wp:extent cx="504825" cy="635"/>
                <wp:effectExtent l="13335" t="8255" r="5715" b="1016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EE809A" id="Straight Arrow Connector 76" o:spid="_x0000_s1026" type="#_x0000_t32" style="position:absolute;margin-left:442.05pt;margin-top:269pt;width:39.75pt;height:.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1008" behindDoc="0" locked="0" layoutInCell="1" allowOverlap="1" wp14:anchorId="4AC66DBB" wp14:editId="396C874F">
                <wp:simplePos x="0" y="0"/>
                <wp:positionH relativeFrom="column">
                  <wp:posOffset>5614035</wp:posOffset>
                </wp:positionH>
                <wp:positionV relativeFrom="paragraph">
                  <wp:posOffset>3425825</wp:posOffset>
                </wp:positionV>
                <wp:extent cx="0" cy="133350"/>
                <wp:effectExtent l="60960" t="8255" r="53340" b="20320"/>
                <wp:wrapNone/>
                <wp:docPr id="75"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FFEB99" id="Straight Arrow Connector 75" o:spid="_x0000_s1026" type="#_x0000_t32" style="position:absolute;margin-left:442.05pt;margin-top:269.75pt;width:0;height:1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2032" behindDoc="0" locked="0" layoutInCell="1" allowOverlap="1" wp14:anchorId="138FBC84" wp14:editId="0C3FCD20">
                <wp:simplePos x="0" y="0"/>
                <wp:positionH relativeFrom="column">
                  <wp:posOffset>4827905</wp:posOffset>
                </wp:positionH>
                <wp:positionV relativeFrom="paragraph">
                  <wp:posOffset>2292350</wp:posOffset>
                </wp:positionV>
                <wp:extent cx="0" cy="1257300"/>
                <wp:effectExtent l="55880" t="8255" r="58420" b="20320"/>
                <wp:wrapNone/>
                <wp:docPr id="74"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E5C1E4" id="Straight Arrow Connector 74" o:spid="_x0000_s1026" type="#_x0000_t32" style="position:absolute;margin-left:380.15pt;margin-top:180.5pt;width:0;height:9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3056" behindDoc="0" locked="0" layoutInCell="1" allowOverlap="1" wp14:anchorId="06AD0ECF" wp14:editId="381DC7EF">
                <wp:simplePos x="0" y="0"/>
                <wp:positionH relativeFrom="column">
                  <wp:posOffset>6109335</wp:posOffset>
                </wp:positionH>
                <wp:positionV relativeFrom="paragraph">
                  <wp:posOffset>2540000</wp:posOffset>
                </wp:positionV>
                <wp:extent cx="635" cy="248920"/>
                <wp:effectExtent l="60960" t="8255" r="52705" b="19050"/>
                <wp:wrapNone/>
                <wp:docPr id="73"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489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2776A" id="Straight Arrow Connector 73" o:spid="_x0000_s1026" type="#_x0000_t32" style="position:absolute;margin-left:481.05pt;margin-top:200pt;width:.05pt;height:19.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4080" behindDoc="0" locked="0" layoutInCell="1" allowOverlap="1" wp14:anchorId="698BE028" wp14:editId="3623518C">
                <wp:simplePos x="0" y="0"/>
                <wp:positionH relativeFrom="column">
                  <wp:posOffset>6118860</wp:posOffset>
                </wp:positionH>
                <wp:positionV relativeFrom="paragraph">
                  <wp:posOffset>3282950</wp:posOffset>
                </wp:positionV>
                <wp:extent cx="0" cy="133350"/>
                <wp:effectExtent l="13335" t="8255" r="5715" b="10795"/>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33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FB5287" id="Straight Arrow Connector 72" o:spid="_x0000_s1026" type="#_x0000_t32" style="position:absolute;margin-left:481.8pt;margin-top:258.5pt;width:0;height:1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5104" behindDoc="0" locked="0" layoutInCell="1" allowOverlap="1" wp14:anchorId="03FC3ABC" wp14:editId="7E65EDB9">
                <wp:simplePos x="0" y="0"/>
                <wp:positionH relativeFrom="column">
                  <wp:posOffset>4384675</wp:posOffset>
                </wp:positionH>
                <wp:positionV relativeFrom="paragraph">
                  <wp:posOffset>3549650</wp:posOffset>
                </wp:positionV>
                <wp:extent cx="1809750" cy="782320"/>
                <wp:effectExtent l="12700" t="8255" r="6350" b="952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0" cy="782320"/>
                        </a:xfrm>
                        <a:prstGeom prst="rect">
                          <a:avLst/>
                        </a:prstGeom>
                        <a:solidFill>
                          <a:srgbClr val="FFFFFF"/>
                        </a:solidFill>
                        <a:ln w="9525">
                          <a:solidFill>
                            <a:srgbClr val="000000"/>
                          </a:solidFill>
                          <a:miter lim="800000"/>
                          <a:headEnd/>
                          <a:tailEnd/>
                        </a:ln>
                      </wps:spPr>
                      <wps:txbx>
                        <w:txbxContent>
                          <w:p w14:paraId="66A5F840" w14:textId="77777777" w:rsidR="00901B24" w:rsidRDefault="00901B24" w:rsidP="00F07C59">
                            <w:pPr>
                              <w:jc w:val="center"/>
                              <w:rPr>
                                <w:rFonts w:cs="B Nazanin"/>
                                <w:b/>
                                <w:bCs/>
                                <w:sz w:val="16"/>
                                <w:szCs w:val="16"/>
                                <w:lang w:bidi="fa-IR"/>
                              </w:rPr>
                            </w:pPr>
                            <w:r>
                              <w:rPr>
                                <w:rFonts w:cs="B Nazanin" w:hint="cs"/>
                                <w:b/>
                                <w:bCs/>
                                <w:sz w:val="16"/>
                                <w:szCs w:val="16"/>
                                <w:rtl/>
                                <w:lang w:bidi="fa-IR"/>
                              </w:rPr>
                              <w:t xml:space="preserve">كنترل منظم وزن و </w:t>
                            </w:r>
                            <w:r>
                              <w:rPr>
                                <w:rFonts w:cs="B Nazanin"/>
                                <w:b/>
                                <w:bCs/>
                                <w:sz w:val="16"/>
                                <w:szCs w:val="16"/>
                                <w:lang w:bidi="fa-IR"/>
                              </w:rPr>
                              <w:t>BMI</w:t>
                            </w:r>
                            <w:r>
                              <w:rPr>
                                <w:rFonts w:cs="B Nazanin" w:hint="cs"/>
                                <w:b/>
                                <w:bCs/>
                                <w:sz w:val="16"/>
                                <w:szCs w:val="16"/>
                                <w:rtl/>
                                <w:lang w:bidi="fa-IR"/>
                              </w:rPr>
                              <w:t xml:space="preserve"> ( بر اساس منحني وزن گيري)، فشار خون،  قند خون و چربي خون در مراجعات منظم بارداري طبق برنامه كشوري مراقبت ها</w:t>
                            </w:r>
                          </w:p>
                          <w:p w14:paraId="08319515" w14:textId="77777777" w:rsidR="00901B24" w:rsidRDefault="00901B24" w:rsidP="00F07C59">
                            <w:pPr>
                              <w:rPr>
                                <w:rFonts w:cs="B Nazanin"/>
                                <w:b/>
                                <w:bCs/>
                                <w:sz w:val="16"/>
                                <w:szCs w:val="16"/>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FC3ABC" id="Rectangle 71" o:spid="_x0000_s1043" style="position:absolute;left:0;text-align:left;margin-left:345.25pt;margin-top:279.5pt;width:142.5pt;height:61.6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">
                <v:textbox>
                  <w:txbxContent>
                    <w:p w14:paraId="66A5F840" w14:textId="77777777" w:rsidR="00901B24" w:rsidRDefault="00901B24" w:rsidP="00F07C59">
                      <w:pPr>
                        <w:jc w:val="center"/>
                        <w:rPr>
                          <w:rFonts w:cs="B Nazanin"/>
                          <w:b/>
                          <w:bCs/>
                          <w:sz w:val="16"/>
                          <w:szCs w:val="16"/>
                          <w:lang w:bidi="fa-IR"/>
                        </w:rPr>
                      </w:pPr>
                      <w:r>
                        <w:rPr>
                          <w:rFonts w:cs="B Nazanin" w:hint="cs"/>
                          <w:b/>
                          <w:bCs/>
                          <w:sz w:val="16"/>
                          <w:szCs w:val="16"/>
                          <w:rtl/>
                          <w:lang w:bidi="fa-IR"/>
                        </w:rPr>
                        <w:t xml:space="preserve">كنترل منظم وزن و </w:t>
                      </w:r>
                      <w:r>
                        <w:rPr>
                          <w:rFonts w:cs="B Nazanin"/>
                          <w:b/>
                          <w:bCs/>
                          <w:sz w:val="16"/>
                          <w:szCs w:val="16"/>
                          <w:lang w:bidi="fa-IR"/>
                        </w:rPr>
                        <w:t>BMI</w:t>
                      </w:r>
                      <w:r>
                        <w:rPr>
                          <w:rFonts w:cs="B Nazanin" w:hint="cs"/>
                          <w:b/>
                          <w:bCs/>
                          <w:sz w:val="16"/>
                          <w:szCs w:val="16"/>
                          <w:rtl/>
                          <w:lang w:bidi="fa-IR"/>
                        </w:rPr>
                        <w:t xml:space="preserve"> ( بر اساس منحني وزن گيري)، فشار خون،  قند خون و چربي خون در مراجعات منظم بارداري طبق برنامه كشوري مراقبت ها</w:t>
                      </w:r>
                    </w:p>
                    <w:p w14:paraId="08319515" w14:textId="77777777" w:rsidR="00901B24" w:rsidRDefault="00901B24" w:rsidP="00F07C59">
                      <w:pPr>
                        <w:rPr>
                          <w:rFonts w:cs="B Nazanin"/>
                          <w:b/>
                          <w:bCs/>
                          <w:sz w:val="16"/>
                          <w:szCs w:val="16"/>
                          <w:rtl/>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8176" behindDoc="0" locked="0" layoutInCell="1" allowOverlap="1" wp14:anchorId="275DD196" wp14:editId="553E393D">
                <wp:simplePos x="0" y="0"/>
                <wp:positionH relativeFrom="column">
                  <wp:posOffset>9404985</wp:posOffset>
                </wp:positionH>
                <wp:positionV relativeFrom="paragraph">
                  <wp:posOffset>339725</wp:posOffset>
                </wp:positionV>
                <wp:extent cx="504825" cy="295275"/>
                <wp:effectExtent l="3810" t="0" r="0" b="127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482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1A596F" w14:textId="77777777" w:rsidR="00901B24" w:rsidRDefault="00901B24" w:rsidP="00F07C59">
                            <w:pPr>
                              <w:jc w:val="right"/>
                              <w:rPr>
                                <w:lang w:bidi="fa-IR"/>
                              </w:rPr>
                            </w:pPr>
                            <w:r>
                              <w:rPr>
                                <w:rFonts w:hint="cs"/>
                                <w:rtl/>
                                <w:lang w:bidi="fa-IR"/>
                              </w:rPr>
                              <w:t>3</w:t>
                            </w:r>
                          </w:p>
                          <w:p w14:paraId="53E60191"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5DD196" id="Rectangle 70" o:spid="_x0000_s1044" style="position:absolute;left:0;text-align:left;margin-left:740.55pt;margin-top:26.75pt;width:39.75pt;height:23.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" stroked="f">
                <v:textbox>
                  <w:txbxContent>
                    <w:p w14:paraId="7E1A596F" w14:textId="77777777" w:rsidR="00901B24" w:rsidRDefault="00901B24" w:rsidP="00F07C59">
                      <w:pPr>
                        <w:jc w:val="right"/>
                        <w:rPr>
                          <w:lang w:bidi="fa-IR"/>
                        </w:rPr>
                      </w:pPr>
                      <w:r>
                        <w:rPr>
                          <w:rFonts w:hint="cs"/>
                          <w:rtl/>
                          <w:lang w:bidi="fa-IR"/>
                        </w:rPr>
                        <w:t>3</w:t>
                      </w:r>
                    </w:p>
                    <w:p w14:paraId="53E60191"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99200" behindDoc="0" locked="0" layoutInCell="1" allowOverlap="1" wp14:anchorId="4F26B984" wp14:editId="1BA7ED6C">
                <wp:simplePos x="0" y="0"/>
                <wp:positionH relativeFrom="column">
                  <wp:posOffset>9328785</wp:posOffset>
                </wp:positionH>
                <wp:positionV relativeFrom="paragraph">
                  <wp:posOffset>1157605</wp:posOffset>
                </wp:positionV>
                <wp:extent cx="161925" cy="228600"/>
                <wp:effectExtent l="3810" t="0" r="0" b="2540"/>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B9DE18" w14:textId="77777777" w:rsidR="00901B24" w:rsidRDefault="00901B24" w:rsidP="00F07C59">
                            <w:pPr>
                              <w:rPr>
                                <w:lang w:bidi="fa-IR"/>
                              </w:rPr>
                            </w:pPr>
                            <w:r>
                              <w:rPr>
                                <w:rFonts w:hint="cs"/>
                                <w:rtl/>
                                <w:lang w:bidi="fa-IR"/>
                              </w:rPr>
                              <w:t>4</w:t>
                            </w:r>
                          </w:p>
                          <w:p w14:paraId="2389EE4D"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26B984" id="Rectangle 69" o:spid="_x0000_s1045" style="position:absolute;left:0;text-align:left;margin-left:734.55pt;margin-top:91.15pt;width:12.75pt;height:1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" stroked="f">
                <v:textbox>
                  <w:txbxContent>
                    <w:p w14:paraId="06B9DE18" w14:textId="77777777" w:rsidR="00901B24" w:rsidRDefault="00901B24" w:rsidP="00F07C59">
                      <w:pPr>
                        <w:rPr>
                          <w:lang w:bidi="fa-IR"/>
                        </w:rPr>
                      </w:pPr>
                      <w:r>
                        <w:rPr>
                          <w:rFonts w:hint="cs"/>
                          <w:rtl/>
                          <w:lang w:bidi="fa-IR"/>
                        </w:rPr>
                        <w:t>4</w:t>
                      </w:r>
                    </w:p>
                    <w:p w14:paraId="2389EE4D"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0224" behindDoc="0" locked="0" layoutInCell="1" allowOverlap="1" wp14:anchorId="144C145D" wp14:editId="45B5FC3E">
                <wp:simplePos x="0" y="0"/>
                <wp:positionH relativeFrom="column">
                  <wp:posOffset>5928360</wp:posOffset>
                </wp:positionH>
                <wp:positionV relativeFrom="paragraph">
                  <wp:posOffset>26035</wp:posOffset>
                </wp:positionV>
                <wp:extent cx="381000" cy="313690"/>
                <wp:effectExtent l="3810" t="0" r="0" b="1270"/>
                <wp:wrapNone/>
                <wp:docPr id="68"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313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F31DD1" w14:textId="77777777" w:rsidR="00901B24" w:rsidRDefault="00901B24" w:rsidP="00F07C59">
                            <w:pPr>
                              <w:jc w:val="center"/>
                              <w:rPr>
                                <w:lang w:bidi="fa-IR"/>
                              </w:rPr>
                            </w:pPr>
                            <w:r>
                              <w:rPr>
                                <w:rFonts w:hint="cs"/>
                                <w:rtl/>
                                <w:lang w:bidi="fa-IR"/>
                              </w:rPr>
                              <w:t>5</w:t>
                            </w:r>
                          </w:p>
                          <w:p w14:paraId="18CBBC1C"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4C145D" id="Rectangle 68" o:spid="_x0000_s1046" style="position:absolute;left:0;text-align:left;margin-left:466.8pt;margin-top:2.05pt;width:30pt;height:24.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" stroked="f">
                <v:textbox>
                  <w:txbxContent>
                    <w:p w14:paraId="5BF31DD1" w14:textId="77777777" w:rsidR="00901B24" w:rsidRDefault="00901B24" w:rsidP="00F07C59">
                      <w:pPr>
                        <w:jc w:val="center"/>
                        <w:rPr>
                          <w:lang w:bidi="fa-IR"/>
                        </w:rPr>
                      </w:pPr>
                      <w:r>
                        <w:rPr>
                          <w:rFonts w:hint="cs"/>
                          <w:rtl/>
                          <w:lang w:bidi="fa-IR"/>
                        </w:rPr>
                        <w:t>5</w:t>
                      </w:r>
                    </w:p>
                    <w:p w14:paraId="18CBBC1C"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1248" behindDoc="0" locked="0" layoutInCell="1" allowOverlap="1" wp14:anchorId="719AA2CC" wp14:editId="546468DD">
                <wp:simplePos x="0" y="0"/>
                <wp:positionH relativeFrom="column">
                  <wp:posOffset>4099560</wp:posOffset>
                </wp:positionH>
                <wp:positionV relativeFrom="paragraph">
                  <wp:posOffset>26035</wp:posOffset>
                </wp:positionV>
                <wp:extent cx="323850" cy="256540"/>
                <wp:effectExtent l="3810" t="0" r="0" b="1270"/>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56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6AB80D" w14:textId="77777777" w:rsidR="00901B24" w:rsidRDefault="00901B24" w:rsidP="00F07C59">
                            <w:pPr>
                              <w:jc w:val="center"/>
                              <w:rPr>
                                <w:lang w:bidi="fa-IR"/>
                              </w:rPr>
                            </w:pPr>
                            <w:r>
                              <w:rPr>
                                <w:rFonts w:hint="cs"/>
                                <w:rtl/>
                                <w:lang w:bidi="fa-IR"/>
                              </w:rPr>
                              <w:t>6</w:t>
                            </w:r>
                          </w:p>
                          <w:p w14:paraId="6823974C"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9AA2CC" id="Rectangle 67" o:spid="_x0000_s1047" style="position:absolute;left:0;text-align:left;margin-left:322.8pt;margin-top:2.05pt;width:25.5pt;height:20.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" stroked="f">
                <v:textbox>
                  <w:txbxContent>
                    <w:p w14:paraId="1B6AB80D" w14:textId="77777777" w:rsidR="00901B24" w:rsidRDefault="00901B24" w:rsidP="00F07C59">
                      <w:pPr>
                        <w:jc w:val="center"/>
                        <w:rPr>
                          <w:lang w:bidi="fa-IR"/>
                        </w:rPr>
                      </w:pPr>
                      <w:r>
                        <w:rPr>
                          <w:rFonts w:hint="cs"/>
                          <w:rtl/>
                          <w:lang w:bidi="fa-IR"/>
                        </w:rPr>
                        <w:t>6</w:t>
                      </w:r>
                    </w:p>
                    <w:p w14:paraId="6823974C"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2272" behindDoc="0" locked="0" layoutInCell="1" allowOverlap="1" wp14:anchorId="2B17D0C3" wp14:editId="4BB08096">
                <wp:simplePos x="0" y="0"/>
                <wp:positionH relativeFrom="column">
                  <wp:posOffset>2423160</wp:posOffset>
                </wp:positionH>
                <wp:positionV relativeFrom="paragraph">
                  <wp:posOffset>26035</wp:posOffset>
                </wp:positionV>
                <wp:extent cx="314325" cy="313690"/>
                <wp:effectExtent l="3810" t="0" r="0" b="1270"/>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313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0FDB4A" w14:textId="77777777" w:rsidR="00901B24" w:rsidRDefault="00901B24" w:rsidP="00F07C59">
                            <w:pPr>
                              <w:rPr>
                                <w:lang w:bidi="fa-IR"/>
                              </w:rPr>
                            </w:pPr>
                            <w:r>
                              <w:rPr>
                                <w:rFonts w:hint="cs"/>
                                <w:rtl/>
                                <w:lang w:bidi="fa-IR"/>
                              </w:rPr>
                              <w:t>7</w:t>
                            </w:r>
                          </w:p>
                          <w:p w14:paraId="525C7E86"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17D0C3" id="Rectangle 66" o:spid="_x0000_s1048" style="position:absolute;left:0;text-align:left;margin-left:190.8pt;margin-top:2.05pt;width:24.75pt;height:24.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" stroked="f">
                <v:textbox>
                  <w:txbxContent>
                    <w:p w14:paraId="430FDB4A" w14:textId="77777777" w:rsidR="00901B24" w:rsidRDefault="00901B24" w:rsidP="00F07C59">
                      <w:pPr>
                        <w:rPr>
                          <w:lang w:bidi="fa-IR"/>
                        </w:rPr>
                      </w:pPr>
                      <w:r>
                        <w:rPr>
                          <w:rFonts w:hint="cs"/>
                          <w:rtl/>
                          <w:lang w:bidi="fa-IR"/>
                        </w:rPr>
                        <w:t>7</w:t>
                      </w:r>
                    </w:p>
                    <w:p w14:paraId="525C7E86"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3296" behindDoc="0" locked="0" layoutInCell="1" allowOverlap="1" wp14:anchorId="4D41D9BA" wp14:editId="724A893D">
                <wp:simplePos x="0" y="0"/>
                <wp:positionH relativeFrom="column">
                  <wp:posOffset>588645</wp:posOffset>
                </wp:positionH>
                <wp:positionV relativeFrom="paragraph">
                  <wp:posOffset>3027045</wp:posOffset>
                </wp:positionV>
                <wp:extent cx="419100" cy="238760"/>
                <wp:effectExtent l="0" t="0" r="1905" b="0"/>
                <wp:wrapNone/>
                <wp:docPr id="6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2387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60CBE0" w14:textId="77777777" w:rsidR="00901B24" w:rsidRDefault="00901B24" w:rsidP="00F07C59">
                            <w:pPr>
                              <w:jc w:val="center"/>
                              <w:rPr>
                                <w:lang w:bidi="fa-IR"/>
                              </w:rPr>
                            </w:pPr>
                            <w:r>
                              <w:rPr>
                                <w:rFonts w:hint="cs"/>
                                <w:rtl/>
                                <w:lang w:bidi="fa-IR"/>
                              </w:rPr>
                              <w:t>12</w:t>
                            </w:r>
                          </w:p>
                          <w:p w14:paraId="727A3EF7"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41D9BA" id="Rectangle 65" o:spid="_x0000_s1049" style="position:absolute;left:0;text-align:left;margin-left:46.35pt;margin-top:238.35pt;width:33pt;height:18.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" stroked="f">
                <v:textbox>
                  <w:txbxContent>
                    <w:p w14:paraId="4E60CBE0" w14:textId="77777777" w:rsidR="00901B24" w:rsidRDefault="00901B24" w:rsidP="00F07C59">
                      <w:pPr>
                        <w:jc w:val="center"/>
                        <w:rPr>
                          <w:lang w:bidi="fa-IR"/>
                        </w:rPr>
                      </w:pPr>
                      <w:r>
                        <w:rPr>
                          <w:rFonts w:hint="cs"/>
                          <w:rtl/>
                          <w:lang w:bidi="fa-IR"/>
                        </w:rPr>
                        <w:t>12</w:t>
                      </w:r>
                    </w:p>
                    <w:p w14:paraId="727A3EF7"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4320" behindDoc="0" locked="0" layoutInCell="1" allowOverlap="1" wp14:anchorId="307FCCBE" wp14:editId="31DE57F0">
                <wp:simplePos x="0" y="0"/>
                <wp:positionH relativeFrom="column">
                  <wp:posOffset>1581150</wp:posOffset>
                </wp:positionH>
                <wp:positionV relativeFrom="paragraph">
                  <wp:posOffset>4278630</wp:posOffset>
                </wp:positionV>
                <wp:extent cx="466725" cy="304800"/>
                <wp:effectExtent l="0" t="3810" r="0" b="0"/>
                <wp:wrapNone/>
                <wp:docPr id="6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23E0D8" w14:textId="77777777" w:rsidR="00901B24" w:rsidRDefault="00901B24" w:rsidP="00F07C59">
                            <w:pPr>
                              <w:jc w:val="right"/>
                              <w:rPr>
                                <w:lang w:bidi="fa-IR"/>
                              </w:rPr>
                            </w:pPr>
                            <w:r>
                              <w:rPr>
                                <w:rFonts w:hint="cs"/>
                                <w:rtl/>
                                <w:lang w:bidi="fa-IR"/>
                              </w:rPr>
                              <w:t>15</w:t>
                            </w:r>
                          </w:p>
                          <w:p w14:paraId="7475AEB5"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7FCCBE" id="Rectangle 64" o:spid="_x0000_s1050" style="position:absolute;left:0;text-align:left;margin-left:124.5pt;margin-top:336.9pt;width:36.75pt;height:2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" stroked="f">
                <v:textbox>
                  <w:txbxContent>
                    <w:p w14:paraId="4D23E0D8" w14:textId="77777777" w:rsidR="00901B24" w:rsidRDefault="00901B24" w:rsidP="00F07C59">
                      <w:pPr>
                        <w:jc w:val="right"/>
                        <w:rPr>
                          <w:lang w:bidi="fa-IR"/>
                        </w:rPr>
                      </w:pPr>
                      <w:r>
                        <w:rPr>
                          <w:rFonts w:hint="cs"/>
                          <w:rtl/>
                          <w:lang w:bidi="fa-IR"/>
                        </w:rPr>
                        <w:t>15</w:t>
                      </w:r>
                    </w:p>
                    <w:p w14:paraId="7475AEB5"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5344" behindDoc="0" locked="0" layoutInCell="1" allowOverlap="1" wp14:anchorId="39E04D88" wp14:editId="6D0B2ED9">
                <wp:simplePos x="0" y="0"/>
                <wp:positionH relativeFrom="column">
                  <wp:posOffset>-478790</wp:posOffset>
                </wp:positionH>
                <wp:positionV relativeFrom="paragraph">
                  <wp:posOffset>3732530</wp:posOffset>
                </wp:positionV>
                <wp:extent cx="352425" cy="305435"/>
                <wp:effectExtent l="0" t="635" r="2540" b="0"/>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A234A" w14:textId="77777777" w:rsidR="00901B24" w:rsidRDefault="00901B24" w:rsidP="00F07C59">
                            <w:pPr>
                              <w:rPr>
                                <w:lang w:bidi="fa-IR"/>
                              </w:rPr>
                            </w:pPr>
                            <w:r>
                              <w:rPr>
                                <w:rFonts w:hint="cs"/>
                                <w:rtl/>
                                <w:lang w:bidi="fa-IR"/>
                              </w:rPr>
                              <w:t>13</w:t>
                            </w:r>
                          </w:p>
                          <w:p w14:paraId="12B879A5"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04D88" id="Rectangle 63" o:spid="_x0000_s1051" style="position:absolute;left:0;text-align:left;margin-left:-37.7pt;margin-top:293.9pt;width:27.75pt;height:24.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" stroked="f">
                <v:textbox>
                  <w:txbxContent>
                    <w:p w14:paraId="11CA234A" w14:textId="77777777" w:rsidR="00901B24" w:rsidRDefault="00901B24" w:rsidP="00F07C59">
                      <w:pPr>
                        <w:rPr>
                          <w:lang w:bidi="fa-IR"/>
                        </w:rPr>
                      </w:pPr>
                      <w:r>
                        <w:rPr>
                          <w:rFonts w:hint="cs"/>
                          <w:rtl/>
                          <w:lang w:bidi="fa-IR"/>
                        </w:rPr>
                        <w:t>13</w:t>
                      </w:r>
                    </w:p>
                    <w:p w14:paraId="12B879A5"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6368" behindDoc="0" locked="0" layoutInCell="1" allowOverlap="1" wp14:anchorId="61112FDE" wp14:editId="6B664D5C">
                <wp:simplePos x="0" y="0"/>
                <wp:positionH relativeFrom="column">
                  <wp:posOffset>1077595</wp:posOffset>
                </wp:positionH>
                <wp:positionV relativeFrom="paragraph">
                  <wp:posOffset>3717290</wp:posOffset>
                </wp:positionV>
                <wp:extent cx="361950" cy="313055"/>
                <wp:effectExtent l="1270" t="4445" r="0" b="0"/>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3130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826F5F" w14:textId="77777777" w:rsidR="00901B24" w:rsidRDefault="00901B24" w:rsidP="00F07C59">
                            <w:pPr>
                              <w:jc w:val="right"/>
                              <w:rPr>
                                <w:lang w:bidi="fa-IR"/>
                              </w:rPr>
                            </w:pPr>
                            <w:r>
                              <w:rPr>
                                <w:rFonts w:hint="cs"/>
                                <w:rtl/>
                                <w:lang w:bidi="fa-IR"/>
                              </w:rPr>
                              <w:t>14</w:t>
                            </w:r>
                          </w:p>
                          <w:p w14:paraId="73F75D82"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112FDE" id="Rectangle 62" o:spid="_x0000_s1052" style="position:absolute;left:0;text-align:left;margin-left:84.85pt;margin-top:292.7pt;width:28.5pt;height:24.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" stroked="f">
                <v:textbox>
                  <w:txbxContent>
                    <w:p w14:paraId="31826F5F" w14:textId="77777777" w:rsidR="00901B24" w:rsidRDefault="00901B24" w:rsidP="00F07C59">
                      <w:pPr>
                        <w:jc w:val="right"/>
                        <w:rPr>
                          <w:lang w:bidi="fa-IR"/>
                        </w:rPr>
                      </w:pPr>
                      <w:r>
                        <w:rPr>
                          <w:rFonts w:hint="cs"/>
                          <w:rtl/>
                          <w:lang w:bidi="fa-IR"/>
                        </w:rPr>
                        <w:t>14</w:t>
                      </w:r>
                    </w:p>
                    <w:p w14:paraId="73F75D82"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7392" behindDoc="0" locked="0" layoutInCell="1" allowOverlap="1" wp14:anchorId="4EB2A9F9" wp14:editId="372F907F">
                <wp:simplePos x="0" y="0"/>
                <wp:positionH relativeFrom="column">
                  <wp:posOffset>4994910</wp:posOffset>
                </wp:positionH>
                <wp:positionV relativeFrom="paragraph">
                  <wp:posOffset>3197225</wp:posOffset>
                </wp:positionV>
                <wp:extent cx="361950" cy="287020"/>
                <wp:effectExtent l="3810" t="0" r="0" b="0"/>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8E5BD0" w14:textId="77777777" w:rsidR="00901B24" w:rsidRDefault="00901B24" w:rsidP="00F07C59">
                            <w:pPr>
                              <w:jc w:val="right"/>
                              <w:rPr>
                                <w:lang w:bidi="fa-IR"/>
                              </w:rPr>
                            </w:pPr>
                            <w:r>
                              <w:rPr>
                                <w:rFonts w:hint="cs"/>
                                <w:rtl/>
                                <w:lang w:bidi="fa-IR"/>
                              </w:rPr>
                              <w:t>11</w:t>
                            </w:r>
                          </w:p>
                          <w:p w14:paraId="68651A65"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B2A9F9" id="Rectangle 61" o:spid="_x0000_s1053" style="position:absolute;left:0;text-align:left;margin-left:393.3pt;margin-top:251.75pt;width:28.5pt;height:22.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" stroked="f">
                <v:textbox>
                  <w:txbxContent>
                    <w:p w14:paraId="588E5BD0" w14:textId="77777777" w:rsidR="00901B24" w:rsidRDefault="00901B24" w:rsidP="00F07C59">
                      <w:pPr>
                        <w:jc w:val="right"/>
                        <w:rPr>
                          <w:lang w:bidi="fa-IR"/>
                        </w:rPr>
                      </w:pPr>
                      <w:r>
                        <w:rPr>
                          <w:rFonts w:hint="cs"/>
                          <w:rtl/>
                          <w:lang w:bidi="fa-IR"/>
                        </w:rPr>
                        <w:t>11</w:t>
                      </w:r>
                    </w:p>
                    <w:p w14:paraId="68651A65"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8416" behindDoc="0" locked="0" layoutInCell="1" allowOverlap="1" wp14:anchorId="36C72636" wp14:editId="1111C9CD">
                <wp:simplePos x="0" y="0"/>
                <wp:positionH relativeFrom="column">
                  <wp:posOffset>307340</wp:posOffset>
                </wp:positionH>
                <wp:positionV relativeFrom="paragraph">
                  <wp:posOffset>179070</wp:posOffset>
                </wp:positionV>
                <wp:extent cx="390525" cy="276860"/>
                <wp:effectExtent l="2540" t="0" r="0" b="0"/>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76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1BB400" w14:textId="77777777" w:rsidR="00901B24" w:rsidRDefault="00901B24" w:rsidP="00F07C59">
                            <w:pPr>
                              <w:jc w:val="center"/>
                              <w:rPr>
                                <w:lang w:bidi="fa-IR"/>
                              </w:rPr>
                            </w:pPr>
                            <w:r>
                              <w:rPr>
                                <w:rFonts w:hint="cs"/>
                                <w:rtl/>
                                <w:lang w:bidi="fa-IR"/>
                              </w:rPr>
                              <w:t>8</w:t>
                            </w:r>
                          </w:p>
                          <w:p w14:paraId="04D529D6"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C72636" id="Rectangle 60" o:spid="_x0000_s1054" style="position:absolute;left:0;text-align:left;margin-left:24.2pt;margin-top:14.1pt;width:30.75pt;height:2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" stroked="f">
                <v:textbox>
                  <w:txbxContent>
                    <w:p w14:paraId="1F1BB400" w14:textId="77777777" w:rsidR="00901B24" w:rsidRDefault="00901B24" w:rsidP="00F07C59">
                      <w:pPr>
                        <w:jc w:val="center"/>
                        <w:rPr>
                          <w:lang w:bidi="fa-IR"/>
                        </w:rPr>
                      </w:pPr>
                      <w:r>
                        <w:rPr>
                          <w:rFonts w:hint="cs"/>
                          <w:rtl/>
                          <w:lang w:bidi="fa-IR"/>
                        </w:rPr>
                        <w:t>8</w:t>
                      </w:r>
                    </w:p>
                    <w:p w14:paraId="04D529D6"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09440" behindDoc="0" locked="0" layoutInCell="1" allowOverlap="1" wp14:anchorId="72776B53" wp14:editId="6A5D55A5">
                <wp:simplePos x="0" y="0"/>
                <wp:positionH relativeFrom="column">
                  <wp:posOffset>-198755</wp:posOffset>
                </wp:positionH>
                <wp:positionV relativeFrom="paragraph">
                  <wp:posOffset>2122170</wp:posOffset>
                </wp:positionV>
                <wp:extent cx="247650" cy="266065"/>
                <wp:effectExtent l="1270" t="0" r="0" b="635"/>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266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E264E0" w14:textId="77777777" w:rsidR="00901B24" w:rsidRDefault="00901B24" w:rsidP="00F07C59">
                            <w:pPr>
                              <w:rPr>
                                <w:lang w:bidi="fa-IR"/>
                              </w:rPr>
                            </w:pPr>
                            <w:r>
                              <w:rPr>
                                <w:rFonts w:hint="cs"/>
                                <w:rtl/>
                                <w:lang w:bidi="fa-IR"/>
                              </w:rPr>
                              <w:t>9</w:t>
                            </w:r>
                          </w:p>
                          <w:p w14:paraId="2244C2AA"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776B53" id="Rectangle 59" o:spid="_x0000_s1055" style="position:absolute;left:0;text-align:left;margin-left:-15.65pt;margin-top:167.1pt;width:19.5pt;height:20.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" stroked="f">
                <v:textbox>
                  <w:txbxContent>
                    <w:p w14:paraId="62E264E0" w14:textId="77777777" w:rsidR="00901B24" w:rsidRDefault="00901B24" w:rsidP="00F07C59">
                      <w:pPr>
                        <w:rPr>
                          <w:lang w:bidi="fa-IR"/>
                        </w:rPr>
                      </w:pPr>
                      <w:r>
                        <w:rPr>
                          <w:rFonts w:hint="cs"/>
                          <w:rtl/>
                          <w:lang w:bidi="fa-IR"/>
                        </w:rPr>
                        <w:t>9</w:t>
                      </w:r>
                    </w:p>
                    <w:p w14:paraId="2244C2AA"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0464" behindDoc="0" locked="0" layoutInCell="1" allowOverlap="1" wp14:anchorId="19AB9CF2" wp14:editId="67B0A902">
                <wp:simplePos x="0" y="0"/>
                <wp:positionH relativeFrom="column">
                  <wp:posOffset>2622550</wp:posOffset>
                </wp:positionH>
                <wp:positionV relativeFrom="paragraph">
                  <wp:posOffset>2882265</wp:posOffset>
                </wp:positionV>
                <wp:extent cx="304800" cy="258445"/>
                <wp:effectExtent l="3175" t="0" r="0" b="635"/>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58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621D3F" w14:textId="77777777" w:rsidR="00901B24" w:rsidRDefault="00901B24" w:rsidP="00F07C59">
                            <w:pPr>
                              <w:rPr>
                                <w:lang w:bidi="fa-IR"/>
                              </w:rPr>
                            </w:pPr>
                            <w:r>
                              <w:rPr>
                                <w:rFonts w:hint="cs"/>
                                <w:rtl/>
                                <w:lang w:bidi="fa-IR"/>
                              </w:rPr>
                              <w:t>10</w:t>
                            </w:r>
                          </w:p>
                          <w:p w14:paraId="6508A245"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AB9CF2" id="Rectangle 58" o:spid="_x0000_s1056" style="position:absolute;left:0;text-align:left;margin-left:206.5pt;margin-top:226.95pt;width:24pt;height:20.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" stroked="f">
                <v:textbox>
                  <w:txbxContent>
                    <w:p w14:paraId="0E621D3F" w14:textId="77777777" w:rsidR="00901B24" w:rsidRDefault="00901B24" w:rsidP="00F07C59">
                      <w:pPr>
                        <w:rPr>
                          <w:lang w:bidi="fa-IR"/>
                        </w:rPr>
                      </w:pPr>
                      <w:r>
                        <w:rPr>
                          <w:rFonts w:hint="cs"/>
                          <w:rtl/>
                          <w:lang w:bidi="fa-IR"/>
                        </w:rPr>
                        <w:t>10</w:t>
                      </w:r>
                    </w:p>
                    <w:p w14:paraId="6508A245"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2512" behindDoc="0" locked="0" layoutInCell="1" allowOverlap="1" wp14:anchorId="2F0E0BC3" wp14:editId="4E772E03">
                <wp:simplePos x="0" y="0"/>
                <wp:positionH relativeFrom="column">
                  <wp:posOffset>6814185</wp:posOffset>
                </wp:positionH>
                <wp:positionV relativeFrom="paragraph">
                  <wp:posOffset>179070</wp:posOffset>
                </wp:positionV>
                <wp:extent cx="419100" cy="304800"/>
                <wp:effectExtent l="3810" t="0" r="0" b="0"/>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CC1206"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1BDC4F57"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0E0BC3" id="Rectangle 56" o:spid="_x0000_s1057" style="position:absolute;left:0;text-align:left;margin-left:536.55pt;margin-top:14.1pt;width:33pt;height:2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" stroked="f">
                <v:textbox>
                  <w:txbxContent>
                    <w:p w14:paraId="5CCC1206"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1BDC4F57" w14:textId="77777777" w:rsidR="00901B24" w:rsidRDefault="00901B24" w:rsidP="00F07C59">
                      <w:pPr>
                        <w:rPr>
                          <w:rFonts w:cs="B Nazanin"/>
                          <w:b/>
                          <w:bCs/>
                          <w:sz w:val="18"/>
                          <w:szCs w:val="18"/>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4560" behindDoc="0" locked="0" layoutInCell="1" allowOverlap="1" wp14:anchorId="117119D8" wp14:editId="092BBF7B">
                <wp:simplePos x="0" y="0"/>
                <wp:positionH relativeFrom="column">
                  <wp:posOffset>1606550</wp:posOffset>
                </wp:positionH>
                <wp:positionV relativeFrom="paragraph">
                  <wp:posOffset>2311400</wp:posOffset>
                </wp:positionV>
                <wp:extent cx="441325" cy="238125"/>
                <wp:effectExtent l="0" t="0" r="0" b="1270"/>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3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6AB5FE"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73D49DB3"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119D8" id="Rectangle 54" o:spid="_x0000_s1058" style="position:absolute;left:0;text-align:left;margin-left:126.5pt;margin-top:182pt;width:34.75pt;height:18.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" stroked="f">
                <v:textbox>
                  <w:txbxContent>
                    <w:p w14:paraId="176AB5FE"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73D49DB3" w14:textId="77777777" w:rsidR="00901B24" w:rsidRDefault="00901B24" w:rsidP="00F07C59">
                      <w:pPr>
                        <w:rPr>
                          <w:rFonts w:cs="B Nazanin"/>
                          <w:b/>
                          <w:bCs/>
                          <w:sz w:val="18"/>
                          <w:szCs w:val="18"/>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5584" behindDoc="0" locked="0" layoutInCell="1" allowOverlap="1" wp14:anchorId="06154409" wp14:editId="78DFB833">
                <wp:simplePos x="0" y="0"/>
                <wp:positionH relativeFrom="column">
                  <wp:posOffset>5575935</wp:posOffset>
                </wp:positionH>
                <wp:positionV relativeFrom="paragraph">
                  <wp:posOffset>1806575</wp:posOffset>
                </wp:positionV>
                <wp:extent cx="352425" cy="238125"/>
                <wp:effectExtent l="3810" t="0" r="0" b="1270"/>
                <wp:wrapNone/>
                <wp:docPr id="5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A454A" w14:textId="77777777" w:rsidR="00901B24" w:rsidRDefault="00901B24" w:rsidP="00F07C59">
                            <w:pPr>
                              <w:rPr>
                                <w:rFonts w:cs="B Nazanin"/>
                                <w:b/>
                                <w:bCs/>
                                <w:sz w:val="18"/>
                                <w:szCs w:val="18"/>
                                <w:lang w:bidi="fa-IR"/>
                              </w:rPr>
                            </w:pPr>
                            <w:r>
                              <w:rPr>
                                <w:rFonts w:cs="B Nazanin" w:hint="cs"/>
                                <w:b/>
                                <w:bCs/>
                                <w:sz w:val="18"/>
                                <w:szCs w:val="18"/>
                                <w:rtl/>
                                <w:lang w:bidi="fa-IR"/>
                              </w:rPr>
                              <w:t>خیر</w:t>
                            </w:r>
                          </w:p>
                          <w:p w14:paraId="559106BE"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154409" id="Rectangle 53" o:spid="_x0000_s1059" style="position:absolute;left:0;text-align:left;margin-left:439.05pt;margin-top:142.25pt;width:27.75pt;height:18.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" stroked="f">
                <v:textbox>
                  <w:txbxContent>
                    <w:p w14:paraId="6A8A454A" w14:textId="77777777" w:rsidR="00901B24" w:rsidRDefault="00901B24" w:rsidP="00F07C59">
                      <w:pPr>
                        <w:rPr>
                          <w:rFonts w:cs="B Nazanin"/>
                          <w:b/>
                          <w:bCs/>
                          <w:sz w:val="18"/>
                          <w:szCs w:val="18"/>
                          <w:lang w:bidi="fa-IR"/>
                        </w:rPr>
                      </w:pPr>
                      <w:r>
                        <w:rPr>
                          <w:rFonts w:cs="B Nazanin" w:hint="cs"/>
                          <w:b/>
                          <w:bCs/>
                          <w:sz w:val="18"/>
                          <w:szCs w:val="18"/>
                          <w:rtl/>
                          <w:lang w:bidi="fa-IR"/>
                        </w:rPr>
                        <w:t>خیر</w:t>
                      </w:r>
                    </w:p>
                    <w:p w14:paraId="559106BE" w14:textId="77777777" w:rsidR="00901B24" w:rsidRDefault="00901B24" w:rsidP="00F07C59">
                      <w:pPr>
                        <w:rPr>
                          <w:rFonts w:cs="B Nazanin"/>
                          <w:b/>
                          <w:bCs/>
                          <w:sz w:val="18"/>
                          <w:szCs w:val="18"/>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6608" behindDoc="0" locked="0" layoutInCell="1" allowOverlap="1" wp14:anchorId="39AA7FCD" wp14:editId="5CF5BE4D">
                <wp:simplePos x="0" y="0"/>
                <wp:positionH relativeFrom="column">
                  <wp:posOffset>-2540</wp:posOffset>
                </wp:positionH>
                <wp:positionV relativeFrom="paragraph">
                  <wp:posOffset>3027045</wp:posOffset>
                </wp:positionV>
                <wp:extent cx="352425" cy="238125"/>
                <wp:effectExtent l="0" t="0" r="2540" b="0"/>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6932CD" w14:textId="77777777" w:rsidR="00901B24" w:rsidRDefault="00901B24" w:rsidP="00F07C59">
                            <w:pPr>
                              <w:rPr>
                                <w:rFonts w:cs="B Nazanin"/>
                                <w:b/>
                                <w:bCs/>
                                <w:sz w:val="18"/>
                                <w:szCs w:val="18"/>
                                <w:lang w:bidi="fa-IR"/>
                              </w:rPr>
                            </w:pPr>
                            <w:r>
                              <w:rPr>
                                <w:rFonts w:cs="B Nazanin" w:hint="cs"/>
                                <w:b/>
                                <w:bCs/>
                                <w:sz w:val="18"/>
                                <w:szCs w:val="18"/>
                                <w:rtl/>
                                <w:lang w:bidi="fa-IR"/>
                              </w:rPr>
                              <w:t>خیر</w:t>
                            </w:r>
                          </w:p>
                          <w:p w14:paraId="3FCEC9CD"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AA7FCD" id="Rectangle 52" o:spid="_x0000_s1060" style="position:absolute;left:0;text-align:left;margin-left:-.2pt;margin-top:238.35pt;width:27.75pt;height:18.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" stroked="f">
                <v:textbox>
                  <w:txbxContent>
                    <w:p w14:paraId="556932CD" w14:textId="77777777" w:rsidR="00901B24" w:rsidRDefault="00901B24" w:rsidP="00F07C59">
                      <w:pPr>
                        <w:rPr>
                          <w:rFonts w:cs="B Nazanin"/>
                          <w:b/>
                          <w:bCs/>
                          <w:sz w:val="18"/>
                          <w:szCs w:val="18"/>
                          <w:lang w:bidi="fa-IR"/>
                        </w:rPr>
                      </w:pPr>
                      <w:r>
                        <w:rPr>
                          <w:rFonts w:cs="B Nazanin" w:hint="cs"/>
                          <w:b/>
                          <w:bCs/>
                          <w:sz w:val="18"/>
                          <w:szCs w:val="18"/>
                          <w:rtl/>
                          <w:lang w:bidi="fa-IR"/>
                        </w:rPr>
                        <w:t>خیر</w:t>
                      </w:r>
                    </w:p>
                    <w:p w14:paraId="3FCEC9CD" w14:textId="77777777" w:rsidR="00901B24" w:rsidRDefault="00901B24" w:rsidP="00F07C59">
                      <w:pPr>
                        <w:rPr>
                          <w:rFonts w:cs="B Nazanin"/>
                          <w:b/>
                          <w:bCs/>
                          <w:sz w:val="18"/>
                          <w:szCs w:val="18"/>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7632" behindDoc="0" locked="0" layoutInCell="1" allowOverlap="1" wp14:anchorId="5A928037" wp14:editId="414D9B91">
                <wp:simplePos x="0" y="0"/>
                <wp:positionH relativeFrom="column">
                  <wp:posOffset>5614035</wp:posOffset>
                </wp:positionH>
                <wp:positionV relativeFrom="paragraph">
                  <wp:posOffset>2530475</wp:posOffset>
                </wp:positionV>
                <wp:extent cx="352425" cy="238125"/>
                <wp:effectExtent l="3810" t="0" r="0" b="1270"/>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5FEC02"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5FEDCDBC"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28037" id="Rectangle 51" o:spid="_x0000_s1061" style="position:absolute;left:0;text-align:left;margin-left:442.05pt;margin-top:199.25pt;width:27.75pt;height:18.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" stroked="f">
                <v:textbox>
                  <w:txbxContent>
                    <w:p w14:paraId="295FEC02"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5FEDCDBC" w14:textId="77777777" w:rsidR="00901B24" w:rsidRDefault="00901B24" w:rsidP="00F07C59">
                      <w:pPr>
                        <w:rPr>
                          <w:rFonts w:cs="B Nazanin"/>
                          <w:b/>
                          <w:bCs/>
                          <w:sz w:val="18"/>
                          <w:szCs w:val="18"/>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8656" behindDoc="0" locked="0" layoutInCell="1" allowOverlap="1" wp14:anchorId="5955DE7E" wp14:editId="4E45794A">
                <wp:simplePos x="0" y="0"/>
                <wp:positionH relativeFrom="column">
                  <wp:posOffset>-557530</wp:posOffset>
                </wp:positionH>
                <wp:positionV relativeFrom="paragraph">
                  <wp:posOffset>1345565</wp:posOffset>
                </wp:positionV>
                <wp:extent cx="635" cy="2124710"/>
                <wp:effectExtent l="13970" t="13970" r="13970" b="13970"/>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124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D17A3A" id="Straight Arrow Connector 50" o:spid="_x0000_s1026" type="#_x0000_t32" style="position:absolute;margin-left:-43.9pt;margin-top:105.95pt;width:.05pt;height:167.3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9680" behindDoc="0" locked="0" layoutInCell="1" allowOverlap="1" wp14:anchorId="5A4AECD7" wp14:editId="076CCF99">
                <wp:simplePos x="0" y="0"/>
                <wp:positionH relativeFrom="column">
                  <wp:posOffset>-546735</wp:posOffset>
                </wp:positionH>
                <wp:positionV relativeFrom="paragraph">
                  <wp:posOffset>3480435</wp:posOffset>
                </wp:positionV>
                <wp:extent cx="497205" cy="635"/>
                <wp:effectExtent l="5715" t="5715" r="11430" b="12700"/>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720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EBF68C" id="Straight Arrow Connector 49" o:spid="_x0000_s1026" type="#_x0000_t32" style="position:absolute;margin-left:-43.05pt;margin-top:274.05pt;width:39.15pt;height:.0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0704" behindDoc="0" locked="0" layoutInCell="1" allowOverlap="1" wp14:anchorId="7464CBBD" wp14:editId="59E9037A">
                <wp:simplePos x="0" y="0"/>
                <wp:positionH relativeFrom="column">
                  <wp:posOffset>-546735</wp:posOffset>
                </wp:positionH>
                <wp:positionV relativeFrom="paragraph">
                  <wp:posOffset>1345565</wp:posOffset>
                </wp:positionV>
                <wp:extent cx="544195" cy="0"/>
                <wp:effectExtent l="5715" t="61595" r="21590" b="52705"/>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41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DCC661" id="Straight Arrow Connector 48" o:spid="_x0000_s1026" type="#_x0000_t32" style="position:absolute;margin-left:-43.05pt;margin-top:105.95pt;width:42.85pt;height: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3776" behindDoc="0" locked="0" layoutInCell="1" allowOverlap="1" wp14:anchorId="3E6753CE" wp14:editId="7C84B582">
                <wp:simplePos x="0" y="0"/>
                <wp:positionH relativeFrom="column">
                  <wp:posOffset>8458835</wp:posOffset>
                </wp:positionH>
                <wp:positionV relativeFrom="paragraph">
                  <wp:posOffset>1607820</wp:posOffset>
                </wp:positionV>
                <wp:extent cx="0" cy="456565"/>
                <wp:effectExtent l="57785" t="9525" r="56515" b="19685"/>
                <wp:wrapNone/>
                <wp:docPr id="45"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6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F61764" id="Straight Arrow Connector 45" o:spid="_x0000_s1026" type="#_x0000_t32" style="position:absolute;margin-left:666.05pt;margin-top:126.6pt;width:0;height:35.9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5824" behindDoc="0" locked="0" layoutInCell="1" allowOverlap="1" wp14:anchorId="52B01303" wp14:editId="1E997063">
                <wp:simplePos x="0" y="0"/>
                <wp:positionH relativeFrom="column">
                  <wp:posOffset>3592830</wp:posOffset>
                </wp:positionH>
                <wp:positionV relativeFrom="paragraph">
                  <wp:posOffset>4517390</wp:posOffset>
                </wp:positionV>
                <wp:extent cx="3119120" cy="0"/>
                <wp:effectExtent l="11430" t="13970" r="12700" b="5080"/>
                <wp:wrapNone/>
                <wp:docPr id="43"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191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99387F" id="Straight Arrow Connector 43" o:spid="_x0000_s1026" type="#_x0000_t32" style="position:absolute;margin-left:282.9pt;margin-top:355.7pt;width:245.6pt;height:0;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6848" behindDoc="0" locked="0" layoutInCell="1" allowOverlap="1" wp14:anchorId="7F20084D" wp14:editId="0AEB7D1E">
                <wp:simplePos x="0" y="0"/>
                <wp:positionH relativeFrom="column">
                  <wp:posOffset>3592830</wp:posOffset>
                </wp:positionH>
                <wp:positionV relativeFrom="paragraph">
                  <wp:posOffset>2292350</wp:posOffset>
                </wp:positionV>
                <wp:extent cx="0" cy="2225040"/>
                <wp:effectExtent l="11430" t="8255" r="7620" b="5080"/>
                <wp:wrapNone/>
                <wp:docPr id="42" name="Straight Arrow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250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ED19A0" id="Straight Arrow Connector 42" o:spid="_x0000_s1026" type="#_x0000_t32" style="position:absolute;margin-left:282.9pt;margin-top:180.5pt;width:0;height:175.2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8896" behindDoc="0" locked="0" layoutInCell="1" allowOverlap="1" wp14:anchorId="04DCC5FA" wp14:editId="563003D0">
                <wp:simplePos x="0" y="0"/>
                <wp:positionH relativeFrom="column">
                  <wp:posOffset>8030210</wp:posOffset>
                </wp:positionH>
                <wp:positionV relativeFrom="paragraph">
                  <wp:posOffset>4517390</wp:posOffset>
                </wp:positionV>
                <wp:extent cx="438150" cy="635"/>
                <wp:effectExtent l="19685" t="61595" r="8890" b="52070"/>
                <wp:wrapNone/>
                <wp:docPr id="40"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15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078CD3" id="Straight Arrow Connector 40" o:spid="_x0000_s1026" type="#_x0000_t32" style="position:absolute;margin-left:632.3pt;margin-top:355.7pt;width:34.5pt;height:.05pt;flip:x 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9920" behindDoc="0" locked="0" layoutInCell="1" allowOverlap="1" wp14:anchorId="39B6B460" wp14:editId="31329819">
                <wp:simplePos x="0" y="0"/>
                <wp:positionH relativeFrom="column">
                  <wp:posOffset>127000</wp:posOffset>
                </wp:positionH>
                <wp:positionV relativeFrom="paragraph">
                  <wp:posOffset>4258310</wp:posOffset>
                </wp:positionV>
                <wp:extent cx="347980" cy="332105"/>
                <wp:effectExtent l="3175" t="2540" r="1270" b="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980" cy="332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1CC10E" w14:textId="77777777" w:rsidR="00901B24" w:rsidRDefault="00901B24" w:rsidP="00F07C59">
                            <w:pPr>
                              <w:jc w:val="right"/>
                              <w:rPr>
                                <w:lang w:bidi="fa-IR"/>
                              </w:rPr>
                            </w:pPr>
                            <w:r>
                              <w:rPr>
                                <w:rFonts w:hint="cs"/>
                                <w:rtl/>
                                <w:lang w:bidi="fa-IR"/>
                              </w:rPr>
                              <w:t>16</w:t>
                            </w:r>
                          </w:p>
                          <w:p w14:paraId="7B270761"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B6B460" id="Rectangle 39" o:spid="_x0000_s1062" style="position:absolute;left:0;text-align:left;margin-left:10pt;margin-top:335.3pt;width:27.4pt;height:26.1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" stroked="f">
                <v:textbox>
                  <w:txbxContent>
                    <w:p w14:paraId="451CC10E" w14:textId="77777777" w:rsidR="00901B24" w:rsidRDefault="00901B24" w:rsidP="00F07C59">
                      <w:pPr>
                        <w:jc w:val="right"/>
                        <w:rPr>
                          <w:lang w:bidi="fa-IR"/>
                        </w:rPr>
                      </w:pPr>
                      <w:r>
                        <w:rPr>
                          <w:rFonts w:hint="cs"/>
                          <w:rtl/>
                          <w:lang w:bidi="fa-IR"/>
                        </w:rPr>
                        <w:t>16</w:t>
                      </w:r>
                    </w:p>
                    <w:p w14:paraId="7B270761"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0944" behindDoc="0" locked="0" layoutInCell="1" allowOverlap="1" wp14:anchorId="7D01CD05" wp14:editId="49234622">
                <wp:simplePos x="0" y="0"/>
                <wp:positionH relativeFrom="column">
                  <wp:posOffset>4835525</wp:posOffset>
                </wp:positionH>
                <wp:positionV relativeFrom="paragraph">
                  <wp:posOffset>2311400</wp:posOffset>
                </wp:positionV>
                <wp:extent cx="352425" cy="238125"/>
                <wp:effectExtent l="0" t="0" r="3175" b="1270"/>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B9DF6C" w14:textId="77777777" w:rsidR="00901B24" w:rsidRDefault="00901B24" w:rsidP="00F07C59">
                            <w:pPr>
                              <w:rPr>
                                <w:rFonts w:cs="B Nazanin"/>
                                <w:b/>
                                <w:bCs/>
                                <w:sz w:val="18"/>
                                <w:szCs w:val="18"/>
                                <w:lang w:bidi="fa-IR"/>
                              </w:rPr>
                            </w:pPr>
                            <w:r>
                              <w:rPr>
                                <w:rFonts w:cs="B Nazanin" w:hint="cs"/>
                                <w:b/>
                                <w:bCs/>
                                <w:sz w:val="18"/>
                                <w:szCs w:val="18"/>
                                <w:rtl/>
                                <w:lang w:bidi="fa-IR"/>
                              </w:rPr>
                              <w:t>خير</w:t>
                            </w:r>
                          </w:p>
                          <w:p w14:paraId="06BCFC1E"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01CD05" id="Rectangle 38" o:spid="_x0000_s1063" style="position:absolute;left:0;text-align:left;margin-left:380.75pt;margin-top:182pt;width:27.75pt;height:18.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" stroked="f">
                <v:textbox>
                  <w:txbxContent>
                    <w:p w14:paraId="45B9DF6C" w14:textId="77777777" w:rsidR="00901B24" w:rsidRDefault="00901B24" w:rsidP="00F07C59">
                      <w:pPr>
                        <w:rPr>
                          <w:rFonts w:cs="B Nazanin"/>
                          <w:b/>
                          <w:bCs/>
                          <w:sz w:val="18"/>
                          <w:szCs w:val="18"/>
                          <w:lang w:bidi="fa-IR"/>
                        </w:rPr>
                      </w:pPr>
                      <w:r>
                        <w:rPr>
                          <w:rFonts w:cs="B Nazanin" w:hint="cs"/>
                          <w:b/>
                          <w:bCs/>
                          <w:sz w:val="18"/>
                          <w:szCs w:val="18"/>
                          <w:rtl/>
                          <w:lang w:bidi="fa-IR"/>
                        </w:rPr>
                        <w:t>خير</w:t>
                      </w:r>
                    </w:p>
                    <w:p w14:paraId="06BCFC1E" w14:textId="77777777" w:rsidR="00901B24" w:rsidRDefault="00901B24" w:rsidP="00F07C59">
                      <w:pPr>
                        <w:rPr>
                          <w:rFonts w:cs="B Nazanin"/>
                          <w:b/>
                          <w:bCs/>
                          <w:sz w:val="18"/>
                          <w:szCs w:val="18"/>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1968" behindDoc="0" locked="0" layoutInCell="1" allowOverlap="1" wp14:anchorId="69465001" wp14:editId="49782568">
                <wp:simplePos x="0" y="0"/>
                <wp:positionH relativeFrom="column">
                  <wp:posOffset>-127635</wp:posOffset>
                </wp:positionH>
                <wp:positionV relativeFrom="paragraph">
                  <wp:posOffset>3813175</wp:posOffset>
                </wp:positionV>
                <wp:extent cx="0" cy="191770"/>
                <wp:effectExtent l="53340" t="5080" r="60960" b="22225"/>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1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F93AA6" id="Straight Arrow Connector 37" o:spid="_x0000_s1026" type="#_x0000_t32" style="position:absolute;margin-left:-10.05pt;margin-top:300.25pt;width:0;height:15.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2992" behindDoc="0" locked="0" layoutInCell="1" allowOverlap="1" wp14:anchorId="213FE7F7" wp14:editId="2BB2B8C3">
                <wp:simplePos x="0" y="0"/>
                <wp:positionH relativeFrom="column">
                  <wp:posOffset>1051560</wp:posOffset>
                </wp:positionH>
                <wp:positionV relativeFrom="paragraph">
                  <wp:posOffset>3815080</wp:posOffset>
                </wp:positionV>
                <wp:extent cx="0" cy="191770"/>
                <wp:effectExtent l="60960" t="6985" r="53340" b="20320"/>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17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871862" id="Straight Arrow Connector 36" o:spid="_x0000_s1026" type="#_x0000_t32" style="position:absolute;margin-left:82.8pt;margin-top:300.4pt;width:0;height:15.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5040" behindDoc="0" locked="0" layoutInCell="1" allowOverlap="1" wp14:anchorId="4DCD1BAB" wp14:editId="39DE1B7C">
                <wp:simplePos x="0" y="0"/>
                <wp:positionH relativeFrom="column">
                  <wp:posOffset>512445</wp:posOffset>
                </wp:positionH>
                <wp:positionV relativeFrom="paragraph">
                  <wp:posOffset>3661410</wp:posOffset>
                </wp:positionV>
                <wp:extent cx="0" cy="139700"/>
                <wp:effectExtent l="7620" t="5715" r="11430" b="698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2A1A5D" id="Straight Arrow Connector 34" o:spid="_x0000_s1026" type="#_x0000_t32" style="position:absolute;margin-left:40.35pt;margin-top:288.3pt;width:0;height:1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6064" behindDoc="0" locked="0" layoutInCell="1" allowOverlap="1" wp14:anchorId="59902F35" wp14:editId="0B6FDA5A">
                <wp:simplePos x="0" y="0"/>
                <wp:positionH relativeFrom="column">
                  <wp:posOffset>-126365</wp:posOffset>
                </wp:positionH>
                <wp:positionV relativeFrom="paragraph">
                  <wp:posOffset>3815080</wp:posOffset>
                </wp:positionV>
                <wp:extent cx="1177925" cy="0"/>
                <wp:effectExtent l="6985" t="6985" r="5715" b="12065"/>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77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5E68E1" id="Straight Arrow Connector 33" o:spid="_x0000_s1026" type="#_x0000_t32" style="position:absolute;margin-left:-9.95pt;margin-top:300.4pt;width:92.75pt;height: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8112" behindDoc="0" locked="0" layoutInCell="1" allowOverlap="1" wp14:anchorId="7DBFA7ED" wp14:editId="26B1593C">
                <wp:simplePos x="0" y="0"/>
                <wp:positionH relativeFrom="column">
                  <wp:posOffset>790575</wp:posOffset>
                </wp:positionH>
                <wp:positionV relativeFrom="paragraph">
                  <wp:posOffset>3997960</wp:posOffset>
                </wp:positionV>
                <wp:extent cx="508000" cy="302260"/>
                <wp:effectExtent l="9525" t="8890" r="6350" b="12700"/>
                <wp:wrapNone/>
                <wp:docPr id="31"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8000" cy="302260"/>
                        </a:xfrm>
                        <a:prstGeom prst="rect">
                          <a:avLst/>
                        </a:prstGeom>
                        <a:solidFill>
                          <a:srgbClr val="FFFFFF"/>
                        </a:solidFill>
                        <a:ln w="9525">
                          <a:solidFill>
                            <a:srgbClr val="000000"/>
                          </a:solidFill>
                          <a:miter lim="800000"/>
                          <a:headEnd/>
                          <a:tailEnd/>
                        </a:ln>
                      </wps:spPr>
                      <wps:txbx>
                        <w:txbxContent>
                          <w:p w14:paraId="3A126B86" w14:textId="77777777" w:rsidR="00901B24" w:rsidRPr="003A45A0" w:rsidRDefault="00901B24" w:rsidP="003A45A0">
                            <w:pPr>
                              <w:bidi/>
                              <w:rPr>
                                <w:b/>
                                <w:bCs/>
                                <w:sz w:val="12"/>
                                <w:szCs w:val="12"/>
                                <w:lang w:bidi="fa-IR"/>
                              </w:rPr>
                            </w:pPr>
                            <w:r w:rsidRPr="003A45A0">
                              <w:rPr>
                                <w:rFonts w:hint="cs"/>
                                <w:b/>
                                <w:bCs/>
                                <w:sz w:val="12"/>
                                <w:szCs w:val="12"/>
                                <w:rtl/>
                                <w:lang w:bidi="fa-IR"/>
                              </w:rPr>
                              <w:t>علل پزشكي</w:t>
                            </w:r>
                          </w:p>
                          <w:p w14:paraId="6FB3C533" w14:textId="77777777" w:rsidR="00901B24" w:rsidRDefault="00901B24" w:rsidP="00F07C59">
                            <w:pPr>
                              <w:rPr>
                                <w:sz w:val="10"/>
                                <w:szCs w:val="10"/>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BFA7ED" id="Rectangle 31" o:spid="_x0000_s1064" style="position:absolute;left:0;text-align:left;margin-left:62.25pt;margin-top:314.8pt;width:40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">
                <v:textbox>
                  <w:txbxContent>
                    <w:p w14:paraId="3A126B86" w14:textId="77777777" w:rsidR="00901B24" w:rsidRPr="003A45A0" w:rsidRDefault="00901B24" w:rsidP="003A45A0">
                      <w:pPr>
                        <w:bidi/>
                        <w:rPr>
                          <w:b/>
                          <w:bCs/>
                          <w:sz w:val="12"/>
                          <w:szCs w:val="12"/>
                          <w:lang w:bidi="fa-IR"/>
                        </w:rPr>
                      </w:pPr>
                      <w:r w:rsidRPr="003A45A0">
                        <w:rPr>
                          <w:rFonts w:hint="cs"/>
                          <w:b/>
                          <w:bCs/>
                          <w:sz w:val="12"/>
                          <w:szCs w:val="12"/>
                          <w:rtl/>
                          <w:lang w:bidi="fa-IR"/>
                        </w:rPr>
                        <w:t>علل پزشكي</w:t>
                      </w:r>
                    </w:p>
                    <w:p w14:paraId="6FB3C533" w14:textId="77777777" w:rsidR="00901B24" w:rsidRDefault="00901B24" w:rsidP="00F07C59">
                      <w:pPr>
                        <w:rPr>
                          <w:sz w:val="10"/>
                          <w:szCs w:val="10"/>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0160" behindDoc="0" locked="0" layoutInCell="1" allowOverlap="1" wp14:anchorId="78DD711B" wp14:editId="748DD7C0">
                <wp:simplePos x="0" y="0"/>
                <wp:positionH relativeFrom="column">
                  <wp:posOffset>-501015</wp:posOffset>
                </wp:positionH>
                <wp:positionV relativeFrom="paragraph">
                  <wp:posOffset>1625600</wp:posOffset>
                </wp:positionV>
                <wp:extent cx="635" cy="2512060"/>
                <wp:effectExtent l="13335" t="8255" r="5080" b="13335"/>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5120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2B921B" id="Straight Arrow Connector 29" o:spid="_x0000_s1026" type="#_x0000_t32" style="position:absolute;margin-left:-39.45pt;margin-top:128pt;width:.05pt;height:197.8pt;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1184" behindDoc="0" locked="0" layoutInCell="1" allowOverlap="1" wp14:anchorId="2A56EE25" wp14:editId="63FACB05">
                <wp:simplePos x="0" y="0"/>
                <wp:positionH relativeFrom="column">
                  <wp:posOffset>-501650</wp:posOffset>
                </wp:positionH>
                <wp:positionV relativeFrom="paragraph">
                  <wp:posOffset>1618615</wp:posOffset>
                </wp:positionV>
                <wp:extent cx="499110" cy="0"/>
                <wp:effectExtent l="12700" t="58420" r="21590" b="55880"/>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91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AEDEDF" id="Straight Arrow Connector 28" o:spid="_x0000_s1026" type="#_x0000_t32" style="position:absolute;margin-left:-39.5pt;margin-top:127.45pt;width:39.3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2208" behindDoc="0" locked="0" layoutInCell="1" allowOverlap="1" wp14:anchorId="274B66E5" wp14:editId="12B71E22">
                <wp:simplePos x="0" y="0"/>
                <wp:positionH relativeFrom="column">
                  <wp:posOffset>-501650</wp:posOffset>
                </wp:positionH>
                <wp:positionV relativeFrom="paragraph">
                  <wp:posOffset>4137660</wp:posOffset>
                </wp:positionV>
                <wp:extent cx="98425" cy="0"/>
                <wp:effectExtent l="12700" t="5715" r="12700" b="13335"/>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8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020936" id="Straight Arrow Connector 27" o:spid="_x0000_s1026" type="#_x0000_t32" style="position:absolute;margin-left:-39.5pt;margin-top:325.8pt;width:7.75pt;height: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4256" behindDoc="0" locked="0" layoutInCell="1" allowOverlap="1" wp14:anchorId="19E31FF7" wp14:editId="71584142">
                <wp:simplePos x="0" y="0"/>
                <wp:positionH relativeFrom="column">
                  <wp:posOffset>515620</wp:posOffset>
                </wp:positionH>
                <wp:positionV relativeFrom="paragraph">
                  <wp:posOffset>4406900</wp:posOffset>
                </wp:positionV>
                <wp:extent cx="635" cy="176530"/>
                <wp:effectExtent l="58420" t="8255" r="55245" b="15240"/>
                <wp:wrapNone/>
                <wp:docPr id="25"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C2B83F" id="Straight Arrow Connector 25" o:spid="_x0000_s1026" type="#_x0000_t32" style="position:absolute;margin-left:40.6pt;margin-top:347pt;width:.05pt;height:13.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5280" behindDoc="0" locked="0" layoutInCell="1" allowOverlap="1" wp14:anchorId="02E5CE01" wp14:editId="451CA294">
                <wp:simplePos x="0" y="0"/>
                <wp:positionH relativeFrom="column">
                  <wp:posOffset>6586855</wp:posOffset>
                </wp:positionH>
                <wp:positionV relativeFrom="paragraph">
                  <wp:posOffset>1806575</wp:posOffset>
                </wp:positionV>
                <wp:extent cx="347980" cy="332105"/>
                <wp:effectExtent l="0" t="0" r="0" b="254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980" cy="332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DAF2BF" w14:textId="77777777" w:rsidR="00901B24" w:rsidRDefault="00901B24" w:rsidP="00D36866">
                            <w:pPr>
                              <w:ind w:left="-720" w:right="352"/>
                              <w:jc w:val="right"/>
                              <w:rPr>
                                <w:lang w:bidi="fa-IR"/>
                              </w:rPr>
                            </w:pPr>
                            <w:r>
                              <w:rPr>
                                <w:rFonts w:hint="cs"/>
                                <w:rtl/>
                                <w:lang w:bidi="fa-IR"/>
                              </w:rPr>
                              <w:t>19</w:t>
                            </w:r>
                          </w:p>
                          <w:p w14:paraId="139F54EB"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5CE01" id="Rectangle 24" o:spid="_x0000_s1065" style="position:absolute;left:0;text-align:left;margin-left:518.65pt;margin-top:142.25pt;width:27.4pt;height:26.1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" stroked="f">
                <v:textbox>
                  <w:txbxContent>
                    <w:p w14:paraId="3DDAF2BF" w14:textId="77777777" w:rsidR="00901B24" w:rsidRDefault="00901B24" w:rsidP="00D36866">
                      <w:pPr>
                        <w:ind w:left="-720" w:right="352"/>
                        <w:jc w:val="right"/>
                        <w:rPr>
                          <w:lang w:bidi="fa-IR"/>
                        </w:rPr>
                      </w:pPr>
                      <w:r>
                        <w:rPr>
                          <w:rFonts w:hint="cs"/>
                          <w:rtl/>
                          <w:lang w:bidi="fa-IR"/>
                        </w:rPr>
                        <w:t>19</w:t>
                      </w:r>
                    </w:p>
                    <w:p w14:paraId="139F54EB"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6304" behindDoc="0" locked="0" layoutInCell="1" allowOverlap="1" wp14:anchorId="7695D3AB" wp14:editId="6CE63809">
                <wp:simplePos x="0" y="0"/>
                <wp:positionH relativeFrom="column">
                  <wp:posOffset>7233285</wp:posOffset>
                </wp:positionH>
                <wp:positionV relativeFrom="paragraph">
                  <wp:posOffset>3842385</wp:posOffset>
                </wp:positionV>
                <wp:extent cx="347980" cy="332105"/>
                <wp:effectExtent l="3810" t="0" r="635" b="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980" cy="332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F8464C" w14:textId="77777777" w:rsidR="00901B24" w:rsidRDefault="00901B24" w:rsidP="00F07C59">
                            <w:pPr>
                              <w:jc w:val="right"/>
                              <w:rPr>
                                <w:lang w:bidi="fa-IR"/>
                              </w:rPr>
                            </w:pPr>
                            <w:r>
                              <w:rPr>
                                <w:rFonts w:hint="cs"/>
                                <w:rtl/>
                                <w:lang w:bidi="fa-IR"/>
                              </w:rPr>
                              <w:t>18</w:t>
                            </w:r>
                          </w:p>
                          <w:p w14:paraId="48ADA501"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95D3AB" id="Rectangle 23" o:spid="_x0000_s1066" style="position:absolute;left:0;text-align:left;margin-left:569.55pt;margin-top:302.55pt;width:27.4pt;height:26.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" stroked="f">
                <v:textbox>
                  <w:txbxContent>
                    <w:p w14:paraId="4DF8464C" w14:textId="77777777" w:rsidR="00901B24" w:rsidRDefault="00901B24" w:rsidP="00F07C59">
                      <w:pPr>
                        <w:jc w:val="right"/>
                        <w:rPr>
                          <w:lang w:bidi="fa-IR"/>
                        </w:rPr>
                      </w:pPr>
                      <w:r>
                        <w:rPr>
                          <w:rFonts w:hint="cs"/>
                          <w:rtl/>
                          <w:lang w:bidi="fa-IR"/>
                        </w:rPr>
                        <w:t>18</w:t>
                      </w:r>
                    </w:p>
                    <w:p w14:paraId="48ADA501"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7328" behindDoc="0" locked="0" layoutInCell="1" allowOverlap="1" wp14:anchorId="5700A748" wp14:editId="4F1E524B">
                <wp:simplePos x="0" y="0"/>
                <wp:positionH relativeFrom="column">
                  <wp:posOffset>9057005</wp:posOffset>
                </wp:positionH>
                <wp:positionV relativeFrom="paragraph">
                  <wp:posOffset>2044700</wp:posOffset>
                </wp:positionV>
                <wp:extent cx="347980" cy="332105"/>
                <wp:effectExtent l="0" t="0" r="0" b="254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7980" cy="3321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E97E92" w14:textId="77777777" w:rsidR="00901B24" w:rsidRDefault="00901B24" w:rsidP="00F07C59">
                            <w:pPr>
                              <w:jc w:val="right"/>
                              <w:rPr>
                                <w:lang w:bidi="fa-IR"/>
                              </w:rPr>
                            </w:pPr>
                            <w:r>
                              <w:rPr>
                                <w:rFonts w:hint="cs"/>
                                <w:rtl/>
                                <w:lang w:bidi="fa-IR"/>
                              </w:rPr>
                              <w:t>17</w:t>
                            </w:r>
                          </w:p>
                          <w:p w14:paraId="07A97B69"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00A748" id="Rectangle 22" o:spid="_x0000_s1067" style="position:absolute;left:0;text-align:left;margin-left:713.15pt;margin-top:161pt;width:27.4pt;height:26.1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" stroked="f">
                <v:textbox>
                  <w:txbxContent>
                    <w:p w14:paraId="3BE97E92" w14:textId="77777777" w:rsidR="00901B24" w:rsidRDefault="00901B24" w:rsidP="00F07C59">
                      <w:pPr>
                        <w:jc w:val="right"/>
                        <w:rPr>
                          <w:lang w:bidi="fa-IR"/>
                        </w:rPr>
                      </w:pPr>
                      <w:r>
                        <w:rPr>
                          <w:rFonts w:hint="cs"/>
                          <w:rtl/>
                          <w:lang w:bidi="fa-IR"/>
                        </w:rPr>
                        <w:t>17</w:t>
                      </w:r>
                    </w:p>
                    <w:p w14:paraId="07A97B69"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8352" behindDoc="0" locked="0" layoutInCell="1" allowOverlap="1" wp14:anchorId="5947D89E" wp14:editId="344E0947">
                <wp:simplePos x="0" y="0"/>
                <wp:positionH relativeFrom="column">
                  <wp:posOffset>6586855</wp:posOffset>
                </wp:positionH>
                <wp:positionV relativeFrom="paragraph">
                  <wp:posOffset>2481580</wp:posOffset>
                </wp:positionV>
                <wp:extent cx="356870" cy="258445"/>
                <wp:effectExtent l="0" t="0" r="0" b="127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870" cy="258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DBA885" w14:textId="77777777" w:rsidR="00901B24" w:rsidRDefault="00901B24" w:rsidP="00F07C59">
                            <w:pPr>
                              <w:rPr>
                                <w:lang w:bidi="fa-IR"/>
                              </w:rPr>
                            </w:pPr>
                            <w:r>
                              <w:rPr>
                                <w:rFonts w:hint="cs"/>
                                <w:rtl/>
                                <w:lang w:bidi="fa-IR"/>
                              </w:rPr>
                              <w:t>20</w:t>
                            </w:r>
                          </w:p>
                          <w:p w14:paraId="3DDCA931" w14:textId="77777777" w:rsidR="00901B24" w:rsidRDefault="00901B24" w:rsidP="00F07C59">
                            <w:pPr>
                              <w:rPr>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47D89E" id="Rectangle 21" o:spid="_x0000_s1068" style="position:absolute;left:0;text-align:left;margin-left:518.65pt;margin-top:195.4pt;width:28.1pt;height:20.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" stroked="f">
                <v:textbox>
                  <w:txbxContent>
                    <w:p w14:paraId="18DBA885" w14:textId="77777777" w:rsidR="00901B24" w:rsidRDefault="00901B24" w:rsidP="00F07C59">
                      <w:pPr>
                        <w:rPr>
                          <w:lang w:bidi="fa-IR"/>
                        </w:rPr>
                      </w:pPr>
                      <w:r>
                        <w:rPr>
                          <w:rFonts w:hint="cs"/>
                          <w:rtl/>
                          <w:lang w:bidi="fa-IR"/>
                        </w:rPr>
                        <w:t>20</w:t>
                      </w:r>
                    </w:p>
                    <w:p w14:paraId="3DDCA931" w14:textId="77777777" w:rsidR="00901B24" w:rsidRDefault="00901B24" w:rsidP="00F07C59">
                      <w:pPr>
                        <w:rPr>
                          <w:lang w:bidi="fa-IR"/>
                        </w:rPr>
                      </w:pPr>
                    </w:p>
                  </w:txbxContent>
                </v:textbox>
              </v:rect>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9376" behindDoc="0" locked="0" layoutInCell="1" allowOverlap="1" wp14:anchorId="30C6C781" wp14:editId="54E06A1E">
                <wp:simplePos x="0" y="0"/>
                <wp:positionH relativeFrom="column">
                  <wp:posOffset>1163320</wp:posOffset>
                </wp:positionH>
                <wp:positionV relativeFrom="paragraph">
                  <wp:posOffset>1687830</wp:posOffset>
                </wp:positionV>
                <wp:extent cx="429895" cy="0"/>
                <wp:effectExtent l="20320" t="60960" r="6985" b="5334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010B33" id="Straight Arrow Connector 20" o:spid="_x0000_s1026" type="#_x0000_t32" style="position:absolute;margin-left:91.6pt;margin-top:132.9pt;width:33.85pt;height:0;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">
                <v:stroke endarrow="block"/>
              </v:shape>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50400" behindDoc="0" locked="0" layoutInCell="1" allowOverlap="1" wp14:anchorId="4053DAF6" wp14:editId="6C03F5F1">
                <wp:simplePos x="0" y="0"/>
                <wp:positionH relativeFrom="column">
                  <wp:posOffset>1598930</wp:posOffset>
                </wp:positionH>
                <wp:positionV relativeFrom="paragraph">
                  <wp:posOffset>1687830</wp:posOffset>
                </wp:positionV>
                <wp:extent cx="0" cy="604520"/>
                <wp:effectExtent l="8255" t="13335" r="10795" b="1079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4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10C0A4" id="Straight Arrow Connector 19" o:spid="_x0000_s1026" type="#_x0000_t32" style="position:absolute;margin-left:125.9pt;margin-top:132.9pt;width:0;height:47.6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51424" behindDoc="0" locked="0" layoutInCell="1" allowOverlap="1" wp14:anchorId="6EFF11F0" wp14:editId="4A6019E6">
                <wp:simplePos x="0" y="0"/>
                <wp:positionH relativeFrom="column">
                  <wp:posOffset>1598930</wp:posOffset>
                </wp:positionH>
                <wp:positionV relativeFrom="paragraph">
                  <wp:posOffset>2292350</wp:posOffset>
                </wp:positionV>
                <wp:extent cx="1993900" cy="0"/>
                <wp:effectExtent l="8255" t="8255" r="7620" b="10795"/>
                <wp:wrapNone/>
                <wp:docPr id="18"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93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5B846E4" id="Straight Arrow Connector 18" o:spid="_x0000_s1026" type="#_x0000_t32" style="position:absolute;margin-left:125.9pt;margin-top:180.5pt;width:157pt;height:0;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52448" behindDoc="0" locked="0" layoutInCell="1" allowOverlap="1" wp14:anchorId="63CE742E" wp14:editId="024BEA92">
                <wp:simplePos x="0" y="0"/>
                <wp:positionH relativeFrom="column">
                  <wp:posOffset>1059180</wp:posOffset>
                </wp:positionH>
                <wp:positionV relativeFrom="paragraph">
                  <wp:posOffset>4312285</wp:posOffset>
                </wp:positionV>
                <wp:extent cx="0" cy="78105"/>
                <wp:effectExtent l="11430" t="8890" r="7620" b="8255"/>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4BE2D0" id="Straight Arrow Connector 17" o:spid="_x0000_s1026" type="#_x0000_t32" style="position:absolute;margin-left:83.4pt;margin-top:339.55pt;width:0;height:6.1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"/>
            </w:pict>
          </mc:Fallback>
        </mc:AlternateContent>
      </w:r>
      <w:r w:rsidR="00F07C59"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53472" behindDoc="0" locked="0" layoutInCell="1" allowOverlap="1" wp14:anchorId="35729F0F" wp14:editId="094CC8E3">
                <wp:simplePos x="0" y="0"/>
                <wp:positionH relativeFrom="column">
                  <wp:posOffset>516255</wp:posOffset>
                </wp:positionH>
                <wp:positionV relativeFrom="paragraph">
                  <wp:posOffset>4406900</wp:posOffset>
                </wp:positionV>
                <wp:extent cx="1019810" cy="0"/>
                <wp:effectExtent l="11430" t="8255" r="6985" b="1079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98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C360" id="Straight Arrow Connector 16" o:spid="_x0000_s1026" type="#_x0000_t32" style="position:absolute;margin-left:40.65pt;margin-top:347pt;width:80.3pt;height: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"/>
            </w:pict>
          </mc:Fallback>
        </mc:AlternateContent>
      </w:r>
    </w:p>
    <w:p w14:paraId="2672E492" w14:textId="2B61F52E" w:rsidR="00F07C59" w:rsidRPr="00D24EBE" w:rsidRDefault="003A45A0" w:rsidP="00D24EBE">
      <w:pPr>
        <w:bidi/>
        <w:spacing w:after="0" w:line="240" w:lineRule="auto"/>
        <w:ind w:hanging="51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6672" behindDoc="0" locked="0" layoutInCell="1" allowOverlap="1" wp14:anchorId="4ECFFB86" wp14:editId="6B644767">
                <wp:simplePos x="0" y="0"/>
                <wp:positionH relativeFrom="column">
                  <wp:posOffset>9525</wp:posOffset>
                </wp:positionH>
                <wp:positionV relativeFrom="paragraph">
                  <wp:posOffset>56515</wp:posOffset>
                </wp:positionV>
                <wp:extent cx="1135380" cy="1536065"/>
                <wp:effectExtent l="0" t="0" r="26670" b="26035"/>
                <wp:wrapNone/>
                <wp:docPr id="89" name="Rounded 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5380" cy="1536065"/>
                        </a:xfrm>
                        <a:prstGeom prst="roundRect">
                          <a:avLst>
                            <a:gd name="adj" fmla="val 16667"/>
                          </a:avLst>
                        </a:prstGeom>
                        <a:solidFill>
                          <a:srgbClr val="FFFFFF"/>
                        </a:solidFill>
                        <a:ln w="9525">
                          <a:solidFill>
                            <a:srgbClr val="000000"/>
                          </a:solidFill>
                          <a:round/>
                          <a:headEnd/>
                          <a:tailEnd/>
                        </a:ln>
                      </wps:spPr>
                      <wps:txbx>
                        <w:txbxContent>
                          <w:p w14:paraId="796DCC3E" w14:textId="77777777" w:rsidR="00901B24" w:rsidRDefault="00901B24" w:rsidP="003A45A0">
                            <w:pPr>
                              <w:bidi/>
                              <w:jc w:val="both"/>
                              <w:rPr>
                                <w:rFonts w:cs="B Nazanin"/>
                                <w:b/>
                                <w:bCs/>
                                <w:sz w:val="14"/>
                                <w:szCs w:val="14"/>
                                <w:lang w:bidi="fa-IR"/>
                              </w:rPr>
                            </w:pPr>
                            <w:r>
                              <w:rPr>
                                <w:rFonts w:cs="B Nazanin" w:hint="cs"/>
                                <w:b/>
                                <w:bCs/>
                                <w:sz w:val="14"/>
                                <w:szCs w:val="14"/>
                                <w:rtl/>
                                <w:lang w:bidi="fa-IR"/>
                              </w:rPr>
                              <w:t xml:space="preserve">- تشريح لزوم وزن گيري مناسب و راهكارهاي پيشنهاد شده جهت كنترل وزن و فاكتور  هاي خطر براي بيمار  </w:t>
                            </w:r>
                          </w:p>
                          <w:p w14:paraId="044170EC" w14:textId="77777777" w:rsidR="00901B24" w:rsidRDefault="00901B24" w:rsidP="003A45A0">
                            <w:pPr>
                              <w:bidi/>
                              <w:rPr>
                                <w:rFonts w:cs="B Nazanin"/>
                                <w:b/>
                                <w:bCs/>
                                <w:sz w:val="14"/>
                                <w:szCs w:val="14"/>
                                <w:rtl/>
                                <w:lang w:bidi="fa-IR"/>
                              </w:rPr>
                            </w:pPr>
                            <w:r>
                              <w:rPr>
                                <w:rFonts w:cs="B Nazanin" w:hint="cs"/>
                                <w:b/>
                                <w:bCs/>
                                <w:sz w:val="14"/>
                                <w:szCs w:val="14"/>
                                <w:rtl/>
                                <w:lang w:bidi="fa-IR"/>
                              </w:rPr>
                              <w:t>- ارائه مشاوره تغذيه و رژيم درماني و آموزش رفتارهاي تغذيه اي مناسب</w:t>
                            </w:r>
                          </w:p>
                          <w:p w14:paraId="5D95ADBA" w14:textId="77777777" w:rsidR="00901B24" w:rsidRDefault="00901B24" w:rsidP="00F07C59">
                            <w:pPr>
                              <w:rPr>
                                <w:rFonts w:cs="B Nazanin"/>
                                <w:b/>
                                <w:bCs/>
                                <w:sz w:val="14"/>
                                <w:szCs w:val="14"/>
                                <w:rtl/>
                                <w:lang w:bidi="fa-IR"/>
                              </w:rPr>
                            </w:pPr>
                            <w:r>
                              <w:rPr>
                                <w:rFonts w:cs="B Nazanin" w:hint="cs"/>
                                <w:b/>
                                <w:bCs/>
                                <w:sz w:val="14"/>
                                <w:szCs w:val="14"/>
                                <w:rtl/>
                                <w:lang w:bidi="fa-IR"/>
                              </w:rPr>
                              <w:t>- تنظيم زمان مراجعه بعدي</w:t>
                            </w:r>
                          </w:p>
                          <w:p w14:paraId="5236A7EA" w14:textId="77777777" w:rsidR="00901B24" w:rsidRDefault="00901B24" w:rsidP="00F07C59">
                            <w:pPr>
                              <w:jc w:val="both"/>
                              <w:rPr>
                                <w:rFonts w:cs="B Nazanin"/>
                                <w:b/>
                                <w:bCs/>
                                <w:sz w:val="14"/>
                                <w:szCs w:val="14"/>
                                <w:rtl/>
                                <w:lang w:bidi="fa-IR"/>
                              </w:rPr>
                            </w:pPr>
                          </w:p>
                          <w:p w14:paraId="15D492B4" w14:textId="77777777" w:rsidR="00901B24" w:rsidRDefault="00901B24" w:rsidP="00F07C59">
                            <w:pPr>
                              <w:jc w:val="both"/>
                              <w:rPr>
                                <w:rFonts w:cs="B Nazanin"/>
                                <w:b/>
                                <w:bCs/>
                                <w:sz w:val="14"/>
                                <w:szCs w:val="14"/>
                                <w:rtl/>
                                <w:lang w:bidi="fa-IR"/>
                              </w:rPr>
                            </w:pPr>
                          </w:p>
                          <w:p w14:paraId="170CBCF0" w14:textId="77777777" w:rsidR="00901B24" w:rsidRDefault="00901B24" w:rsidP="00F07C59">
                            <w:pPr>
                              <w:rPr>
                                <w:rFonts w:cs="B Nazanin"/>
                                <w:b/>
                                <w:bCs/>
                                <w:sz w:val="14"/>
                                <w:szCs w:val="14"/>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ECFFB86" id="Rounded Rectangle 89" o:spid="_x0000_s1069" style="position:absolute;left:0;text-align:left;margin-left:.75pt;margin-top:4.45pt;width:89.4pt;height:120.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">
                <v:textbox>
                  <w:txbxContent>
                    <w:p w14:paraId="796DCC3E" w14:textId="77777777" w:rsidR="00901B24" w:rsidRDefault="00901B24" w:rsidP="003A45A0">
                      <w:pPr>
                        <w:bidi/>
                        <w:jc w:val="both"/>
                        <w:rPr>
                          <w:rFonts w:cs="B Nazanin"/>
                          <w:b/>
                          <w:bCs/>
                          <w:sz w:val="14"/>
                          <w:szCs w:val="14"/>
                          <w:lang w:bidi="fa-IR"/>
                        </w:rPr>
                      </w:pPr>
                      <w:r>
                        <w:rPr>
                          <w:rFonts w:cs="B Nazanin" w:hint="cs"/>
                          <w:b/>
                          <w:bCs/>
                          <w:sz w:val="14"/>
                          <w:szCs w:val="14"/>
                          <w:rtl/>
                          <w:lang w:bidi="fa-IR"/>
                        </w:rPr>
                        <w:t xml:space="preserve">- تشريح لزوم وزن گيري مناسب و راهكارهاي پيشنهاد شده جهت كنترل وزن و فاكتور  هاي خطر براي بيمار  </w:t>
                      </w:r>
                    </w:p>
                    <w:p w14:paraId="044170EC" w14:textId="77777777" w:rsidR="00901B24" w:rsidRDefault="00901B24" w:rsidP="003A45A0">
                      <w:pPr>
                        <w:bidi/>
                        <w:rPr>
                          <w:rFonts w:cs="B Nazanin"/>
                          <w:b/>
                          <w:bCs/>
                          <w:sz w:val="14"/>
                          <w:szCs w:val="14"/>
                          <w:rtl/>
                          <w:lang w:bidi="fa-IR"/>
                        </w:rPr>
                      </w:pPr>
                      <w:r>
                        <w:rPr>
                          <w:rFonts w:cs="B Nazanin" w:hint="cs"/>
                          <w:b/>
                          <w:bCs/>
                          <w:sz w:val="14"/>
                          <w:szCs w:val="14"/>
                          <w:rtl/>
                          <w:lang w:bidi="fa-IR"/>
                        </w:rPr>
                        <w:t>- ارائه مشاوره تغذيه و رژيم درماني و آموزش رفتارهاي تغذيه اي مناسب</w:t>
                      </w:r>
                    </w:p>
                    <w:p w14:paraId="5D95ADBA" w14:textId="77777777" w:rsidR="00901B24" w:rsidRDefault="00901B24" w:rsidP="00F07C59">
                      <w:pPr>
                        <w:rPr>
                          <w:rFonts w:cs="B Nazanin"/>
                          <w:b/>
                          <w:bCs/>
                          <w:sz w:val="14"/>
                          <w:szCs w:val="14"/>
                          <w:rtl/>
                          <w:lang w:bidi="fa-IR"/>
                        </w:rPr>
                      </w:pPr>
                      <w:r>
                        <w:rPr>
                          <w:rFonts w:cs="B Nazanin" w:hint="cs"/>
                          <w:b/>
                          <w:bCs/>
                          <w:sz w:val="14"/>
                          <w:szCs w:val="14"/>
                          <w:rtl/>
                          <w:lang w:bidi="fa-IR"/>
                        </w:rPr>
                        <w:t>- تنظيم زمان مراجعه بعدي</w:t>
                      </w:r>
                    </w:p>
                    <w:p w14:paraId="5236A7EA" w14:textId="77777777" w:rsidR="00901B24" w:rsidRDefault="00901B24" w:rsidP="00F07C59">
                      <w:pPr>
                        <w:jc w:val="both"/>
                        <w:rPr>
                          <w:rFonts w:cs="B Nazanin"/>
                          <w:b/>
                          <w:bCs/>
                          <w:sz w:val="14"/>
                          <w:szCs w:val="14"/>
                          <w:rtl/>
                          <w:lang w:bidi="fa-IR"/>
                        </w:rPr>
                      </w:pPr>
                    </w:p>
                    <w:p w14:paraId="15D492B4" w14:textId="77777777" w:rsidR="00901B24" w:rsidRDefault="00901B24" w:rsidP="00F07C59">
                      <w:pPr>
                        <w:jc w:val="both"/>
                        <w:rPr>
                          <w:rFonts w:cs="B Nazanin"/>
                          <w:b/>
                          <w:bCs/>
                          <w:sz w:val="14"/>
                          <w:szCs w:val="14"/>
                          <w:rtl/>
                          <w:lang w:bidi="fa-IR"/>
                        </w:rPr>
                      </w:pPr>
                    </w:p>
                    <w:p w14:paraId="170CBCF0" w14:textId="77777777" w:rsidR="00901B24" w:rsidRDefault="00901B24" w:rsidP="00F07C59">
                      <w:pPr>
                        <w:rPr>
                          <w:rFonts w:cs="B Nazanin"/>
                          <w:b/>
                          <w:bCs/>
                          <w:sz w:val="14"/>
                          <w:szCs w:val="14"/>
                          <w:lang w:bidi="fa-IR"/>
                        </w:rPr>
                      </w:pPr>
                    </w:p>
                  </w:txbxContent>
                </v:textbox>
              </v:roundrect>
            </w:pict>
          </mc:Fallback>
        </mc:AlternateContent>
      </w:r>
      <w:r w:rsidR="007C21A5"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1728" behindDoc="0" locked="0" layoutInCell="1" allowOverlap="1" wp14:anchorId="5B3735DC" wp14:editId="22FC27DB">
                <wp:simplePos x="0" y="0"/>
                <wp:positionH relativeFrom="column">
                  <wp:posOffset>6118860</wp:posOffset>
                </wp:positionH>
                <wp:positionV relativeFrom="paragraph">
                  <wp:posOffset>85725</wp:posOffset>
                </wp:positionV>
                <wp:extent cx="1295400" cy="13970"/>
                <wp:effectExtent l="38100" t="76200" r="0" b="81280"/>
                <wp:wrapNone/>
                <wp:docPr id="47" name="Straight Arrow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95400" cy="139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D80E3D" id="Straight Arrow Connector 47" o:spid="_x0000_s1026" type="#_x0000_t32" style="position:absolute;margin-left:481.8pt;margin-top:6.75pt;width:102pt;height:1.1pt;flip:x 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">
                <v:stroke endarrow="block"/>
              </v:shape>
            </w:pict>
          </mc:Fallback>
        </mc:AlternateContent>
      </w:r>
      <w:r w:rsidR="007C21A5"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67456" behindDoc="0" locked="0" layoutInCell="1" allowOverlap="1" wp14:anchorId="33A6530A" wp14:editId="768F5CDD">
                <wp:simplePos x="0" y="0"/>
                <wp:positionH relativeFrom="column">
                  <wp:posOffset>4991100</wp:posOffset>
                </wp:positionH>
                <wp:positionV relativeFrom="paragraph">
                  <wp:posOffset>56516</wp:posOffset>
                </wp:positionV>
                <wp:extent cx="2238375" cy="1379220"/>
                <wp:effectExtent l="19050" t="19050" r="47625" b="30480"/>
                <wp:wrapNone/>
                <wp:docPr id="98" name="Flowchart: Decision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38375" cy="1379220"/>
                        </a:xfrm>
                        <a:prstGeom prst="flowChartDecision">
                          <a:avLst/>
                        </a:prstGeom>
                        <a:solidFill>
                          <a:srgbClr val="FFFFFF"/>
                        </a:solidFill>
                        <a:ln w="9525">
                          <a:solidFill>
                            <a:srgbClr val="000000"/>
                          </a:solidFill>
                          <a:miter lim="800000"/>
                          <a:headEnd/>
                          <a:tailEnd/>
                        </a:ln>
                      </wps:spPr>
                      <wps:txbx>
                        <w:txbxContent>
                          <w:p w14:paraId="2C981F45" w14:textId="77777777" w:rsidR="00901B24" w:rsidRDefault="00901B24" w:rsidP="007C21A5">
                            <w:pPr>
                              <w:spacing w:after="0"/>
                              <w:jc w:val="center"/>
                              <w:rPr>
                                <w:rFonts w:cs="B Nazanin"/>
                                <w:b/>
                                <w:bCs/>
                                <w:sz w:val="14"/>
                                <w:szCs w:val="14"/>
                                <w:lang w:bidi="fa-IR"/>
                              </w:rPr>
                            </w:pPr>
                            <w:r>
                              <w:rPr>
                                <w:rFonts w:cs="B Nazanin" w:hint="cs"/>
                                <w:sz w:val="16"/>
                                <w:szCs w:val="16"/>
                                <w:rtl/>
                                <w:lang w:bidi="fa-IR"/>
                              </w:rPr>
                              <w:t xml:space="preserve"> </w:t>
                            </w:r>
                            <w:r>
                              <w:rPr>
                                <w:rFonts w:cs="B Nazanin"/>
                                <w:b/>
                                <w:bCs/>
                                <w:sz w:val="14"/>
                                <w:szCs w:val="14"/>
                                <w:lang w:bidi="fa-IR"/>
                              </w:rPr>
                              <w:t>BMI</w:t>
                            </w:r>
                            <w:r>
                              <w:rPr>
                                <w:rFonts w:cs="B Nazanin" w:hint="cs"/>
                                <w:b/>
                                <w:bCs/>
                                <w:sz w:val="14"/>
                                <w:szCs w:val="14"/>
                                <w:rtl/>
                                <w:lang w:bidi="fa-IR"/>
                              </w:rPr>
                              <w:t xml:space="preserve"> مساوي يا بیشتر از 25  بر اساس وزن قبل از بارداري</w:t>
                            </w:r>
                          </w:p>
                          <w:p w14:paraId="62F45303" w14:textId="77777777" w:rsidR="00901B24" w:rsidRDefault="00901B24" w:rsidP="007C21A5">
                            <w:pPr>
                              <w:spacing w:after="0"/>
                              <w:jc w:val="center"/>
                              <w:rPr>
                                <w:rFonts w:cs="B Nazanin"/>
                                <w:b/>
                                <w:bCs/>
                                <w:sz w:val="16"/>
                                <w:szCs w:val="16"/>
                                <w:rtl/>
                                <w:lang w:bidi="fa-IR"/>
                              </w:rPr>
                            </w:pPr>
                            <w:r>
                              <w:rPr>
                                <w:rFonts w:cs="B Nazanin" w:hint="cs"/>
                                <w:b/>
                                <w:bCs/>
                                <w:sz w:val="14"/>
                                <w:szCs w:val="14"/>
                                <w:rtl/>
                                <w:lang w:bidi="fa-IR"/>
                              </w:rPr>
                              <w:t xml:space="preserve">و يا </w:t>
                            </w:r>
                            <w:r>
                              <w:rPr>
                                <w:rFonts w:cs="B Nazanin"/>
                                <w:b/>
                                <w:bCs/>
                                <w:sz w:val="14"/>
                                <w:szCs w:val="14"/>
                                <w:lang w:bidi="fa-IR"/>
                              </w:rPr>
                              <w:t>BMI</w:t>
                            </w:r>
                            <w:r>
                              <w:rPr>
                                <w:rFonts w:cs="B Nazanin" w:hint="cs"/>
                                <w:b/>
                                <w:bCs/>
                                <w:sz w:val="14"/>
                                <w:szCs w:val="14"/>
                                <w:rtl/>
                                <w:lang w:bidi="fa-IR"/>
                              </w:rPr>
                              <w:t xml:space="preserve"> بيش از 26 بر اساس وزن زمان بارداري</w:t>
                            </w:r>
                          </w:p>
                          <w:p w14:paraId="522175BA" w14:textId="77777777" w:rsidR="00901B24" w:rsidRDefault="00901B24" w:rsidP="00F07C59">
                            <w:pPr>
                              <w:jc w:val="center"/>
                              <w:rPr>
                                <w:rFonts w:cs="B Nazanin"/>
                                <w:b/>
                                <w:bCs/>
                                <w:sz w:val="16"/>
                                <w:szCs w:val="16"/>
                                <w:rtl/>
                                <w:lang w:bidi="fa-IR"/>
                              </w:rPr>
                            </w:pPr>
                            <w:r>
                              <w:rPr>
                                <w:rFonts w:cs="B Nazanin" w:hint="cs"/>
                                <w:b/>
                                <w:bCs/>
                                <w:sz w:val="16"/>
                                <w:szCs w:val="16"/>
                                <w:rtl/>
                                <w:lang w:bidi="fa-IR"/>
                              </w:rPr>
                              <w:t xml:space="preserve">  </w:t>
                            </w:r>
                          </w:p>
                          <w:p w14:paraId="68AE4007" w14:textId="77777777" w:rsidR="00901B24" w:rsidRDefault="00901B24" w:rsidP="00F07C59">
                            <w:pPr>
                              <w:jc w:val="both"/>
                              <w:rPr>
                                <w:b/>
                                <w:bCs/>
                                <w:sz w:val="16"/>
                                <w:szCs w:val="16"/>
                                <w:rtl/>
                              </w:rPr>
                            </w:pPr>
                          </w:p>
                          <w:p w14:paraId="7FDB361D" w14:textId="77777777" w:rsidR="00901B24" w:rsidRDefault="00901B24" w:rsidP="00F07C59">
                            <w:pPr>
                              <w:rPr>
                                <w:b/>
                                <w:bCs/>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6530A" id="Flowchart: Decision 98" o:spid="_x0000_s1070" type="#_x0000_t110" style="position:absolute;left:0;text-align:left;margin-left:393pt;margin-top:4.45pt;width:176.25pt;height:108.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">
                <v:textbox>
                  <w:txbxContent>
                    <w:p w14:paraId="2C981F45" w14:textId="77777777" w:rsidR="00901B24" w:rsidRDefault="00901B24" w:rsidP="007C21A5">
                      <w:pPr>
                        <w:spacing w:after="0"/>
                        <w:jc w:val="center"/>
                        <w:rPr>
                          <w:rFonts w:cs="B Nazanin"/>
                          <w:b/>
                          <w:bCs/>
                          <w:sz w:val="14"/>
                          <w:szCs w:val="14"/>
                          <w:lang w:bidi="fa-IR"/>
                        </w:rPr>
                      </w:pPr>
                      <w:r>
                        <w:rPr>
                          <w:rFonts w:cs="B Nazanin" w:hint="cs"/>
                          <w:sz w:val="16"/>
                          <w:szCs w:val="16"/>
                          <w:rtl/>
                          <w:lang w:bidi="fa-IR"/>
                        </w:rPr>
                        <w:t xml:space="preserve"> </w:t>
                      </w:r>
                      <w:r>
                        <w:rPr>
                          <w:rFonts w:cs="B Nazanin"/>
                          <w:b/>
                          <w:bCs/>
                          <w:sz w:val="14"/>
                          <w:szCs w:val="14"/>
                          <w:lang w:bidi="fa-IR"/>
                        </w:rPr>
                        <w:t>BMI</w:t>
                      </w:r>
                      <w:r>
                        <w:rPr>
                          <w:rFonts w:cs="B Nazanin" w:hint="cs"/>
                          <w:b/>
                          <w:bCs/>
                          <w:sz w:val="14"/>
                          <w:szCs w:val="14"/>
                          <w:rtl/>
                          <w:lang w:bidi="fa-IR"/>
                        </w:rPr>
                        <w:t xml:space="preserve"> مساوي يا بیشتر از 25  بر اساس وزن قبل از بارداري</w:t>
                      </w:r>
                    </w:p>
                    <w:p w14:paraId="62F45303" w14:textId="77777777" w:rsidR="00901B24" w:rsidRDefault="00901B24" w:rsidP="007C21A5">
                      <w:pPr>
                        <w:spacing w:after="0"/>
                        <w:jc w:val="center"/>
                        <w:rPr>
                          <w:rFonts w:cs="B Nazanin"/>
                          <w:b/>
                          <w:bCs/>
                          <w:sz w:val="16"/>
                          <w:szCs w:val="16"/>
                          <w:rtl/>
                          <w:lang w:bidi="fa-IR"/>
                        </w:rPr>
                      </w:pPr>
                      <w:r>
                        <w:rPr>
                          <w:rFonts w:cs="B Nazanin" w:hint="cs"/>
                          <w:b/>
                          <w:bCs/>
                          <w:sz w:val="14"/>
                          <w:szCs w:val="14"/>
                          <w:rtl/>
                          <w:lang w:bidi="fa-IR"/>
                        </w:rPr>
                        <w:t xml:space="preserve">و يا </w:t>
                      </w:r>
                      <w:r>
                        <w:rPr>
                          <w:rFonts w:cs="B Nazanin"/>
                          <w:b/>
                          <w:bCs/>
                          <w:sz w:val="14"/>
                          <w:szCs w:val="14"/>
                          <w:lang w:bidi="fa-IR"/>
                        </w:rPr>
                        <w:t>BMI</w:t>
                      </w:r>
                      <w:r>
                        <w:rPr>
                          <w:rFonts w:cs="B Nazanin" w:hint="cs"/>
                          <w:b/>
                          <w:bCs/>
                          <w:sz w:val="14"/>
                          <w:szCs w:val="14"/>
                          <w:rtl/>
                          <w:lang w:bidi="fa-IR"/>
                        </w:rPr>
                        <w:t xml:space="preserve"> بيش از 26 بر اساس وزن زمان بارداري</w:t>
                      </w:r>
                    </w:p>
                    <w:p w14:paraId="522175BA" w14:textId="77777777" w:rsidR="00901B24" w:rsidRDefault="00901B24" w:rsidP="00F07C59">
                      <w:pPr>
                        <w:jc w:val="center"/>
                        <w:rPr>
                          <w:rFonts w:cs="B Nazanin"/>
                          <w:b/>
                          <w:bCs/>
                          <w:sz w:val="16"/>
                          <w:szCs w:val="16"/>
                          <w:rtl/>
                          <w:lang w:bidi="fa-IR"/>
                        </w:rPr>
                      </w:pPr>
                      <w:r>
                        <w:rPr>
                          <w:rFonts w:cs="B Nazanin" w:hint="cs"/>
                          <w:b/>
                          <w:bCs/>
                          <w:sz w:val="16"/>
                          <w:szCs w:val="16"/>
                          <w:rtl/>
                          <w:lang w:bidi="fa-IR"/>
                        </w:rPr>
                        <w:t xml:space="preserve">  </w:t>
                      </w:r>
                    </w:p>
                    <w:p w14:paraId="68AE4007" w14:textId="77777777" w:rsidR="00901B24" w:rsidRDefault="00901B24" w:rsidP="00F07C59">
                      <w:pPr>
                        <w:jc w:val="both"/>
                        <w:rPr>
                          <w:b/>
                          <w:bCs/>
                          <w:sz w:val="16"/>
                          <w:szCs w:val="16"/>
                          <w:rtl/>
                        </w:rPr>
                      </w:pPr>
                    </w:p>
                    <w:p w14:paraId="7FDB361D" w14:textId="77777777" w:rsidR="00901B24" w:rsidRDefault="00901B24" w:rsidP="00F07C59">
                      <w:pPr>
                        <w:rPr>
                          <w:b/>
                          <w:bCs/>
                          <w:sz w:val="16"/>
                          <w:szCs w:val="16"/>
                        </w:rPr>
                      </w:pPr>
                    </w:p>
                  </w:txbxContent>
                </v:textbox>
              </v:shape>
            </w:pict>
          </mc:Fallback>
        </mc:AlternateContent>
      </w:r>
    </w:p>
    <w:p w14:paraId="20B78F2E" w14:textId="5B9F5F64" w:rsidR="00F07C59" w:rsidRPr="00D24EBE" w:rsidRDefault="003A45A0" w:rsidP="00D24EBE">
      <w:pPr>
        <w:bidi/>
        <w:spacing w:after="0" w:line="240" w:lineRule="auto"/>
        <w:ind w:hanging="51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3536" behindDoc="0" locked="0" layoutInCell="1" allowOverlap="1" wp14:anchorId="3BCE4291" wp14:editId="16822BEF">
                <wp:simplePos x="0" y="0"/>
                <wp:positionH relativeFrom="column">
                  <wp:posOffset>4709160</wp:posOffset>
                </wp:positionH>
                <wp:positionV relativeFrom="paragraph">
                  <wp:posOffset>165735</wp:posOffset>
                </wp:positionV>
                <wp:extent cx="367665" cy="236855"/>
                <wp:effectExtent l="3810" t="0" r="0" b="3175"/>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665" cy="2368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B2BA09"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2397D419"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CE4291" id="Rectangle 55" o:spid="_x0000_s1071" style="position:absolute;left:0;text-align:left;margin-left:370.8pt;margin-top:13.05pt;width:28.95pt;height:18.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" stroked="f">
                <v:textbox>
                  <w:txbxContent>
                    <w:p w14:paraId="40B2BA09" w14:textId="77777777" w:rsidR="00901B24" w:rsidRDefault="00901B24" w:rsidP="00F07C59">
                      <w:pPr>
                        <w:rPr>
                          <w:rFonts w:cs="B Nazanin"/>
                          <w:b/>
                          <w:bCs/>
                          <w:sz w:val="18"/>
                          <w:szCs w:val="18"/>
                          <w:lang w:bidi="fa-IR"/>
                        </w:rPr>
                      </w:pPr>
                      <w:r>
                        <w:rPr>
                          <w:rFonts w:cs="B Nazanin" w:hint="cs"/>
                          <w:b/>
                          <w:bCs/>
                          <w:sz w:val="18"/>
                          <w:szCs w:val="18"/>
                          <w:rtl/>
                          <w:lang w:bidi="fa-IR"/>
                        </w:rPr>
                        <w:t>بله</w:t>
                      </w:r>
                    </w:p>
                    <w:p w14:paraId="2397D419" w14:textId="77777777" w:rsidR="00901B24" w:rsidRDefault="00901B24" w:rsidP="00F07C59">
                      <w:pPr>
                        <w:rPr>
                          <w:rFonts w:cs="B Nazanin"/>
                          <w:b/>
                          <w:bCs/>
                          <w:sz w:val="18"/>
                          <w:szCs w:val="18"/>
                          <w:lang w:bidi="fa-IR"/>
                        </w:rPr>
                      </w:pPr>
                    </w:p>
                  </w:txbxContent>
                </v:textbox>
              </v:rect>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68480" behindDoc="0" locked="0" layoutInCell="1" allowOverlap="1" wp14:anchorId="5367164A" wp14:editId="5633832B">
                <wp:simplePos x="0" y="0"/>
                <wp:positionH relativeFrom="column">
                  <wp:posOffset>8414385</wp:posOffset>
                </wp:positionH>
                <wp:positionV relativeFrom="paragraph">
                  <wp:posOffset>212725</wp:posOffset>
                </wp:positionV>
                <wp:extent cx="635" cy="294005"/>
                <wp:effectExtent l="76200" t="0" r="75565" b="48895"/>
                <wp:wrapNone/>
                <wp:docPr id="97" name="Straight Arrow Connector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940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95F2A0" id="Straight Arrow Connector 97" o:spid="_x0000_s1026" type="#_x0000_t32" style="position:absolute;margin-left:662.55pt;margin-top:16.75pt;width:.05pt;height:23.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">
                <v:stroke endarrow="block"/>
              </v:shape>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11488" behindDoc="0" locked="0" layoutInCell="1" allowOverlap="1" wp14:anchorId="7F509B4C" wp14:editId="7DE1A1D1">
                <wp:simplePos x="0" y="0"/>
                <wp:positionH relativeFrom="margin">
                  <wp:align>right</wp:align>
                </wp:positionH>
                <wp:positionV relativeFrom="paragraph">
                  <wp:posOffset>212725</wp:posOffset>
                </wp:positionV>
                <wp:extent cx="361950" cy="238125"/>
                <wp:effectExtent l="0" t="0" r="0" b="9525"/>
                <wp:wrapNone/>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9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501C12" w14:textId="77777777" w:rsidR="00901B24" w:rsidRDefault="00901B24" w:rsidP="00F07C59">
                            <w:pPr>
                              <w:rPr>
                                <w:rFonts w:cs="B Nazanin"/>
                                <w:b/>
                                <w:bCs/>
                                <w:sz w:val="18"/>
                                <w:szCs w:val="18"/>
                                <w:lang w:bidi="fa-IR"/>
                              </w:rPr>
                            </w:pPr>
                            <w:r>
                              <w:rPr>
                                <w:rFonts w:cs="B Nazanin" w:hint="cs"/>
                                <w:b/>
                                <w:bCs/>
                                <w:sz w:val="18"/>
                                <w:szCs w:val="18"/>
                                <w:rtl/>
                                <w:lang w:bidi="fa-IR"/>
                              </w:rPr>
                              <w:t>خیر</w:t>
                            </w:r>
                          </w:p>
                          <w:p w14:paraId="6E51E868" w14:textId="77777777" w:rsidR="00901B24" w:rsidRDefault="00901B24" w:rsidP="00F07C59">
                            <w:pPr>
                              <w:rPr>
                                <w:rFonts w:cs="B Nazanin"/>
                                <w:b/>
                                <w:bCs/>
                                <w:sz w:val="18"/>
                                <w:szCs w:val="18"/>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509B4C" id="Rectangle 57" o:spid="_x0000_s1072" style="position:absolute;left:0;text-align:left;margin-left:-22.7pt;margin-top:16.75pt;width:28.5pt;height:18.75pt;z-index:2517114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" stroked="f">
                <v:textbox>
                  <w:txbxContent>
                    <w:p w14:paraId="7A501C12" w14:textId="77777777" w:rsidR="00901B24" w:rsidRDefault="00901B24" w:rsidP="00F07C59">
                      <w:pPr>
                        <w:rPr>
                          <w:rFonts w:cs="B Nazanin"/>
                          <w:b/>
                          <w:bCs/>
                          <w:sz w:val="18"/>
                          <w:szCs w:val="18"/>
                          <w:lang w:bidi="fa-IR"/>
                        </w:rPr>
                      </w:pPr>
                      <w:r>
                        <w:rPr>
                          <w:rFonts w:cs="B Nazanin" w:hint="cs"/>
                          <w:b/>
                          <w:bCs/>
                          <w:sz w:val="18"/>
                          <w:szCs w:val="18"/>
                          <w:rtl/>
                          <w:lang w:bidi="fa-IR"/>
                        </w:rPr>
                        <w:t>خیر</w:t>
                      </w:r>
                    </w:p>
                    <w:p w14:paraId="6E51E868" w14:textId="77777777" w:rsidR="00901B24" w:rsidRDefault="00901B24" w:rsidP="00F07C59">
                      <w:pPr>
                        <w:rPr>
                          <w:rFonts w:cs="B Nazanin"/>
                          <w:b/>
                          <w:bCs/>
                          <w:sz w:val="18"/>
                          <w:szCs w:val="18"/>
                          <w:lang w:bidi="fa-IR"/>
                        </w:rPr>
                      </w:pPr>
                    </w:p>
                  </w:txbxContent>
                </v:textbox>
                <w10:wrap anchorx="margin"/>
              </v:rect>
            </w:pict>
          </mc:Fallback>
        </mc:AlternateContent>
      </w:r>
    </w:p>
    <w:p w14:paraId="3CFC9EE5" w14:textId="5FB61EAB" w:rsidR="00F07C59" w:rsidRPr="00D24EBE" w:rsidRDefault="003A45A0" w:rsidP="00D24EBE">
      <w:pPr>
        <w:tabs>
          <w:tab w:val="center" w:pos="7285"/>
        </w:tabs>
        <w:bidi/>
        <w:spacing w:after="0" w:line="240" w:lineRule="auto"/>
        <w:ind w:hanging="51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1552" behindDoc="0" locked="0" layoutInCell="1" allowOverlap="1" wp14:anchorId="379AEE2F" wp14:editId="0EA45A25">
                <wp:simplePos x="0" y="0"/>
                <wp:positionH relativeFrom="column">
                  <wp:posOffset>4642485</wp:posOffset>
                </wp:positionH>
                <wp:positionV relativeFrom="paragraph">
                  <wp:posOffset>231140</wp:posOffset>
                </wp:positionV>
                <wp:extent cx="352425" cy="0"/>
                <wp:effectExtent l="38100" t="76200" r="0" b="95250"/>
                <wp:wrapNone/>
                <wp:docPr id="94"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D0327E" id="Straight Arrow Connector 94" o:spid="_x0000_s1026" type="#_x0000_t32" style="position:absolute;margin-left:365.55pt;margin-top:18.2pt;width:27.75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">
                <v:stroke endarrow="block"/>
              </v:shape>
            </w:pict>
          </mc:Fallback>
        </mc:AlternateContent>
      </w:r>
    </w:p>
    <w:p w14:paraId="42688019" w14:textId="3657C1E4" w:rsidR="00F07C59" w:rsidRPr="00D24EBE" w:rsidRDefault="003A45A0" w:rsidP="00D24EBE">
      <w:pPr>
        <w:bidi/>
        <w:spacing w:after="0" w:line="240" w:lineRule="auto"/>
        <w:ind w:hanging="51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5648" behindDoc="0" locked="0" layoutInCell="1" allowOverlap="1" wp14:anchorId="216D2502" wp14:editId="4DA01A66">
                <wp:simplePos x="0" y="0"/>
                <wp:positionH relativeFrom="column">
                  <wp:posOffset>1151255</wp:posOffset>
                </wp:positionH>
                <wp:positionV relativeFrom="paragraph">
                  <wp:posOffset>23495</wp:posOffset>
                </wp:positionV>
                <wp:extent cx="429895" cy="0"/>
                <wp:effectExtent l="38100" t="76200" r="0" b="95250"/>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82F8DB" id="Straight Arrow Connector 90" o:spid="_x0000_s1026" type="#_x0000_t32" style="position:absolute;margin-left:90.65pt;margin-top:1.85pt;width:33.85pt;height:0;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">
                <v:stroke endarrow="block"/>
              </v:shape>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3600" behindDoc="0" locked="0" layoutInCell="1" allowOverlap="1" wp14:anchorId="2E0BB438" wp14:editId="37ED7347">
                <wp:simplePos x="0" y="0"/>
                <wp:positionH relativeFrom="column">
                  <wp:posOffset>3756660</wp:posOffset>
                </wp:positionH>
                <wp:positionV relativeFrom="paragraph">
                  <wp:posOffset>13970</wp:posOffset>
                </wp:positionV>
                <wp:extent cx="200025" cy="0"/>
                <wp:effectExtent l="38100" t="76200" r="0" b="95250"/>
                <wp:wrapNone/>
                <wp:docPr id="92" name="Straight Arrow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3B1006" id="Straight Arrow Connector 92" o:spid="_x0000_s1026" type="#_x0000_t32" style="position:absolute;margin-left:295.8pt;margin-top:1.1pt;width:15.75pt;height:0;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">
                <v:stroke endarrow="block"/>
              </v:shape>
            </w:pict>
          </mc:Fallback>
        </mc:AlternateContent>
      </w:r>
    </w:p>
    <w:p w14:paraId="3E070ECE" w14:textId="77777777" w:rsidR="00F07C59" w:rsidRPr="00D24EBE" w:rsidRDefault="00F07C59" w:rsidP="00D24EBE">
      <w:pPr>
        <w:tabs>
          <w:tab w:val="left" w:pos="5940"/>
          <w:tab w:val="left" w:pos="6065"/>
        </w:tabs>
        <w:bidi/>
        <w:spacing w:after="0" w:line="240" w:lineRule="auto"/>
        <w:ind w:hanging="514"/>
        <w:jc w:val="mediumKashida"/>
        <w:rPr>
          <w:rFonts w:ascii="Times New Roman" w:eastAsia="Times New Roman" w:hAnsi="Times New Roman" w:cs="B Nazanin"/>
          <w:sz w:val="28"/>
          <w:szCs w:val="28"/>
          <w:rtl/>
          <w:lang w:eastAsia="zh-CN" w:bidi="fa-IR"/>
        </w:rPr>
      </w:pPr>
    </w:p>
    <w:p w14:paraId="2FCFD8DE" w14:textId="34C12940" w:rsidR="00F07C59" w:rsidRPr="00D24EBE" w:rsidRDefault="003A45A0" w:rsidP="00D24EBE">
      <w:pPr>
        <w:tabs>
          <w:tab w:val="left" w:pos="5940"/>
          <w:tab w:val="left" w:pos="6065"/>
        </w:tabs>
        <w:bidi/>
        <w:spacing w:after="0" w:line="240" w:lineRule="auto"/>
        <w:ind w:hanging="51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43232" behindDoc="0" locked="0" layoutInCell="1" allowOverlap="1" wp14:anchorId="160BC802" wp14:editId="043EC9AF">
                <wp:simplePos x="0" y="0"/>
                <wp:positionH relativeFrom="column">
                  <wp:posOffset>127000</wp:posOffset>
                </wp:positionH>
                <wp:positionV relativeFrom="paragraph">
                  <wp:posOffset>2868930</wp:posOffset>
                </wp:positionV>
                <wp:extent cx="779145" cy="302260"/>
                <wp:effectExtent l="0" t="0" r="20955" b="21590"/>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9145" cy="302260"/>
                        </a:xfrm>
                        <a:prstGeom prst="rect">
                          <a:avLst/>
                        </a:prstGeom>
                        <a:solidFill>
                          <a:srgbClr val="FFFFFF"/>
                        </a:solidFill>
                        <a:ln w="9525">
                          <a:solidFill>
                            <a:srgbClr val="000000"/>
                          </a:solidFill>
                          <a:miter lim="800000"/>
                          <a:headEnd/>
                          <a:tailEnd/>
                        </a:ln>
                      </wps:spPr>
                      <wps:txbx>
                        <w:txbxContent>
                          <w:p w14:paraId="58EE99F9" w14:textId="77777777" w:rsidR="00901B24" w:rsidRPr="003A45A0" w:rsidRDefault="00901B24" w:rsidP="00F07C59">
                            <w:pPr>
                              <w:jc w:val="center"/>
                              <w:rPr>
                                <w:b/>
                                <w:bCs/>
                                <w:sz w:val="12"/>
                                <w:szCs w:val="12"/>
                                <w:lang w:bidi="fa-IR"/>
                              </w:rPr>
                            </w:pPr>
                            <w:r w:rsidRPr="003A45A0">
                              <w:rPr>
                                <w:rFonts w:hint="cs"/>
                                <w:b/>
                                <w:bCs/>
                                <w:sz w:val="12"/>
                                <w:szCs w:val="12"/>
                                <w:rtl/>
                                <w:lang w:bidi="fa-IR"/>
                              </w:rPr>
                              <w:t>رژيم  درماني بيماري</w:t>
                            </w:r>
                          </w:p>
                          <w:p w14:paraId="5495D5C6" w14:textId="77777777" w:rsidR="00901B24" w:rsidRDefault="00901B24" w:rsidP="00F07C59">
                            <w:pPr>
                              <w:rPr>
                                <w:sz w:val="12"/>
                                <w:szCs w:val="12"/>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0BC802" id="Rectangle 26" o:spid="_x0000_s1073" style="position:absolute;left:0;text-align:left;margin-left:10pt;margin-top:225.9pt;width:61.35pt;height:23.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">
                <v:textbox>
                  <w:txbxContent>
                    <w:p w14:paraId="58EE99F9" w14:textId="77777777" w:rsidR="00901B24" w:rsidRPr="003A45A0" w:rsidRDefault="00901B24" w:rsidP="00F07C59">
                      <w:pPr>
                        <w:jc w:val="center"/>
                        <w:rPr>
                          <w:b/>
                          <w:bCs/>
                          <w:sz w:val="12"/>
                          <w:szCs w:val="12"/>
                          <w:lang w:bidi="fa-IR"/>
                        </w:rPr>
                      </w:pPr>
                      <w:r w:rsidRPr="003A45A0">
                        <w:rPr>
                          <w:rFonts w:hint="cs"/>
                          <w:b/>
                          <w:bCs/>
                          <w:sz w:val="12"/>
                          <w:szCs w:val="12"/>
                          <w:rtl/>
                          <w:lang w:bidi="fa-IR"/>
                        </w:rPr>
                        <w:t>رژيم  درماني بيماري</w:t>
                      </w:r>
                    </w:p>
                    <w:p w14:paraId="5495D5C6" w14:textId="77777777" w:rsidR="00901B24" w:rsidRDefault="00901B24" w:rsidP="00F07C59">
                      <w:pPr>
                        <w:rPr>
                          <w:sz w:val="12"/>
                          <w:szCs w:val="12"/>
                          <w:lang w:bidi="fa-IR"/>
                        </w:rPr>
                      </w:pPr>
                    </w:p>
                  </w:txbxContent>
                </v:textbox>
              </v:rect>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9136" behindDoc="0" locked="0" layoutInCell="1" allowOverlap="1" wp14:anchorId="035D1FFB" wp14:editId="29E893AE">
                <wp:simplePos x="0" y="0"/>
                <wp:positionH relativeFrom="column">
                  <wp:posOffset>1163320</wp:posOffset>
                </wp:positionH>
                <wp:positionV relativeFrom="paragraph">
                  <wp:posOffset>2879725</wp:posOffset>
                </wp:positionV>
                <wp:extent cx="763905" cy="302260"/>
                <wp:effectExtent l="0" t="0" r="17145" b="2159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3905" cy="302260"/>
                        </a:xfrm>
                        <a:prstGeom prst="rect">
                          <a:avLst/>
                        </a:prstGeom>
                        <a:solidFill>
                          <a:srgbClr val="FFFFFF"/>
                        </a:solidFill>
                        <a:ln w="9525">
                          <a:solidFill>
                            <a:srgbClr val="000000"/>
                          </a:solidFill>
                          <a:miter lim="800000"/>
                          <a:headEnd/>
                          <a:tailEnd/>
                        </a:ln>
                      </wps:spPr>
                      <wps:txbx>
                        <w:txbxContent>
                          <w:p w14:paraId="6926FDA6" w14:textId="77777777" w:rsidR="00901B24" w:rsidRPr="003A45A0" w:rsidRDefault="00901B24" w:rsidP="00F07C59">
                            <w:pPr>
                              <w:jc w:val="center"/>
                              <w:rPr>
                                <w:b/>
                                <w:bCs/>
                                <w:sz w:val="12"/>
                                <w:szCs w:val="12"/>
                                <w:lang w:bidi="fa-IR"/>
                              </w:rPr>
                            </w:pPr>
                            <w:r w:rsidRPr="003A45A0">
                              <w:rPr>
                                <w:rFonts w:hint="cs"/>
                                <w:b/>
                                <w:bCs/>
                                <w:sz w:val="12"/>
                                <w:szCs w:val="12"/>
                                <w:rtl/>
                                <w:lang w:bidi="fa-IR"/>
                              </w:rPr>
                              <w:t>ارجاع به پزشك</w:t>
                            </w:r>
                          </w:p>
                          <w:p w14:paraId="17DDA9F7" w14:textId="77777777" w:rsidR="00901B24" w:rsidRDefault="00901B24" w:rsidP="00F07C59">
                            <w:pPr>
                              <w:rPr>
                                <w:sz w:val="12"/>
                                <w:szCs w:val="12"/>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D1FFB" id="Rectangle 30" o:spid="_x0000_s1074" style="position:absolute;left:0;text-align:left;margin-left:91.6pt;margin-top:226.75pt;width:60.15pt;height:23.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">
                <v:textbox>
                  <w:txbxContent>
                    <w:p w14:paraId="6926FDA6" w14:textId="77777777" w:rsidR="00901B24" w:rsidRPr="003A45A0" w:rsidRDefault="00901B24" w:rsidP="00F07C59">
                      <w:pPr>
                        <w:jc w:val="center"/>
                        <w:rPr>
                          <w:b/>
                          <w:bCs/>
                          <w:sz w:val="12"/>
                          <w:szCs w:val="12"/>
                          <w:lang w:bidi="fa-IR"/>
                        </w:rPr>
                      </w:pPr>
                      <w:r w:rsidRPr="003A45A0">
                        <w:rPr>
                          <w:rFonts w:hint="cs"/>
                          <w:b/>
                          <w:bCs/>
                          <w:sz w:val="12"/>
                          <w:szCs w:val="12"/>
                          <w:rtl/>
                          <w:lang w:bidi="fa-IR"/>
                        </w:rPr>
                        <w:t>ارجاع به پزشك</w:t>
                      </w:r>
                    </w:p>
                    <w:p w14:paraId="17DDA9F7" w14:textId="77777777" w:rsidR="00901B24" w:rsidRDefault="00901B24" w:rsidP="00F07C59">
                      <w:pPr>
                        <w:rPr>
                          <w:sz w:val="12"/>
                          <w:szCs w:val="12"/>
                          <w:lang w:bidi="fa-IR"/>
                        </w:rPr>
                      </w:pPr>
                    </w:p>
                  </w:txbxContent>
                </v:textbox>
              </v:rect>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4016" behindDoc="0" locked="0" layoutInCell="1" allowOverlap="1" wp14:anchorId="0266D601" wp14:editId="1397CEE7">
                <wp:simplePos x="0" y="0"/>
                <wp:positionH relativeFrom="column">
                  <wp:posOffset>1536065</wp:posOffset>
                </wp:positionH>
                <wp:positionV relativeFrom="paragraph">
                  <wp:posOffset>2686685</wp:posOffset>
                </wp:positionV>
                <wp:extent cx="0" cy="200025"/>
                <wp:effectExtent l="76200" t="0" r="57150" b="47625"/>
                <wp:wrapNone/>
                <wp:docPr id="35" name="Straight Arrow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0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3AA2D0" id="Straight Arrow Connector 35" o:spid="_x0000_s1026" type="#_x0000_t32" style="position:absolute;margin-left:120.95pt;margin-top:211.55pt;width:0;height:15.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">
                <v:stroke endarrow="block"/>
              </v:shape>
            </w:pict>
          </mc:Fallback>
        </mc:AlternateContent>
      </w:r>
      <w:r>
        <w:rPr>
          <w:rFonts w:ascii="Times New Roman" w:eastAsia="Times New Roman" w:hAnsi="Times New Roman" w:cs="B Nazanin" w:hint="cs"/>
          <w:noProof/>
          <w:sz w:val="28"/>
          <w:szCs w:val="28"/>
          <w:rtl/>
        </w:rPr>
        <mc:AlternateContent>
          <mc:Choice Requires="wps">
            <w:drawing>
              <wp:anchor distT="0" distB="0" distL="114300" distR="114300" simplePos="0" relativeHeight="251996160" behindDoc="0" locked="0" layoutInCell="1" allowOverlap="1" wp14:anchorId="083D59D8" wp14:editId="2DA3170B">
                <wp:simplePos x="0" y="0"/>
                <wp:positionH relativeFrom="column">
                  <wp:posOffset>8439150</wp:posOffset>
                </wp:positionH>
                <wp:positionV relativeFrom="paragraph">
                  <wp:posOffset>1738630</wp:posOffset>
                </wp:positionV>
                <wp:extent cx="19050" cy="1062990"/>
                <wp:effectExtent l="0" t="0" r="19050" b="22860"/>
                <wp:wrapNone/>
                <wp:docPr id="121" name="Straight Connector 121"/>
                <wp:cNvGraphicFramePr/>
                <a:graphic xmlns:a="http://schemas.openxmlformats.org/drawingml/2006/main">
                  <a:graphicData uri="http://schemas.microsoft.com/office/word/2010/wordprocessingShape">
                    <wps:wsp>
                      <wps:cNvCnPr/>
                      <wps:spPr>
                        <a:xfrm flipH="1" flipV="1">
                          <a:off x="0" y="0"/>
                          <a:ext cx="19050" cy="106299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F858BDA" id="Straight Connector 121" o:spid="_x0000_s1026" style="position:absolute;flip:x y;z-index:251996160;visibility:visible;mso-wrap-style:square;mso-wrap-distance-left:9pt;mso-wrap-distance-top:0;mso-wrap-distance-right:9pt;mso-wrap-distance-bottom:0;mso-position-horizontal:absolute;mso-position-horizontal-relative:text;mso-position-vertical:absolute;mso-position-vertical-relative:text" from="664.5pt,136.9pt" to="666pt,2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" strokecolor="black [3200]" strokeweight=".5pt">
                <v:stroke joinstyle="miter"/>
              </v:line>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77696" behindDoc="0" locked="0" layoutInCell="1" allowOverlap="1" wp14:anchorId="0A96598C" wp14:editId="2F0E9B0F">
                <wp:simplePos x="0" y="0"/>
                <wp:positionH relativeFrom="column">
                  <wp:posOffset>-452120</wp:posOffset>
                </wp:positionH>
                <wp:positionV relativeFrom="paragraph">
                  <wp:posOffset>530225</wp:posOffset>
                </wp:positionV>
                <wp:extent cx="1924050" cy="695960"/>
                <wp:effectExtent l="19050" t="19050" r="38100" b="46990"/>
                <wp:wrapNone/>
                <wp:docPr id="88" name="Flowchart: Decision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4050" cy="695960"/>
                        </a:xfrm>
                        <a:prstGeom prst="flowChartDecision">
                          <a:avLst/>
                        </a:prstGeom>
                        <a:solidFill>
                          <a:srgbClr val="FFFFFF"/>
                        </a:solidFill>
                        <a:ln w="9525">
                          <a:solidFill>
                            <a:srgbClr val="000000"/>
                          </a:solidFill>
                          <a:miter lim="800000"/>
                          <a:headEnd/>
                          <a:tailEnd/>
                        </a:ln>
                      </wps:spPr>
                      <wps:txbx>
                        <w:txbxContent>
                          <w:p w14:paraId="7BBB8852" w14:textId="77777777" w:rsidR="00901B24" w:rsidRPr="003A45A0" w:rsidRDefault="00901B24" w:rsidP="003A45A0">
                            <w:pPr>
                              <w:bidi/>
                              <w:spacing w:after="0"/>
                              <w:jc w:val="center"/>
                              <w:rPr>
                                <w:rFonts w:cs="B Nazanin"/>
                                <w:b/>
                                <w:bCs/>
                                <w:sz w:val="12"/>
                                <w:szCs w:val="12"/>
                                <w:lang w:bidi="fa-IR"/>
                              </w:rPr>
                            </w:pPr>
                            <w:r w:rsidRPr="003A45A0">
                              <w:rPr>
                                <w:rFonts w:cs="B Nazanin" w:hint="cs"/>
                                <w:b/>
                                <w:bCs/>
                                <w:sz w:val="12"/>
                                <w:szCs w:val="12"/>
                                <w:rtl/>
                                <w:lang w:bidi="fa-IR"/>
                              </w:rPr>
                              <w:t>وزن گيري مطلوب در مراجعه بعدي</w:t>
                            </w:r>
                          </w:p>
                          <w:p w14:paraId="64699E5C" w14:textId="77777777" w:rsidR="00901B24" w:rsidRDefault="00901B24" w:rsidP="00F07C59">
                            <w:pPr>
                              <w:rPr>
                                <w:rFonts w:cs="B Nazanin"/>
                                <w:b/>
                                <w:bCs/>
                                <w:sz w:val="16"/>
                                <w:szCs w:val="16"/>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96598C" id="Flowchart: Decision 88" o:spid="_x0000_s1075" type="#_x0000_t110" style="position:absolute;left:0;text-align:left;margin-left:-35.6pt;margin-top:41.75pt;width:151.5pt;height:54.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">
                <v:textbox>
                  <w:txbxContent>
                    <w:p w14:paraId="7BBB8852" w14:textId="77777777" w:rsidR="00901B24" w:rsidRPr="003A45A0" w:rsidRDefault="00901B24" w:rsidP="003A45A0">
                      <w:pPr>
                        <w:bidi/>
                        <w:spacing w:after="0"/>
                        <w:jc w:val="center"/>
                        <w:rPr>
                          <w:rFonts w:cs="B Nazanin"/>
                          <w:b/>
                          <w:bCs/>
                          <w:sz w:val="12"/>
                          <w:szCs w:val="12"/>
                          <w:lang w:bidi="fa-IR"/>
                        </w:rPr>
                      </w:pPr>
                      <w:r w:rsidRPr="003A45A0">
                        <w:rPr>
                          <w:rFonts w:cs="B Nazanin" w:hint="cs"/>
                          <w:b/>
                          <w:bCs/>
                          <w:sz w:val="12"/>
                          <w:szCs w:val="12"/>
                          <w:rtl/>
                          <w:lang w:bidi="fa-IR"/>
                        </w:rPr>
                        <w:t>وزن گيري مطلوب در مراجعه بعدي</w:t>
                      </w:r>
                    </w:p>
                    <w:p w14:paraId="64699E5C" w14:textId="77777777" w:rsidR="00901B24" w:rsidRDefault="00901B24" w:rsidP="00F07C59">
                      <w:pPr>
                        <w:rPr>
                          <w:rFonts w:cs="B Nazanin"/>
                          <w:b/>
                          <w:bCs/>
                          <w:sz w:val="16"/>
                          <w:szCs w:val="16"/>
                          <w:lang w:bidi="fa-IR"/>
                        </w:rPr>
                      </w:pPr>
                    </w:p>
                  </w:txbxContent>
                </v:textbox>
              </v:shape>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2752" behindDoc="0" locked="0" layoutInCell="1" allowOverlap="1" wp14:anchorId="37E07FE0" wp14:editId="70F1CF4D">
                <wp:simplePos x="0" y="0"/>
                <wp:positionH relativeFrom="column">
                  <wp:posOffset>7324725</wp:posOffset>
                </wp:positionH>
                <wp:positionV relativeFrom="paragraph">
                  <wp:posOffset>347980</wp:posOffset>
                </wp:positionV>
                <wp:extent cx="2206625" cy="1400810"/>
                <wp:effectExtent l="19050" t="19050" r="41275" b="46990"/>
                <wp:wrapNone/>
                <wp:docPr id="46" name="Flowchart: Decision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6625" cy="1400810"/>
                        </a:xfrm>
                        <a:prstGeom prst="flowChartDecision">
                          <a:avLst/>
                        </a:prstGeom>
                        <a:solidFill>
                          <a:srgbClr val="FFFFFF"/>
                        </a:solidFill>
                        <a:ln w="9525">
                          <a:solidFill>
                            <a:srgbClr val="000000"/>
                          </a:solidFill>
                          <a:miter lim="800000"/>
                          <a:headEnd/>
                          <a:tailEnd/>
                        </a:ln>
                      </wps:spPr>
                      <wps:txbx>
                        <w:txbxContent>
                          <w:p w14:paraId="6698801D" w14:textId="77777777" w:rsidR="00901B24" w:rsidRDefault="00901B24" w:rsidP="003A45A0">
                            <w:pPr>
                              <w:spacing w:after="0"/>
                              <w:jc w:val="center"/>
                              <w:rPr>
                                <w:rFonts w:cs="B Nazanin"/>
                                <w:b/>
                                <w:bCs/>
                                <w:sz w:val="14"/>
                                <w:szCs w:val="14"/>
                                <w:lang w:bidi="fa-IR"/>
                              </w:rPr>
                            </w:pPr>
                            <w:r>
                              <w:rPr>
                                <w:rFonts w:cs="B Nazanin" w:hint="cs"/>
                                <w:b/>
                                <w:bCs/>
                                <w:sz w:val="14"/>
                                <w:szCs w:val="14"/>
                                <w:rtl/>
                                <w:lang w:bidi="fa-IR"/>
                              </w:rPr>
                              <w:t xml:space="preserve">  </w:t>
                            </w:r>
                            <w:r>
                              <w:rPr>
                                <w:rFonts w:cs="B Nazanin"/>
                                <w:b/>
                                <w:bCs/>
                                <w:sz w:val="14"/>
                                <w:szCs w:val="14"/>
                                <w:lang w:bidi="fa-IR"/>
                              </w:rPr>
                              <w:t>BMI</w:t>
                            </w:r>
                            <w:r>
                              <w:rPr>
                                <w:rFonts w:cs="B Nazanin" w:hint="cs"/>
                                <w:b/>
                                <w:bCs/>
                                <w:sz w:val="14"/>
                                <w:szCs w:val="14"/>
                                <w:rtl/>
                                <w:lang w:bidi="fa-IR"/>
                              </w:rPr>
                              <w:t xml:space="preserve"> كمتر از 18.5 بر اساس وزن قبل از بارداري و يا </w:t>
                            </w:r>
                            <w:r>
                              <w:rPr>
                                <w:rFonts w:cs="B Nazanin"/>
                                <w:b/>
                                <w:bCs/>
                                <w:sz w:val="14"/>
                                <w:szCs w:val="14"/>
                                <w:lang w:bidi="fa-IR"/>
                              </w:rPr>
                              <w:t>BMI</w:t>
                            </w:r>
                            <w:r>
                              <w:rPr>
                                <w:rFonts w:cs="B Nazanin" w:hint="cs"/>
                                <w:b/>
                                <w:bCs/>
                                <w:sz w:val="14"/>
                                <w:szCs w:val="14"/>
                                <w:rtl/>
                                <w:lang w:bidi="fa-IR"/>
                              </w:rPr>
                              <w:t xml:space="preserve"> كمتر از 19.8 بر اساس وزن زمان بارداري</w:t>
                            </w:r>
                          </w:p>
                          <w:p w14:paraId="0377D811" w14:textId="77777777" w:rsidR="00901B24" w:rsidRDefault="00901B24" w:rsidP="00F07C59">
                            <w:pPr>
                              <w:rPr>
                                <w:rFonts w:cs="B Nazanin"/>
                                <w:b/>
                                <w:bCs/>
                                <w:sz w:val="14"/>
                                <w:szCs w:val="14"/>
                                <w:rtl/>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E07FE0" id="Flowchart: Decision 46" o:spid="_x0000_s1076" type="#_x0000_t110" style="position:absolute;left:0;text-align:left;margin-left:576.75pt;margin-top:27.4pt;width:173.75pt;height:110.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">
                <v:textbox>
                  <w:txbxContent>
                    <w:p w14:paraId="6698801D" w14:textId="77777777" w:rsidR="00901B24" w:rsidRDefault="00901B24" w:rsidP="003A45A0">
                      <w:pPr>
                        <w:spacing w:after="0"/>
                        <w:jc w:val="center"/>
                        <w:rPr>
                          <w:rFonts w:cs="B Nazanin"/>
                          <w:b/>
                          <w:bCs/>
                          <w:sz w:val="14"/>
                          <w:szCs w:val="14"/>
                          <w:lang w:bidi="fa-IR"/>
                        </w:rPr>
                      </w:pPr>
                      <w:r>
                        <w:rPr>
                          <w:rFonts w:cs="B Nazanin" w:hint="cs"/>
                          <w:b/>
                          <w:bCs/>
                          <w:sz w:val="14"/>
                          <w:szCs w:val="14"/>
                          <w:rtl/>
                          <w:lang w:bidi="fa-IR"/>
                        </w:rPr>
                        <w:t xml:space="preserve">  </w:t>
                      </w:r>
                      <w:r>
                        <w:rPr>
                          <w:rFonts w:cs="B Nazanin"/>
                          <w:b/>
                          <w:bCs/>
                          <w:sz w:val="14"/>
                          <w:szCs w:val="14"/>
                          <w:lang w:bidi="fa-IR"/>
                        </w:rPr>
                        <w:t>BMI</w:t>
                      </w:r>
                      <w:r>
                        <w:rPr>
                          <w:rFonts w:cs="B Nazanin" w:hint="cs"/>
                          <w:b/>
                          <w:bCs/>
                          <w:sz w:val="14"/>
                          <w:szCs w:val="14"/>
                          <w:rtl/>
                          <w:lang w:bidi="fa-IR"/>
                        </w:rPr>
                        <w:t xml:space="preserve"> كمتر از 18.5 بر اساس وزن قبل از بارداري و يا </w:t>
                      </w:r>
                      <w:r>
                        <w:rPr>
                          <w:rFonts w:cs="B Nazanin"/>
                          <w:b/>
                          <w:bCs/>
                          <w:sz w:val="14"/>
                          <w:szCs w:val="14"/>
                          <w:lang w:bidi="fa-IR"/>
                        </w:rPr>
                        <w:t>BMI</w:t>
                      </w:r>
                      <w:r>
                        <w:rPr>
                          <w:rFonts w:cs="B Nazanin" w:hint="cs"/>
                          <w:b/>
                          <w:bCs/>
                          <w:sz w:val="14"/>
                          <w:szCs w:val="14"/>
                          <w:rtl/>
                          <w:lang w:bidi="fa-IR"/>
                        </w:rPr>
                        <w:t xml:space="preserve"> كمتر از 19.8 بر اساس وزن زمان بارداري</w:t>
                      </w:r>
                    </w:p>
                    <w:p w14:paraId="0377D811" w14:textId="77777777" w:rsidR="00901B24" w:rsidRDefault="00901B24" w:rsidP="00F07C59">
                      <w:pPr>
                        <w:rPr>
                          <w:rFonts w:cs="B Nazanin"/>
                          <w:b/>
                          <w:bCs/>
                          <w:sz w:val="14"/>
                          <w:szCs w:val="14"/>
                          <w:rtl/>
                          <w:lang w:bidi="fa-IR"/>
                        </w:rPr>
                      </w:pPr>
                    </w:p>
                  </w:txbxContent>
                </v:textbox>
              </v:shape>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27872" behindDoc="0" locked="0" layoutInCell="1" allowOverlap="1" wp14:anchorId="072BA737" wp14:editId="096F7F8B">
                <wp:simplePos x="0" y="0"/>
                <wp:positionH relativeFrom="column">
                  <wp:posOffset>6715125</wp:posOffset>
                </wp:positionH>
                <wp:positionV relativeFrom="paragraph">
                  <wp:posOffset>2519680</wp:posOffset>
                </wp:positionV>
                <wp:extent cx="1318260" cy="600075"/>
                <wp:effectExtent l="0" t="0" r="15240" b="28575"/>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8260" cy="600075"/>
                        </a:xfrm>
                        <a:prstGeom prst="rect">
                          <a:avLst/>
                        </a:prstGeom>
                        <a:solidFill>
                          <a:srgbClr val="FFFFFF"/>
                        </a:solidFill>
                        <a:ln w="9525">
                          <a:solidFill>
                            <a:srgbClr val="000000"/>
                          </a:solidFill>
                          <a:miter lim="800000"/>
                          <a:headEnd/>
                          <a:tailEnd/>
                        </a:ln>
                      </wps:spPr>
                      <wps:txbx>
                        <w:txbxContent>
                          <w:p w14:paraId="0F7A8941" w14:textId="77777777" w:rsidR="00901B24" w:rsidRDefault="00901B24" w:rsidP="00F07C59">
                            <w:pPr>
                              <w:jc w:val="center"/>
                              <w:rPr>
                                <w:rFonts w:cs="B Nazanin"/>
                                <w:b/>
                                <w:bCs/>
                                <w:sz w:val="16"/>
                                <w:szCs w:val="16"/>
                                <w:lang w:bidi="fa-IR"/>
                              </w:rPr>
                            </w:pPr>
                            <w:r>
                              <w:rPr>
                                <w:rFonts w:cs="B Nazanin" w:hint="cs"/>
                                <w:b/>
                                <w:bCs/>
                                <w:sz w:val="16"/>
                                <w:szCs w:val="16"/>
                                <w:rtl/>
                                <w:lang w:bidi="fa-IR"/>
                              </w:rPr>
                              <w:t xml:space="preserve">- بررسي گزارش هاي پزشكي </w:t>
                            </w:r>
                          </w:p>
                          <w:p w14:paraId="6AF04D77" w14:textId="77777777" w:rsidR="00901B24" w:rsidRDefault="00901B24" w:rsidP="00F07C59">
                            <w:pPr>
                              <w:rPr>
                                <w:rFonts w:cs="B Nazanin"/>
                                <w:b/>
                                <w:bCs/>
                                <w:sz w:val="16"/>
                                <w:szCs w:val="16"/>
                                <w:rtl/>
                                <w:lang w:bidi="fa-IR"/>
                              </w:rPr>
                            </w:pPr>
                            <w:r>
                              <w:rPr>
                                <w:rFonts w:cs="B Nazanin" w:hint="cs"/>
                                <w:b/>
                                <w:bCs/>
                                <w:sz w:val="16"/>
                                <w:szCs w:val="16"/>
                                <w:rtl/>
                                <w:lang w:bidi="fa-IR"/>
                              </w:rPr>
                              <w:t>- انجام  ارزيابي هاي پيش  نياز</w:t>
                            </w:r>
                          </w:p>
                          <w:p w14:paraId="1FD8B9AE" w14:textId="77777777" w:rsidR="00901B24" w:rsidRDefault="00901B24" w:rsidP="00F07C59">
                            <w:pPr>
                              <w:rPr>
                                <w:rFonts w:cs="B Nazanin"/>
                                <w:b/>
                                <w:bCs/>
                                <w:sz w:val="16"/>
                                <w:szCs w:val="16"/>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2BA737" id="Rectangle 41" o:spid="_x0000_s1077" style="position:absolute;left:0;text-align:left;margin-left:528.75pt;margin-top:198.4pt;width:103.8pt;height:47.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">
                <v:textbox>
                  <w:txbxContent>
                    <w:p w14:paraId="0F7A8941" w14:textId="77777777" w:rsidR="00901B24" w:rsidRDefault="00901B24" w:rsidP="00F07C59">
                      <w:pPr>
                        <w:jc w:val="center"/>
                        <w:rPr>
                          <w:rFonts w:cs="B Nazanin"/>
                          <w:b/>
                          <w:bCs/>
                          <w:sz w:val="16"/>
                          <w:szCs w:val="16"/>
                          <w:lang w:bidi="fa-IR"/>
                        </w:rPr>
                      </w:pPr>
                      <w:r>
                        <w:rPr>
                          <w:rFonts w:cs="B Nazanin" w:hint="cs"/>
                          <w:b/>
                          <w:bCs/>
                          <w:sz w:val="16"/>
                          <w:szCs w:val="16"/>
                          <w:rtl/>
                          <w:lang w:bidi="fa-IR"/>
                        </w:rPr>
                        <w:t xml:space="preserve">- بررسي گزارش هاي پزشكي </w:t>
                      </w:r>
                    </w:p>
                    <w:p w14:paraId="6AF04D77" w14:textId="77777777" w:rsidR="00901B24" w:rsidRDefault="00901B24" w:rsidP="00F07C59">
                      <w:pPr>
                        <w:rPr>
                          <w:rFonts w:cs="B Nazanin"/>
                          <w:b/>
                          <w:bCs/>
                          <w:sz w:val="16"/>
                          <w:szCs w:val="16"/>
                          <w:rtl/>
                          <w:lang w:bidi="fa-IR"/>
                        </w:rPr>
                      </w:pPr>
                      <w:r>
                        <w:rPr>
                          <w:rFonts w:cs="B Nazanin" w:hint="cs"/>
                          <w:b/>
                          <w:bCs/>
                          <w:sz w:val="16"/>
                          <w:szCs w:val="16"/>
                          <w:rtl/>
                          <w:lang w:bidi="fa-IR"/>
                        </w:rPr>
                        <w:t>- انجام  ارزيابي هاي پيش  نياز</w:t>
                      </w:r>
                    </w:p>
                    <w:p w14:paraId="1FD8B9AE" w14:textId="77777777" w:rsidR="00901B24" w:rsidRDefault="00901B24" w:rsidP="00F07C59">
                      <w:pPr>
                        <w:rPr>
                          <w:rFonts w:cs="B Nazanin"/>
                          <w:b/>
                          <w:bCs/>
                          <w:sz w:val="16"/>
                          <w:szCs w:val="16"/>
                          <w:lang w:bidi="fa-IR"/>
                        </w:rPr>
                      </w:pPr>
                    </w:p>
                  </w:txbxContent>
                </v:textbox>
              </v:rect>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681792" behindDoc="0" locked="0" layoutInCell="1" allowOverlap="1" wp14:anchorId="0237E3A9" wp14:editId="2EC194C5">
                <wp:simplePos x="0" y="0"/>
                <wp:positionH relativeFrom="column">
                  <wp:posOffset>1771650</wp:posOffset>
                </wp:positionH>
                <wp:positionV relativeFrom="paragraph">
                  <wp:posOffset>1443354</wp:posOffset>
                </wp:positionV>
                <wp:extent cx="1155700" cy="942975"/>
                <wp:effectExtent l="0" t="0" r="25400" b="28575"/>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5700" cy="942975"/>
                        </a:xfrm>
                        <a:prstGeom prst="rect">
                          <a:avLst/>
                        </a:prstGeom>
                        <a:solidFill>
                          <a:srgbClr val="FFFFFF"/>
                        </a:solidFill>
                        <a:ln w="9525">
                          <a:solidFill>
                            <a:srgbClr val="000000"/>
                          </a:solidFill>
                          <a:miter lim="800000"/>
                          <a:headEnd/>
                          <a:tailEnd/>
                        </a:ln>
                      </wps:spPr>
                      <wps:txbx>
                        <w:txbxContent>
                          <w:p w14:paraId="5888A309" w14:textId="77777777" w:rsidR="00901B24" w:rsidRDefault="00901B24" w:rsidP="003A45A0">
                            <w:pPr>
                              <w:bidi/>
                              <w:jc w:val="center"/>
                              <w:rPr>
                                <w:rFonts w:cs="B Nazanin"/>
                                <w:b/>
                                <w:bCs/>
                                <w:sz w:val="16"/>
                                <w:szCs w:val="16"/>
                                <w:lang w:bidi="fa-IR"/>
                              </w:rPr>
                            </w:pPr>
                            <w:r>
                              <w:rPr>
                                <w:rFonts w:cs="B Nazanin" w:hint="cs"/>
                                <w:b/>
                                <w:bCs/>
                                <w:sz w:val="16"/>
                                <w:szCs w:val="16"/>
                                <w:rtl/>
                                <w:lang w:bidi="fa-IR"/>
                              </w:rPr>
                              <w:t>ادامه  مشاوره :</w:t>
                            </w:r>
                          </w:p>
                          <w:p w14:paraId="0CE3647E" w14:textId="77777777" w:rsidR="00901B24" w:rsidRDefault="00901B24" w:rsidP="003A45A0">
                            <w:pPr>
                              <w:bidi/>
                              <w:jc w:val="center"/>
                              <w:rPr>
                                <w:rFonts w:cs="B Nazanin"/>
                                <w:sz w:val="16"/>
                                <w:szCs w:val="16"/>
                                <w:rtl/>
                                <w:lang w:bidi="fa-IR"/>
                              </w:rPr>
                            </w:pPr>
                            <w:r>
                              <w:rPr>
                                <w:rFonts w:cs="B Nazanin" w:hint="cs"/>
                                <w:b/>
                                <w:bCs/>
                                <w:sz w:val="16"/>
                                <w:szCs w:val="16"/>
                                <w:rtl/>
                                <w:lang w:bidi="fa-IR"/>
                              </w:rPr>
                              <w:t>پي گيري برنامه غذايي، رفتار درماني تغذيه اي و فعاليت فيزيكي</w:t>
                            </w:r>
                          </w:p>
                          <w:p w14:paraId="0A92EF8C" w14:textId="77777777" w:rsidR="00901B24" w:rsidRDefault="00901B24" w:rsidP="00F07C59">
                            <w:pPr>
                              <w:rPr>
                                <w:rFonts w:cs="B Nazanin"/>
                                <w:sz w:val="16"/>
                                <w:szCs w:val="16"/>
                                <w:rtl/>
                                <w:lang w:bidi="fa-IR"/>
                              </w:rPr>
                            </w:pPr>
                          </w:p>
                          <w:p w14:paraId="41FC830F" w14:textId="77777777" w:rsidR="00901B24" w:rsidRDefault="00901B24" w:rsidP="00F07C59">
                            <w:pPr>
                              <w:rPr>
                                <w:rFonts w:cs="B Nazanin"/>
                                <w:sz w:val="16"/>
                                <w:szCs w:val="16"/>
                                <w:rtl/>
                                <w:lang w:bidi="fa-IR"/>
                              </w:rPr>
                            </w:pPr>
                          </w:p>
                          <w:p w14:paraId="0F3CAEF1" w14:textId="77777777" w:rsidR="00901B24" w:rsidRDefault="00901B24" w:rsidP="00F07C59"/>
                          <w:p w14:paraId="26101AE2" w14:textId="77777777" w:rsidR="00901B24" w:rsidRDefault="00901B24" w:rsidP="00F07C5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37E3A9" id="Rectangle 84" o:spid="_x0000_s1078" style="position:absolute;left:0;text-align:left;margin-left:139.5pt;margin-top:113.65pt;width:91pt;height:74.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">
                <v:textbox>
                  <w:txbxContent>
                    <w:p w14:paraId="5888A309" w14:textId="77777777" w:rsidR="00901B24" w:rsidRDefault="00901B24" w:rsidP="003A45A0">
                      <w:pPr>
                        <w:bidi/>
                        <w:jc w:val="center"/>
                        <w:rPr>
                          <w:rFonts w:cs="B Nazanin"/>
                          <w:b/>
                          <w:bCs/>
                          <w:sz w:val="16"/>
                          <w:szCs w:val="16"/>
                          <w:lang w:bidi="fa-IR"/>
                        </w:rPr>
                      </w:pPr>
                      <w:r>
                        <w:rPr>
                          <w:rFonts w:cs="B Nazanin" w:hint="cs"/>
                          <w:b/>
                          <w:bCs/>
                          <w:sz w:val="16"/>
                          <w:szCs w:val="16"/>
                          <w:rtl/>
                          <w:lang w:bidi="fa-IR"/>
                        </w:rPr>
                        <w:t>ادامه  مشاوره :</w:t>
                      </w:r>
                    </w:p>
                    <w:p w14:paraId="0CE3647E" w14:textId="77777777" w:rsidR="00901B24" w:rsidRDefault="00901B24" w:rsidP="003A45A0">
                      <w:pPr>
                        <w:bidi/>
                        <w:jc w:val="center"/>
                        <w:rPr>
                          <w:rFonts w:cs="B Nazanin"/>
                          <w:sz w:val="16"/>
                          <w:szCs w:val="16"/>
                          <w:rtl/>
                          <w:lang w:bidi="fa-IR"/>
                        </w:rPr>
                      </w:pPr>
                      <w:r>
                        <w:rPr>
                          <w:rFonts w:cs="B Nazanin" w:hint="cs"/>
                          <w:b/>
                          <w:bCs/>
                          <w:sz w:val="16"/>
                          <w:szCs w:val="16"/>
                          <w:rtl/>
                          <w:lang w:bidi="fa-IR"/>
                        </w:rPr>
                        <w:t>پي گيري برنامه غذايي، رفتار درماني تغذيه اي و فعاليت فيزيكي</w:t>
                      </w:r>
                    </w:p>
                    <w:p w14:paraId="0A92EF8C" w14:textId="77777777" w:rsidR="00901B24" w:rsidRDefault="00901B24" w:rsidP="00F07C59">
                      <w:pPr>
                        <w:rPr>
                          <w:rFonts w:cs="B Nazanin"/>
                          <w:sz w:val="16"/>
                          <w:szCs w:val="16"/>
                          <w:rtl/>
                          <w:lang w:bidi="fa-IR"/>
                        </w:rPr>
                      </w:pPr>
                    </w:p>
                    <w:p w14:paraId="41FC830F" w14:textId="77777777" w:rsidR="00901B24" w:rsidRDefault="00901B24" w:rsidP="00F07C59">
                      <w:pPr>
                        <w:rPr>
                          <w:rFonts w:cs="B Nazanin"/>
                          <w:sz w:val="16"/>
                          <w:szCs w:val="16"/>
                          <w:rtl/>
                          <w:lang w:bidi="fa-IR"/>
                        </w:rPr>
                      </w:pPr>
                    </w:p>
                    <w:p w14:paraId="0F3CAEF1" w14:textId="77777777" w:rsidR="00901B24" w:rsidRDefault="00901B24" w:rsidP="00F07C59"/>
                    <w:p w14:paraId="26101AE2" w14:textId="77777777" w:rsidR="00901B24" w:rsidRDefault="00901B24" w:rsidP="00F07C59"/>
                  </w:txbxContent>
                </v:textbox>
              </v:rect>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737088" behindDoc="0" locked="0" layoutInCell="1" allowOverlap="1" wp14:anchorId="5D1856DB" wp14:editId="4F0D1BFE">
                <wp:simplePos x="0" y="0"/>
                <wp:positionH relativeFrom="column">
                  <wp:posOffset>-400050</wp:posOffset>
                </wp:positionH>
                <wp:positionV relativeFrom="paragraph">
                  <wp:posOffset>2281555</wp:posOffset>
                </wp:positionV>
                <wp:extent cx="590550" cy="238125"/>
                <wp:effectExtent l="0" t="0" r="19050" b="28575"/>
                <wp:wrapNone/>
                <wp:docPr id="3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238125"/>
                        </a:xfrm>
                        <a:prstGeom prst="rect">
                          <a:avLst/>
                        </a:prstGeom>
                        <a:solidFill>
                          <a:srgbClr val="FFFFFF"/>
                        </a:solidFill>
                        <a:ln w="9525">
                          <a:solidFill>
                            <a:srgbClr val="000000"/>
                          </a:solidFill>
                          <a:miter lim="800000"/>
                          <a:headEnd/>
                          <a:tailEnd/>
                        </a:ln>
                      </wps:spPr>
                      <wps:txbx>
                        <w:txbxContent>
                          <w:p w14:paraId="52C3F414" w14:textId="77777777" w:rsidR="00901B24" w:rsidRPr="003A45A0" w:rsidRDefault="00901B24" w:rsidP="003A45A0">
                            <w:pPr>
                              <w:bidi/>
                              <w:rPr>
                                <w:sz w:val="14"/>
                                <w:szCs w:val="14"/>
                                <w:lang w:bidi="fa-IR"/>
                              </w:rPr>
                            </w:pPr>
                            <w:r w:rsidRPr="003A45A0">
                              <w:rPr>
                                <w:rFonts w:hint="cs"/>
                                <w:sz w:val="14"/>
                                <w:szCs w:val="14"/>
                                <w:rtl/>
                                <w:lang w:bidi="fa-IR"/>
                              </w:rPr>
                              <w:t>علل تغذيه اي</w:t>
                            </w:r>
                          </w:p>
                          <w:p w14:paraId="427794C8" w14:textId="77777777" w:rsidR="00901B24" w:rsidRDefault="00901B24" w:rsidP="00F07C59">
                            <w:pPr>
                              <w:rPr>
                                <w:sz w:val="10"/>
                                <w:szCs w:val="10"/>
                                <w:lang w:bidi="fa-I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1856DB" id="Rectangle 32" o:spid="_x0000_s1079" style="position:absolute;left:0;text-align:left;margin-left:-31.5pt;margin-top:179.65pt;width:46.5pt;height:18.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">
                <v:textbox>
                  <w:txbxContent>
                    <w:p w14:paraId="52C3F414" w14:textId="77777777" w:rsidR="00901B24" w:rsidRPr="003A45A0" w:rsidRDefault="00901B24" w:rsidP="003A45A0">
                      <w:pPr>
                        <w:bidi/>
                        <w:rPr>
                          <w:sz w:val="14"/>
                          <w:szCs w:val="14"/>
                          <w:lang w:bidi="fa-IR"/>
                        </w:rPr>
                      </w:pPr>
                      <w:r w:rsidRPr="003A45A0">
                        <w:rPr>
                          <w:rFonts w:hint="cs"/>
                          <w:sz w:val="14"/>
                          <w:szCs w:val="14"/>
                          <w:rtl/>
                          <w:lang w:bidi="fa-IR"/>
                        </w:rPr>
                        <w:t>علل تغذيه اي</w:t>
                      </w:r>
                    </w:p>
                    <w:p w14:paraId="427794C8" w14:textId="77777777" w:rsidR="00901B24" w:rsidRDefault="00901B24" w:rsidP="00F07C59">
                      <w:pPr>
                        <w:rPr>
                          <w:sz w:val="10"/>
                          <w:szCs w:val="10"/>
                          <w:lang w:bidi="fa-IR"/>
                        </w:rPr>
                      </w:pPr>
                    </w:p>
                  </w:txbxContent>
                </v:textbox>
              </v:rect>
            </w:pict>
          </mc:Fallback>
        </mc:AlternateContent>
      </w:r>
    </w:p>
    <w:p w14:paraId="5E4097CE" w14:textId="2EC69E33" w:rsidR="00F07C59" w:rsidRPr="00D24EBE" w:rsidRDefault="00F07C59" w:rsidP="00D24EBE">
      <w:pPr>
        <w:tabs>
          <w:tab w:val="left" w:pos="6764"/>
        </w:tabs>
        <w:jc w:val="mediumKashida"/>
        <w:rPr>
          <w:rFonts w:ascii="Times New Roman" w:eastAsia="Times New Roman" w:hAnsi="Times New Roman" w:cs="B Nazanin"/>
          <w:sz w:val="28"/>
          <w:szCs w:val="28"/>
          <w:lang w:eastAsia="zh-CN"/>
        </w:rPr>
        <w:sectPr w:rsidR="00F07C59" w:rsidRPr="00D24EBE" w:rsidSect="00D36866">
          <w:pgSz w:w="16838" w:h="11906" w:orient="landscape" w:code="9"/>
          <w:pgMar w:top="1440" w:right="1440" w:bottom="1440" w:left="1440" w:header="720" w:footer="720" w:gutter="0"/>
          <w:cols w:space="720"/>
          <w:bidi/>
          <w:rtlGutter/>
          <w:docGrid w:linePitch="299"/>
        </w:sectPr>
      </w:pPr>
    </w:p>
    <w:p w14:paraId="18AD0802" w14:textId="3A7BA248" w:rsidR="003E06E6" w:rsidRPr="003E06E6" w:rsidRDefault="004F64F0" w:rsidP="003E06E6">
      <w:pPr>
        <w:bidi/>
        <w:rPr>
          <w:rFonts w:ascii="Times New Roman" w:eastAsia="Times New Roman" w:hAnsi="Times New Roman" w:cs="B Nazanin"/>
          <w:sz w:val="28"/>
          <w:szCs w:val="28"/>
          <w:rtl/>
          <w:lang w:eastAsia="zh-CN" w:bidi="fa-IR"/>
        </w:rPr>
      </w:pPr>
      <w:r w:rsidRPr="004F64F0">
        <w:rPr>
          <w:rFonts w:ascii="Century Gothic" w:eastAsia="Calibri" w:hAnsi="Century Gothic" w:cs="Arial"/>
          <w:noProof/>
          <w:kern w:val="2"/>
          <w14:ligatures w14:val="standardContextual"/>
        </w:rPr>
        <w:lastRenderedPageBreak/>
        <mc:AlternateContent>
          <mc:Choice Requires="wps">
            <w:drawing>
              <wp:anchor distT="0" distB="0" distL="114300" distR="114300" simplePos="0" relativeHeight="251914240" behindDoc="0" locked="0" layoutInCell="1" allowOverlap="1" wp14:anchorId="340D80FE" wp14:editId="266FC50C">
                <wp:simplePos x="0" y="0"/>
                <wp:positionH relativeFrom="column">
                  <wp:posOffset>882116</wp:posOffset>
                </wp:positionH>
                <wp:positionV relativeFrom="paragraph">
                  <wp:posOffset>-946250</wp:posOffset>
                </wp:positionV>
                <wp:extent cx="914400" cy="1497330"/>
                <wp:effectExtent l="0" t="0" r="0" b="7620"/>
                <wp:wrapNone/>
                <wp:docPr id="249"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E2A181" id="Rectangle 67" o:spid="_x0000_s1026" style="position:absolute;margin-left:69.45pt;margin-top:-74.5pt;width:1in;height:117.9pt;z-index:251914240;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08096" behindDoc="0" locked="0" layoutInCell="1" allowOverlap="1" wp14:anchorId="5ED22CF6" wp14:editId="5A895886">
                <wp:simplePos x="0" y="0"/>
                <wp:positionH relativeFrom="column">
                  <wp:posOffset>389857</wp:posOffset>
                </wp:positionH>
                <wp:positionV relativeFrom="paragraph">
                  <wp:posOffset>-1057275</wp:posOffset>
                </wp:positionV>
                <wp:extent cx="1924685" cy="2358189"/>
                <wp:effectExtent l="0" t="0" r="0" b="4445"/>
                <wp:wrapNone/>
                <wp:docPr id="246" name="Rectangle 246"/>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C0332B" id="Rectangle 246" o:spid="_x0000_s1026" style="position:absolute;margin-left:30.7pt;margin-top:-83.25pt;width:151.55pt;height:185.7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" fillcolor="#7f7f7f" stroked="f" strokeweight="1pt">
                <v:fill r:id="rId40" o:title="" color2="window" type="pattern"/>
              </v:rect>
            </w:pict>
          </mc:Fallback>
        </mc:AlternateContent>
      </w:r>
    </w:p>
    <w:p w14:paraId="758ACDCC" w14:textId="5E690657" w:rsidR="003E06E6" w:rsidRPr="003E06E6" w:rsidRDefault="003E06E6" w:rsidP="003E06E6">
      <w:pPr>
        <w:bidi/>
        <w:rPr>
          <w:rFonts w:ascii="Times New Roman" w:eastAsia="Times New Roman" w:hAnsi="Times New Roman" w:cs="B Nazanin"/>
          <w:sz w:val="28"/>
          <w:szCs w:val="28"/>
          <w:rtl/>
          <w:lang w:eastAsia="zh-CN" w:bidi="fa-IR"/>
        </w:rPr>
      </w:pPr>
    </w:p>
    <w:p w14:paraId="28658861" w14:textId="4DE3801D" w:rsidR="003E06E6" w:rsidRPr="003E06E6" w:rsidRDefault="00F65A91" w:rsidP="003E06E6">
      <w:pPr>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24480" behindDoc="0" locked="0" layoutInCell="1" allowOverlap="1" wp14:anchorId="749193A5" wp14:editId="047F15BA">
                <wp:simplePos x="0" y="0"/>
                <wp:positionH relativeFrom="column">
                  <wp:posOffset>3987399</wp:posOffset>
                </wp:positionH>
                <wp:positionV relativeFrom="paragraph">
                  <wp:posOffset>80645</wp:posOffset>
                </wp:positionV>
                <wp:extent cx="182245" cy="171450"/>
                <wp:effectExtent l="0" t="0" r="8255" b="0"/>
                <wp:wrapNone/>
                <wp:docPr id="254" name="Oval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11B62A" id="Oval 254" o:spid="_x0000_s1026" style="position:absolute;margin-left:313.95pt;margin-top:6.35pt;width:14.35pt;height:13.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" fillcolor="silver" stroked="f" strokeweight="1pt">
                <v:stroke joinstyle="miter"/>
                <v:path arrowok="t"/>
              </v:oval>
            </w:pict>
          </mc:Fallback>
        </mc:AlternateContent>
      </w:r>
    </w:p>
    <w:p w14:paraId="27DD8692" w14:textId="4E487CAB" w:rsidR="003E06E6" w:rsidRPr="003E06E6" w:rsidRDefault="003E06E6" w:rsidP="003E06E6">
      <w:pPr>
        <w:bidi/>
        <w:rPr>
          <w:rFonts w:ascii="Times New Roman" w:eastAsia="Times New Roman" w:hAnsi="Times New Roman" w:cs="B Nazanin"/>
          <w:sz w:val="28"/>
          <w:szCs w:val="28"/>
          <w:rtl/>
          <w:lang w:eastAsia="zh-CN" w:bidi="fa-IR"/>
        </w:rPr>
      </w:pPr>
    </w:p>
    <w:p w14:paraId="413B6678" w14:textId="41B2E156" w:rsidR="00F65A91" w:rsidRDefault="00F65A91" w:rsidP="00977596">
      <w:pPr>
        <w:tabs>
          <w:tab w:val="left" w:pos="4030"/>
        </w:tabs>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16288" behindDoc="0" locked="0" layoutInCell="1" allowOverlap="1" wp14:anchorId="692DF1A7" wp14:editId="229C9585">
                <wp:simplePos x="0" y="0"/>
                <wp:positionH relativeFrom="column">
                  <wp:posOffset>5549265</wp:posOffset>
                </wp:positionH>
                <wp:positionV relativeFrom="paragraph">
                  <wp:posOffset>0</wp:posOffset>
                </wp:positionV>
                <wp:extent cx="182245" cy="171450"/>
                <wp:effectExtent l="0" t="0" r="8255" b="0"/>
                <wp:wrapNone/>
                <wp:docPr id="250" name="Oval 2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5A5D24" id="Oval 250" o:spid="_x0000_s1026" style="position:absolute;margin-left:436.95pt;margin-top:0;width:14.35pt;height:13.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" fillcolor="silver" stroked="f" strokeweight="1pt">
                <v:stroke joinstyle="miter"/>
                <v:path arrowok="t"/>
              </v:oval>
            </w:pict>
          </mc:Fallback>
        </mc:AlternateContent>
      </w:r>
      <w:r w:rsidR="004F64F0" w:rsidRPr="004F64F0">
        <w:rPr>
          <w:rFonts w:ascii="Century Gothic" w:eastAsia="Calibri" w:hAnsi="Century Gothic" w:cs="Arial"/>
          <w:noProof/>
          <w:kern w:val="2"/>
          <w14:ligatures w14:val="standardContextual"/>
        </w:rPr>
        <mc:AlternateContent>
          <mc:Choice Requires="wps">
            <w:drawing>
              <wp:anchor distT="0" distB="0" distL="114300" distR="114300" simplePos="0" relativeHeight="251912192" behindDoc="0" locked="0" layoutInCell="1" allowOverlap="1" wp14:anchorId="754A272B" wp14:editId="57E33347">
                <wp:simplePos x="0" y="0"/>
                <wp:positionH relativeFrom="column">
                  <wp:posOffset>4764238</wp:posOffset>
                </wp:positionH>
                <wp:positionV relativeFrom="paragraph">
                  <wp:posOffset>6011545</wp:posOffset>
                </wp:positionV>
                <wp:extent cx="914400" cy="1497330"/>
                <wp:effectExtent l="0" t="0" r="0" b="7620"/>
                <wp:wrapNone/>
                <wp:docPr id="248"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F18B52" id="Rectangle 67" o:spid="_x0000_s1026" style="position:absolute;margin-left:375.15pt;margin-top:473.35pt;width:1in;height:117.9pt;z-index:251912192;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004F64F0"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10144" behindDoc="0" locked="0" layoutInCell="1" allowOverlap="1" wp14:anchorId="5D8D505B" wp14:editId="7617BE09">
                <wp:simplePos x="0" y="0"/>
                <wp:positionH relativeFrom="column">
                  <wp:posOffset>4175794</wp:posOffset>
                </wp:positionH>
                <wp:positionV relativeFrom="paragraph">
                  <wp:posOffset>6015555</wp:posOffset>
                </wp:positionV>
                <wp:extent cx="1924685" cy="2358189"/>
                <wp:effectExtent l="0" t="0" r="0" b="4445"/>
                <wp:wrapNone/>
                <wp:docPr id="247" name="Rectangle 247"/>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E15089" id="Rectangle 247" o:spid="_x0000_s1026" style="position:absolute;margin-left:328.8pt;margin-top:473.65pt;width:151.55pt;height:185.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" fillcolor="#7f7f7f" stroked="f" strokeweight="1pt">
                <v:fill r:id="rId40" o:title="" color2="window" type="pattern"/>
              </v:rect>
            </w:pict>
          </mc:Fallback>
        </mc:AlternateContent>
      </w:r>
      <w:r w:rsidR="003E06E6" w:rsidRPr="00D24EBE">
        <w:rPr>
          <w:rFonts w:ascii="Times New Roman" w:eastAsia="Times New Roman" w:hAnsi="Times New Roman" w:cs="B Nazanin"/>
          <w:noProof/>
          <w:sz w:val="28"/>
          <w:szCs w:val="28"/>
        </w:rPr>
        <mc:AlternateContent>
          <mc:Choice Requires="wps">
            <w:drawing>
              <wp:anchor distT="0" distB="0" distL="114300" distR="114300" simplePos="0" relativeHeight="251787264" behindDoc="0" locked="0" layoutInCell="1" allowOverlap="1" wp14:anchorId="79230879" wp14:editId="3077F91B">
                <wp:simplePos x="0" y="0"/>
                <wp:positionH relativeFrom="column">
                  <wp:posOffset>385011</wp:posOffset>
                </wp:positionH>
                <wp:positionV relativeFrom="paragraph">
                  <wp:posOffset>702210</wp:posOffset>
                </wp:positionV>
                <wp:extent cx="5126182" cy="3673642"/>
                <wp:effectExtent l="19050" t="19050" r="17780" b="22225"/>
                <wp:wrapNone/>
                <wp:docPr id="234" name="Rounded Rectangle 234"/>
                <wp:cNvGraphicFramePr/>
                <a:graphic xmlns:a="http://schemas.openxmlformats.org/drawingml/2006/main">
                  <a:graphicData uri="http://schemas.microsoft.com/office/word/2010/wordprocessingShape">
                    <wps:wsp>
                      <wps:cNvSpPr/>
                      <wps:spPr>
                        <a:xfrm>
                          <a:off x="0" y="0"/>
                          <a:ext cx="5126182" cy="3673642"/>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1EF474E2" w14:textId="77777777" w:rsidR="00901B24" w:rsidRDefault="00901B24" w:rsidP="002362F4">
                            <w:pPr>
                              <w:pStyle w:val="Heading1"/>
                              <w:jc w:val="center"/>
                              <w:rPr>
                                <w:rFonts w:cs="B Titr"/>
                                <w:sz w:val="56"/>
                                <w:szCs w:val="56"/>
                                <w:rtl/>
                                <w:lang w:bidi="fa-IR"/>
                              </w:rPr>
                            </w:pPr>
                            <w:bookmarkStart w:id="27" w:name="_Toc199066218"/>
                            <w:r w:rsidRPr="00C86107">
                              <w:rPr>
                                <w:rFonts w:cs="B Titr"/>
                                <w:sz w:val="56"/>
                                <w:szCs w:val="56"/>
                                <w:rtl/>
                                <w:lang w:bidi="fa-IR"/>
                              </w:rPr>
                              <w:t>فصل دوم</w:t>
                            </w:r>
                            <w:r>
                              <w:rPr>
                                <w:rFonts w:cs="B Titr" w:hint="cs"/>
                                <w:sz w:val="56"/>
                                <w:szCs w:val="56"/>
                                <w:rtl/>
                                <w:lang w:bidi="fa-IR"/>
                              </w:rPr>
                              <w:t>:</w:t>
                            </w:r>
                          </w:p>
                          <w:p w14:paraId="6BCAF88A" w14:textId="2AF1F298" w:rsidR="00901B24" w:rsidRPr="00270617" w:rsidRDefault="00901B24" w:rsidP="002362F4">
                            <w:pPr>
                              <w:pStyle w:val="Heading1"/>
                              <w:jc w:val="center"/>
                              <w:rPr>
                                <w:rFonts w:cs="B Titr"/>
                                <w:sz w:val="72"/>
                                <w:szCs w:val="72"/>
                                <w:rtl/>
                                <w:lang w:bidi="fa-IR"/>
                              </w:rPr>
                            </w:pPr>
                            <w:r w:rsidRPr="00C86107">
                              <w:rPr>
                                <w:rFonts w:cs="B Titr"/>
                                <w:sz w:val="56"/>
                                <w:szCs w:val="56"/>
                                <w:lang w:bidi="fa-IR"/>
                              </w:rPr>
                              <w:t xml:space="preserve"> </w:t>
                            </w:r>
                            <w:r w:rsidRPr="00270617">
                              <w:rPr>
                                <w:rFonts w:cs="B Titr"/>
                                <w:sz w:val="72"/>
                                <w:szCs w:val="72"/>
                                <w:rtl/>
                                <w:lang w:bidi="fa-IR"/>
                              </w:rPr>
                              <w:t>آموزش و توص</w:t>
                            </w:r>
                            <w:r w:rsidRPr="00270617">
                              <w:rPr>
                                <w:rFonts w:cs="B Titr" w:hint="cs"/>
                                <w:sz w:val="72"/>
                                <w:szCs w:val="72"/>
                                <w:rtl/>
                                <w:lang w:bidi="fa-IR"/>
                              </w:rPr>
                              <w:t>ی</w:t>
                            </w:r>
                            <w:r w:rsidRPr="00270617">
                              <w:rPr>
                                <w:rFonts w:cs="B Titr" w:hint="eastAsia"/>
                                <w:sz w:val="72"/>
                                <w:szCs w:val="72"/>
                                <w:rtl/>
                                <w:lang w:bidi="fa-IR"/>
                              </w:rPr>
                              <w:t>ه</w:t>
                            </w:r>
                            <w:r w:rsidRPr="00270617">
                              <w:rPr>
                                <w:rFonts w:cs="B Titr"/>
                                <w:sz w:val="72"/>
                                <w:szCs w:val="72"/>
                                <w:rtl/>
                                <w:lang w:bidi="fa-IR"/>
                              </w:rPr>
                              <w:t xml:space="preserve"> ها</w:t>
                            </w:r>
                            <w:bookmarkEnd w:id="27"/>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9230879" id="Rounded Rectangle 234" o:spid="_x0000_s1080" style="position:absolute;left:0;text-align:left;margin-left:30.3pt;margin-top:55.3pt;width:403.65pt;height:289.25pt;z-index:251787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" fillcolor="window" strokecolor="#bfbfbf" strokeweight="2.25pt">
                <v:stroke dashstyle="3 1" joinstyle="miter"/>
                <v:textbox>
                  <w:txbxContent>
                    <w:p w14:paraId="1EF474E2" w14:textId="77777777" w:rsidR="00901B24" w:rsidRDefault="00901B24" w:rsidP="002362F4">
                      <w:pPr>
                        <w:pStyle w:val="Heading1"/>
                        <w:jc w:val="center"/>
                        <w:rPr>
                          <w:rFonts w:cs="B Titr"/>
                          <w:sz w:val="56"/>
                          <w:szCs w:val="56"/>
                          <w:rtl/>
                          <w:lang w:bidi="fa-IR"/>
                        </w:rPr>
                      </w:pPr>
                      <w:bookmarkStart w:id="31" w:name="_Toc199066218"/>
                      <w:r w:rsidRPr="00C86107">
                        <w:rPr>
                          <w:rFonts w:cs="B Titr"/>
                          <w:sz w:val="56"/>
                          <w:szCs w:val="56"/>
                          <w:rtl/>
                          <w:lang w:bidi="fa-IR"/>
                        </w:rPr>
                        <w:t>فصل دوم</w:t>
                      </w:r>
                      <w:r>
                        <w:rPr>
                          <w:rFonts w:cs="B Titr" w:hint="cs"/>
                          <w:sz w:val="56"/>
                          <w:szCs w:val="56"/>
                          <w:rtl/>
                          <w:lang w:bidi="fa-IR"/>
                        </w:rPr>
                        <w:t>:</w:t>
                      </w:r>
                    </w:p>
                    <w:p w14:paraId="6BCAF88A" w14:textId="2AF1F298" w:rsidR="00901B24" w:rsidRPr="00270617" w:rsidRDefault="00901B24" w:rsidP="002362F4">
                      <w:pPr>
                        <w:pStyle w:val="Heading1"/>
                        <w:jc w:val="center"/>
                        <w:rPr>
                          <w:rFonts w:cs="B Titr"/>
                          <w:sz w:val="72"/>
                          <w:szCs w:val="72"/>
                          <w:rtl/>
                          <w:lang w:bidi="fa-IR"/>
                        </w:rPr>
                      </w:pPr>
                      <w:r w:rsidRPr="00C86107">
                        <w:rPr>
                          <w:rFonts w:cs="B Titr"/>
                          <w:sz w:val="56"/>
                          <w:szCs w:val="56"/>
                          <w:lang w:bidi="fa-IR"/>
                        </w:rPr>
                        <w:t xml:space="preserve"> </w:t>
                      </w:r>
                      <w:r w:rsidRPr="00270617">
                        <w:rPr>
                          <w:rFonts w:cs="B Titr"/>
                          <w:sz w:val="72"/>
                          <w:szCs w:val="72"/>
                          <w:rtl/>
                          <w:lang w:bidi="fa-IR"/>
                        </w:rPr>
                        <w:t>آموزش و توص</w:t>
                      </w:r>
                      <w:r w:rsidRPr="00270617">
                        <w:rPr>
                          <w:rFonts w:cs="B Titr" w:hint="cs"/>
                          <w:sz w:val="72"/>
                          <w:szCs w:val="72"/>
                          <w:rtl/>
                          <w:lang w:bidi="fa-IR"/>
                        </w:rPr>
                        <w:t>ی</w:t>
                      </w:r>
                      <w:r w:rsidRPr="00270617">
                        <w:rPr>
                          <w:rFonts w:cs="B Titr" w:hint="eastAsia"/>
                          <w:sz w:val="72"/>
                          <w:szCs w:val="72"/>
                          <w:rtl/>
                          <w:lang w:bidi="fa-IR"/>
                        </w:rPr>
                        <w:t>ه</w:t>
                      </w:r>
                      <w:r w:rsidRPr="00270617">
                        <w:rPr>
                          <w:rFonts w:cs="B Titr"/>
                          <w:sz w:val="72"/>
                          <w:szCs w:val="72"/>
                          <w:rtl/>
                          <w:lang w:bidi="fa-IR"/>
                        </w:rPr>
                        <w:t xml:space="preserve"> ها</w:t>
                      </w:r>
                      <w:bookmarkEnd w:id="31"/>
                    </w:p>
                  </w:txbxContent>
                </v:textbox>
              </v:roundrect>
            </w:pict>
          </mc:Fallback>
        </mc:AlternateContent>
      </w:r>
    </w:p>
    <w:p w14:paraId="3BAE6823" w14:textId="77777777" w:rsidR="00F65A91" w:rsidRPr="00F65A91" w:rsidRDefault="00F65A91" w:rsidP="00F65A91">
      <w:pPr>
        <w:bidi/>
        <w:rPr>
          <w:rFonts w:ascii="Times New Roman" w:eastAsia="Times New Roman" w:hAnsi="Times New Roman" w:cs="B Nazanin"/>
          <w:sz w:val="28"/>
          <w:szCs w:val="28"/>
          <w:rtl/>
          <w:lang w:eastAsia="zh-CN" w:bidi="fa-IR"/>
        </w:rPr>
      </w:pPr>
    </w:p>
    <w:p w14:paraId="5583EA33" w14:textId="77777777" w:rsidR="00F65A91" w:rsidRPr="00F65A91" w:rsidRDefault="00F65A91" w:rsidP="00F65A91">
      <w:pPr>
        <w:bidi/>
        <w:rPr>
          <w:rFonts w:ascii="Times New Roman" w:eastAsia="Times New Roman" w:hAnsi="Times New Roman" w:cs="B Nazanin"/>
          <w:sz w:val="28"/>
          <w:szCs w:val="28"/>
          <w:rtl/>
          <w:lang w:eastAsia="zh-CN" w:bidi="fa-IR"/>
        </w:rPr>
      </w:pPr>
    </w:p>
    <w:p w14:paraId="1AEE83D0" w14:textId="77777777" w:rsidR="00F65A91" w:rsidRPr="00F65A91" w:rsidRDefault="00F65A91" w:rsidP="00F65A91">
      <w:pPr>
        <w:bidi/>
        <w:rPr>
          <w:rFonts w:ascii="Times New Roman" w:eastAsia="Times New Roman" w:hAnsi="Times New Roman" w:cs="B Nazanin"/>
          <w:sz w:val="28"/>
          <w:szCs w:val="28"/>
          <w:rtl/>
          <w:lang w:eastAsia="zh-CN" w:bidi="fa-IR"/>
        </w:rPr>
      </w:pPr>
    </w:p>
    <w:p w14:paraId="79DCE3B8" w14:textId="77777777" w:rsidR="00F65A91" w:rsidRPr="00F65A91" w:rsidRDefault="00F65A91" w:rsidP="00F65A91">
      <w:pPr>
        <w:bidi/>
        <w:rPr>
          <w:rFonts w:ascii="Times New Roman" w:eastAsia="Times New Roman" w:hAnsi="Times New Roman" w:cs="B Nazanin"/>
          <w:sz w:val="28"/>
          <w:szCs w:val="28"/>
          <w:rtl/>
          <w:lang w:eastAsia="zh-CN" w:bidi="fa-IR"/>
        </w:rPr>
      </w:pPr>
    </w:p>
    <w:p w14:paraId="1C69EE48" w14:textId="77777777" w:rsidR="00F65A91" w:rsidRPr="00F65A91" w:rsidRDefault="00F65A91" w:rsidP="00F65A91">
      <w:pPr>
        <w:bidi/>
        <w:rPr>
          <w:rFonts w:ascii="Times New Roman" w:eastAsia="Times New Roman" w:hAnsi="Times New Roman" w:cs="B Nazanin"/>
          <w:sz w:val="28"/>
          <w:szCs w:val="28"/>
          <w:rtl/>
          <w:lang w:eastAsia="zh-CN" w:bidi="fa-IR"/>
        </w:rPr>
      </w:pPr>
    </w:p>
    <w:p w14:paraId="05767B85" w14:textId="77777777" w:rsidR="00F65A91" w:rsidRPr="00F65A91" w:rsidRDefault="00F65A91" w:rsidP="00F65A91">
      <w:pPr>
        <w:bidi/>
        <w:rPr>
          <w:rFonts w:ascii="Times New Roman" w:eastAsia="Times New Roman" w:hAnsi="Times New Roman" w:cs="B Nazanin"/>
          <w:sz w:val="28"/>
          <w:szCs w:val="28"/>
          <w:rtl/>
          <w:lang w:eastAsia="zh-CN" w:bidi="fa-IR"/>
        </w:rPr>
      </w:pPr>
    </w:p>
    <w:p w14:paraId="53CA440D" w14:textId="77777777" w:rsidR="00F65A91" w:rsidRPr="00F65A91" w:rsidRDefault="00F65A91" w:rsidP="00F65A91">
      <w:pPr>
        <w:bidi/>
        <w:rPr>
          <w:rFonts w:ascii="Times New Roman" w:eastAsia="Times New Roman" w:hAnsi="Times New Roman" w:cs="B Nazanin"/>
          <w:sz w:val="28"/>
          <w:szCs w:val="28"/>
          <w:rtl/>
          <w:lang w:eastAsia="zh-CN" w:bidi="fa-IR"/>
        </w:rPr>
      </w:pPr>
    </w:p>
    <w:p w14:paraId="7A949414" w14:textId="77777777" w:rsidR="00F65A91" w:rsidRPr="00F65A91" w:rsidRDefault="00F65A91" w:rsidP="00F65A91">
      <w:pPr>
        <w:bidi/>
        <w:rPr>
          <w:rFonts w:ascii="Times New Roman" w:eastAsia="Times New Roman" w:hAnsi="Times New Roman" w:cs="B Nazanin"/>
          <w:sz w:val="28"/>
          <w:szCs w:val="28"/>
          <w:rtl/>
          <w:lang w:eastAsia="zh-CN" w:bidi="fa-IR"/>
        </w:rPr>
      </w:pPr>
    </w:p>
    <w:p w14:paraId="29F71850" w14:textId="77777777" w:rsidR="00F65A91" w:rsidRPr="00F65A91" w:rsidRDefault="00F65A91" w:rsidP="00F65A91">
      <w:pPr>
        <w:bidi/>
        <w:rPr>
          <w:rFonts w:ascii="Times New Roman" w:eastAsia="Times New Roman" w:hAnsi="Times New Roman" w:cs="B Nazanin"/>
          <w:sz w:val="28"/>
          <w:szCs w:val="28"/>
          <w:rtl/>
          <w:lang w:eastAsia="zh-CN" w:bidi="fa-IR"/>
        </w:rPr>
      </w:pPr>
    </w:p>
    <w:p w14:paraId="689F3D83" w14:textId="77777777" w:rsidR="00F65A91" w:rsidRPr="00F65A91" w:rsidRDefault="00F65A91" w:rsidP="00F65A91">
      <w:pPr>
        <w:bidi/>
        <w:rPr>
          <w:rFonts w:ascii="Times New Roman" w:eastAsia="Times New Roman" w:hAnsi="Times New Roman" w:cs="B Nazanin"/>
          <w:sz w:val="28"/>
          <w:szCs w:val="28"/>
          <w:rtl/>
          <w:lang w:eastAsia="zh-CN" w:bidi="fa-IR"/>
        </w:rPr>
      </w:pPr>
    </w:p>
    <w:p w14:paraId="052F889B" w14:textId="77777777" w:rsidR="00F65A91" w:rsidRPr="00F65A91" w:rsidRDefault="00F65A91" w:rsidP="00F65A91">
      <w:pPr>
        <w:bidi/>
        <w:rPr>
          <w:rFonts w:ascii="Times New Roman" w:eastAsia="Times New Roman" w:hAnsi="Times New Roman" w:cs="B Nazanin"/>
          <w:sz w:val="28"/>
          <w:szCs w:val="28"/>
          <w:rtl/>
          <w:lang w:eastAsia="zh-CN" w:bidi="fa-IR"/>
        </w:rPr>
      </w:pPr>
    </w:p>
    <w:p w14:paraId="6BE98B2B" w14:textId="77777777" w:rsidR="00F65A91" w:rsidRPr="00F65A91" w:rsidRDefault="00F65A91" w:rsidP="00F65A91">
      <w:pPr>
        <w:bidi/>
        <w:rPr>
          <w:rFonts w:ascii="Times New Roman" w:eastAsia="Times New Roman" w:hAnsi="Times New Roman" w:cs="B Nazanin"/>
          <w:sz w:val="28"/>
          <w:szCs w:val="28"/>
          <w:rtl/>
          <w:lang w:eastAsia="zh-CN" w:bidi="fa-IR"/>
        </w:rPr>
      </w:pPr>
    </w:p>
    <w:p w14:paraId="067B6555" w14:textId="1ED505DD" w:rsidR="00F65A91" w:rsidRDefault="00F65A91" w:rsidP="00F65A91">
      <w:pPr>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26528" behindDoc="0" locked="0" layoutInCell="1" allowOverlap="1" wp14:anchorId="2C707780" wp14:editId="0F90072A">
                <wp:simplePos x="0" y="0"/>
                <wp:positionH relativeFrom="column">
                  <wp:posOffset>3600149</wp:posOffset>
                </wp:positionH>
                <wp:positionV relativeFrom="paragraph">
                  <wp:posOffset>212624</wp:posOffset>
                </wp:positionV>
                <wp:extent cx="182245" cy="171450"/>
                <wp:effectExtent l="0" t="0" r="8255" b="0"/>
                <wp:wrapNone/>
                <wp:docPr id="255" name="Oval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522AED" id="Oval 255" o:spid="_x0000_s1026" style="position:absolute;margin-left:283.5pt;margin-top:16.75pt;width:14.35pt;height:13.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" fillcolor="silver" stroked="f" strokeweight="1pt">
                <v:stroke joinstyle="miter"/>
                <v:path arrowok="t"/>
              </v:oval>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20384" behindDoc="0" locked="0" layoutInCell="1" allowOverlap="1" wp14:anchorId="34350C11" wp14:editId="4E13C1C8">
                <wp:simplePos x="0" y="0"/>
                <wp:positionH relativeFrom="column">
                  <wp:posOffset>882049</wp:posOffset>
                </wp:positionH>
                <wp:positionV relativeFrom="paragraph">
                  <wp:posOffset>48160</wp:posOffset>
                </wp:positionV>
                <wp:extent cx="182245" cy="171450"/>
                <wp:effectExtent l="0" t="0" r="8255" b="0"/>
                <wp:wrapSquare wrapText="bothSides"/>
                <wp:docPr id="252" name="Oval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3D7655C" id="Oval 252" o:spid="_x0000_s1026" style="position:absolute;margin-left:69.45pt;margin-top:3.8pt;width:14.35pt;height:13.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" fillcolor="silver" stroked="f" strokeweight="1pt">
                <v:stroke joinstyle="miter"/>
                <v:path arrowok="t"/>
                <w10:wrap type="square"/>
              </v:oval>
            </w:pict>
          </mc:Fallback>
        </mc:AlternateContent>
      </w:r>
    </w:p>
    <w:p w14:paraId="19525F64" w14:textId="1715150B" w:rsidR="00F65A91" w:rsidRPr="00F65A91" w:rsidRDefault="00F65A91" w:rsidP="00F65A91">
      <w:pPr>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18336" behindDoc="1" locked="0" layoutInCell="1" allowOverlap="1" wp14:anchorId="157228E9" wp14:editId="361F33A5">
                <wp:simplePos x="0" y="0"/>
                <wp:positionH relativeFrom="column">
                  <wp:posOffset>5550568</wp:posOffset>
                </wp:positionH>
                <wp:positionV relativeFrom="paragraph">
                  <wp:posOffset>-668</wp:posOffset>
                </wp:positionV>
                <wp:extent cx="182245" cy="171450"/>
                <wp:effectExtent l="0" t="0" r="8255" b="0"/>
                <wp:wrapTight wrapText="bothSides">
                  <wp:wrapPolygon edited="0">
                    <wp:start x="0" y="0"/>
                    <wp:lineTo x="0" y="19200"/>
                    <wp:lineTo x="20321" y="19200"/>
                    <wp:lineTo x="20321" y="0"/>
                    <wp:lineTo x="0" y="0"/>
                  </wp:wrapPolygon>
                </wp:wrapTight>
                <wp:docPr id="251" name="Oval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DE522F" id="Oval 251" o:spid="_x0000_s1026" style="position:absolute;margin-left:437.05pt;margin-top:-.05pt;width:14.35pt;height:13.5pt;z-index:-25139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" fillcolor="silver" stroked="f" strokeweight="1pt">
                <v:stroke joinstyle="miter"/>
                <v:path arrowok="t"/>
                <w10:wrap type="tight"/>
              </v:oval>
            </w:pict>
          </mc:Fallback>
        </mc:AlternateContent>
      </w:r>
    </w:p>
    <w:p w14:paraId="2A1D3895" w14:textId="1C516901" w:rsidR="00F65A91" w:rsidRDefault="00F65A91" w:rsidP="00F65A91">
      <w:pPr>
        <w:bidi/>
        <w:jc w:val="center"/>
        <w:rPr>
          <w:rFonts w:ascii="Times New Roman" w:eastAsia="Times New Roman" w:hAnsi="Times New Roman" w:cs="B Nazanin"/>
          <w:sz w:val="28"/>
          <w:szCs w:val="28"/>
          <w:rtl/>
          <w:lang w:eastAsia="zh-CN" w:bidi="fa-IR"/>
        </w:rPr>
      </w:pPr>
    </w:p>
    <w:p w14:paraId="25A47C3F" w14:textId="7A360654" w:rsidR="00F07C59" w:rsidRPr="00F65A91" w:rsidRDefault="00F65A91" w:rsidP="00F65A91">
      <w:pPr>
        <w:tabs>
          <w:tab w:val="center" w:pos="4513"/>
        </w:tabs>
        <w:bidi/>
        <w:rPr>
          <w:rFonts w:ascii="Times New Roman" w:eastAsia="Times New Roman" w:hAnsi="Times New Roman" w:cs="B Nazanin"/>
          <w:sz w:val="28"/>
          <w:szCs w:val="28"/>
          <w:rtl/>
          <w:lang w:eastAsia="zh-CN" w:bidi="fa-IR"/>
        </w:rPr>
        <w:sectPr w:rsidR="00F07C59" w:rsidRPr="00F65A91" w:rsidSect="00F07C59">
          <w:headerReference w:type="default" r:id="rId42"/>
          <w:pgSz w:w="11906" w:h="16838" w:code="9"/>
          <w:pgMar w:top="1440" w:right="1440" w:bottom="1440" w:left="1440" w:header="720" w:footer="720" w:gutter="0"/>
          <w:cols w:space="720"/>
          <w:bidi/>
          <w:rtlGutter/>
        </w:sect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22432" behindDoc="1" locked="0" layoutInCell="1" allowOverlap="1" wp14:anchorId="01333727" wp14:editId="26345463">
                <wp:simplePos x="0" y="0"/>
                <wp:positionH relativeFrom="column">
                  <wp:posOffset>1283335</wp:posOffset>
                </wp:positionH>
                <wp:positionV relativeFrom="paragraph">
                  <wp:posOffset>254334</wp:posOffset>
                </wp:positionV>
                <wp:extent cx="182245" cy="171450"/>
                <wp:effectExtent l="0" t="0" r="8255" b="0"/>
                <wp:wrapTight wrapText="bothSides">
                  <wp:wrapPolygon edited="0">
                    <wp:start x="0" y="0"/>
                    <wp:lineTo x="0" y="19200"/>
                    <wp:lineTo x="20321" y="19200"/>
                    <wp:lineTo x="20321" y="0"/>
                    <wp:lineTo x="0" y="0"/>
                  </wp:wrapPolygon>
                </wp:wrapTight>
                <wp:docPr id="253" name="Oval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BC690D" id="Oval 253" o:spid="_x0000_s1026" style="position:absolute;margin-left:101.05pt;margin-top:20.05pt;width:14.35pt;height:13.5pt;z-index:-25139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" fillcolor="silver" stroked="f" strokeweight="1pt">
                <v:stroke joinstyle="miter"/>
                <v:path arrowok="t"/>
                <w10:wrap type="tight"/>
              </v:oval>
            </w:pict>
          </mc:Fallback>
        </mc:AlternateContent>
      </w:r>
      <w:r>
        <w:rPr>
          <w:rFonts w:ascii="Times New Roman" w:eastAsia="Times New Roman" w:hAnsi="Times New Roman" w:cs="B Nazanin"/>
          <w:sz w:val="28"/>
          <w:szCs w:val="28"/>
          <w:rtl/>
          <w:lang w:eastAsia="zh-CN" w:bidi="fa-IR"/>
        </w:rPr>
        <w:tab/>
      </w:r>
    </w:p>
    <w:p w14:paraId="0A506C84" w14:textId="0D194E97" w:rsidR="00F07C59" w:rsidRPr="00E939DD" w:rsidRDefault="00F07C59" w:rsidP="003E06E6">
      <w:pPr>
        <w:bidi/>
        <w:spacing w:after="0" w:line="240" w:lineRule="auto"/>
        <w:jc w:val="mediumKashida"/>
        <w:rPr>
          <w:rFonts w:ascii="Times New Roman" w:eastAsia="Times New Roman" w:hAnsi="Times New Roman" w:cs="B Nazanin"/>
          <w:sz w:val="2"/>
          <w:szCs w:val="2"/>
          <w:rtl/>
          <w:lang w:eastAsia="zh-CN" w:bidi="fa-IR"/>
        </w:rPr>
      </w:pPr>
    </w:p>
    <w:p w14:paraId="4A5FC4C4" w14:textId="58F6D927" w:rsidR="00F07C59" w:rsidRPr="00F34F8A" w:rsidRDefault="00F07C59" w:rsidP="00270617">
      <w:pPr>
        <w:pStyle w:val="Heading3"/>
        <w:shd w:val="clear" w:color="auto" w:fill="FF7C80"/>
        <w:rPr>
          <w:rFonts w:ascii="Times New Roman" w:hAnsi="Times New Roman" w:cs="B Nazanin"/>
          <w:sz w:val="28"/>
          <w:szCs w:val="28"/>
        </w:rPr>
      </w:pPr>
      <w:bookmarkStart w:id="28" w:name="_Toc199066219"/>
      <w:r w:rsidRPr="00F34F8A">
        <w:rPr>
          <w:rFonts w:ascii="Times New Roman" w:hAnsi="Times New Roman" w:cs="B Nazanin" w:hint="cs"/>
          <w:sz w:val="28"/>
          <w:szCs w:val="28"/>
          <w:rtl/>
        </w:rPr>
        <w:t>مدیریت وزن در بارداری:</w:t>
      </w:r>
      <w:bookmarkEnd w:id="28"/>
    </w:p>
    <w:p w14:paraId="10F58224" w14:textId="77777777" w:rsidR="003E06E6" w:rsidRPr="00D24EBE" w:rsidRDefault="003E06E6" w:rsidP="003E06E6">
      <w:pPr>
        <w:bidi/>
        <w:spacing w:after="0" w:line="240" w:lineRule="auto"/>
        <w:jc w:val="mediumKashida"/>
        <w:rPr>
          <w:rFonts w:ascii="Times New Roman" w:eastAsia="Times New Roman" w:hAnsi="Times New Roman" w:cs="B Nazanin"/>
          <w:sz w:val="28"/>
          <w:szCs w:val="28"/>
          <w:rtl/>
          <w:lang w:eastAsia="zh-CN" w:bidi="fa-IR"/>
        </w:rPr>
      </w:pPr>
    </w:p>
    <w:p w14:paraId="570C719D" w14:textId="77777777" w:rsidR="00F07C59" w:rsidRPr="00D24EBE" w:rsidRDefault="00F07C59" w:rsidP="00E939DD">
      <w:pPr>
        <w:bidi/>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rPr>
        <w:t>NICE</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rPr>
        <w:t>به دلیل عدم قطعیت در مورد میزان تغییر وزن مطلوب در دوران بارداری، توصیه‌ها بیشتر بر حفظ یا شروع یک رژیم غذایی سالم و فعالیت بدنی تمرکز دارند. این موضوع به چند دلیل مهم مطرح می‌شود</w:t>
      </w:r>
      <w:r w:rsidRPr="00D24EBE">
        <w:rPr>
          <w:rFonts w:ascii="Times New Roman" w:eastAsia="Times New Roman" w:hAnsi="Times New Roman" w:cs="B Nazanin"/>
          <w:sz w:val="28"/>
          <w:szCs w:val="28"/>
          <w:lang w:eastAsia="zh-CN" w:bidi="fa-IR"/>
        </w:rPr>
        <w:t>:</w:t>
      </w:r>
    </w:p>
    <w:p w14:paraId="136F68C8" w14:textId="77777777" w:rsidR="00F07C59" w:rsidRPr="00D24EBE" w:rsidRDefault="00F07C59" w:rsidP="00E939DD">
      <w:pPr>
        <w:numPr>
          <w:ilvl w:val="0"/>
          <w:numId w:val="8"/>
        </w:numPr>
        <w:tabs>
          <w:tab w:val="clear" w:pos="720"/>
          <w:tab w:val="num" w:pos="26"/>
        </w:tabs>
        <w:bidi/>
        <w:spacing w:after="0" w:line="360" w:lineRule="auto"/>
        <w:ind w:left="386" w:right="-90" w:hanging="42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عوامل متعددی بر تغییر وزن در بارداری تأثیر می‌گذارند</w:t>
      </w:r>
      <w:r w:rsidRPr="00D24EBE">
        <w:rPr>
          <w:rFonts w:ascii="Times New Roman" w:eastAsia="Times New Roman" w:hAnsi="Times New Roman" w:cs="B Nazanin"/>
          <w:sz w:val="28"/>
          <w:szCs w:val="28"/>
          <w:rtl/>
          <w:lang w:eastAsia="zh-CN"/>
        </w:rPr>
        <w:t>، از جمله وزن نوزاد، وزن جفت، افزایش حجم خون مادر، مایع آمنیوتیک، رشد بافت سینه و افزایش چربی بدن. این عوامل، به ویژه وزن نوزاد، بین افراد متفاوت هستند و تأثیرات مختلفی بر تغییر وزن دارند</w:t>
      </w:r>
      <w:r w:rsidRPr="00D24EBE">
        <w:rPr>
          <w:rFonts w:ascii="Times New Roman" w:eastAsia="Times New Roman" w:hAnsi="Times New Roman" w:cs="B Nazanin"/>
          <w:sz w:val="28"/>
          <w:szCs w:val="28"/>
          <w:lang w:eastAsia="zh-CN" w:bidi="fa-IR"/>
        </w:rPr>
        <w:t>.</w:t>
      </w:r>
    </w:p>
    <w:p w14:paraId="341384D8" w14:textId="77777777" w:rsidR="00F07C59" w:rsidRPr="00D24EBE" w:rsidRDefault="00F07C59" w:rsidP="00E939DD">
      <w:pPr>
        <w:numPr>
          <w:ilvl w:val="0"/>
          <w:numId w:val="8"/>
        </w:numPr>
        <w:tabs>
          <w:tab w:val="clear" w:pos="720"/>
          <w:tab w:val="num" w:pos="26"/>
        </w:tabs>
        <w:bidi/>
        <w:spacing w:after="0" w:line="360" w:lineRule="auto"/>
        <w:ind w:left="386" w:right="-90" w:hanging="42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کمبود شواهد علمی درباره میزان تغییر وزن مطلوب</w:t>
      </w:r>
      <w:r w:rsidRPr="00D24EBE">
        <w:rPr>
          <w:rFonts w:ascii="Times New Roman" w:eastAsia="Times New Roman" w:hAnsi="Times New Roman" w:cs="B Nazanin"/>
          <w:sz w:val="28"/>
          <w:szCs w:val="28"/>
          <w:rtl/>
          <w:lang w:eastAsia="zh-CN"/>
        </w:rPr>
        <w:t xml:space="preserve"> وجود دارد. هنوز مشخص نیست که میزان تغییر وزن کلی یا تغییر وزن در هر سه‌ماهه بارداری چقدر باید باشد</w:t>
      </w:r>
      <w:r w:rsidRPr="00D24EBE">
        <w:rPr>
          <w:rFonts w:ascii="Times New Roman" w:eastAsia="Times New Roman" w:hAnsi="Times New Roman" w:cs="B Nazanin"/>
          <w:sz w:val="28"/>
          <w:szCs w:val="28"/>
          <w:lang w:eastAsia="zh-CN" w:bidi="fa-IR"/>
        </w:rPr>
        <w:t>.</w:t>
      </w:r>
    </w:p>
    <w:p w14:paraId="6BDC112E" w14:textId="6ADE7788" w:rsidR="00F07C59" w:rsidRDefault="00F07C59" w:rsidP="00E939DD">
      <w:pPr>
        <w:numPr>
          <w:ilvl w:val="0"/>
          <w:numId w:val="8"/>
        </w:numPr>
        <w:tabs>
          <w:tab w:val="clear" w:pos="720"/>
          <w:tab w:val="num" w:pos="26"/>
        </w:tabs>
        <w:bidi/>
        <w:spacing w:after="0" w:line="360" w:lineRule="auto"/>
        <w:ind w:left="386" w:right="-90" w:hanging="42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عدم قطعیت در مورد رژیم غذایی بهینه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هیچ مدرکی نشان نمی‌دهد که یک رژیم غذایی متعادل خاص از رژیم‌های دیگر بهتر است و به دستیابی به تغییر وزن مطلوب در بارداری کمک می‌کند</w:t>
      </w:r>
      <w:r w:rsidRPr="00D24EBE">
        <w:rPr>
          <w:rFonts w:ascii="Times New Roman" w:eastAsia="Times New Roman" w:hAnsi="Times New Roman" w:cs="B Nazanin"/>
          <w:sz w:val="28"/>
          <w:szCs w:val="28"/>
          <w:lang w:eastAsia="zh-CN" w:bidi="fa-IR"/>
        </w:rPr>
        <w:t>.</w:t>
      </w:r>
    </w:p>
    <w:p w14:paraId="739C7A37" w14:textId="061587F7" w:rsidR="00E939DD" w:rsidRDefault="00E939DD" w:rsidP="00E939DD">
      <w:pPr>
        <w:bidi/>
        <w:spacing w:after="0" w:line="240" w:lineRule="auto"/>
        <w:ind w:left="386" w:right="-90"/>
        <w:jc w:val="mediumKashida"/>
        <w:rPr>
          <w:rFonts w:ascii="Times New Roman" w:eastAsia="Times New Roman" w:hAnsi="Times New Roman" w:cs="B Nazanin"/>
          <w:b/>
          <w:bCs/>
          <w:sz w:val="28"/>
          <w:szCs w:val="28"/>
          <w:lang w:eastAsia="zh-CN"/>
        </w:rPr>
      </w:pPr>
    </w:p>
    <w:p w14:paraId="030DC7AE" w14:textId="77777777" w:rsidR="00E939DD" w:rsidRPr="00D24EBE" w:rsidRDefault="00E939DD" w:rsidP="00E939DD">
      <w:pPr>
        <w:bidi/>
        <w:spacing w:after="0" w:line="240" w:lineRule="auto"/>
        <w:ind w:left="386" w:right="-90"/>
        <w:jc w:val="mediumKashida"/>
        <w:rPr>
          <w:rFonts w:ascii="Times New Roman" w:eastAsia="Times New Roman" w:hAnsi="Times New Roman" w:cs="B Nazanin"/>
          <w:sz w:val="28"/>
          <w:szCs w:val="28"/>
          <w:lang w:eastAsia="zh-CN" w:bidi="fa-IR"/>
        </w:rPr>
      </w:pPr>
    </w:p>
    <w:p w14:paraId="748C132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بنابراین، بهترین راهکار تمرکز بر تغذیه سالم و فعالیت بدنی مناسب است. تغذیه متعادل همراه با ورزش سبک، مانند پیاده‌روی یا یوگا، نه‌تنها سلامت مادر را حفظ می‌کند بلکه برای رشد جنین نیز مفید است</w:t>
      </w:r>
    </w:p>
    <w:p w14:paraId="3CC8ED7B" w14:textId="77777777" w:rsidR="00F07C59" w:rsidRPr="00D24EBE" w:rsidRDefault="00F07C59" w:rsidP="003E06E6">
      <w:pPr>
        <w:bidi/>
        <w:spacing w:after="0" w:line="240" w:lineRule="auto"/>
        <w:ind w:left="29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rPr>
        <w:t>Alberta</w:t>
      </w:r>
      <w:r w:rsidRPr="00D24EBE">
        <w:rPr>
          <w:rFonts w:ascii="Times New Roman" w:eastAsia="Times New Roman" w:hAnsi="Times New Roman" w:cs="B Nazanin" w:hint="cs"/>
          <w:sz w:val="28"/>
          <w:szCs w:val="28"/>
          <w:rtl/>
          <w:lang w:eastAsia="zh-CN" w:bidi="fa-IR"/>
        </w:rPr>
        <w:t xml:space="preserve"> : </w:t>
      </w:r>
      <w:r w:rsidRPr="00D24EBE">
        <w:rPr>
          <w:rFonts w:ascii="Times New Roman" w:eastAsia="Times New Roman" w:hAnsi="Times New Roman" w:cs="B Nazanin"/>
          <w:sz w:val="28"/>
          <w:szCs w:val="28"/>
          <w:rtl/>
          <w:lang w:eastAsia="zh-CN"/>
        </w:rPr>
        <w:t>ارزیابی بیشتر و پیگیری برای افرادی که وزنشان خارج از محدوده توصیه‌شده قرار دارد ضروری است</w:t>
      </w:r>
      <w:r w:rsidRPr="00D24EBE">
        <w:rPr>
          <w:rFonts w:ascii="Times New Roman" w:eastAsia="Times New Roman" w:hAnsi="Times New Roman" w:cs="B Nazanin"/>
          <w:sz w:val="28"/>
          <w:szCs w:val="28"/>
          <w:lang w:eastAsia="zh-CN" w:bidi="fa-IR"/>
        </w:rPr>
        <w:t>.</w:t>
      </w:r>
    </w:p>
    <w:p w14:paraId="034B67D2" w14:textId="77777777" w:rsidR="00F07C59" w:rsidRPr="00D24EBE" w:rsidRDefault="00F07C59" w:rsidP="003E06E6">
      <w:pPr>
        <w:numPr>
          <w:ilvl w:val="0"/>
          <w:numId w:val="9"/>
        </w:numPr>
        <w:bidi/>
        <w:spacing w:after="0" w:line="240" w:lineRule="auto"/>
        <w:ind w:left="29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افراد را تشویق کنید تا رفتارهای سالم، عملی و پایدار را برای دستیابی به توصیه‌های افزایش وزن شناسایی و اجرا کنند</w:t>
      </w:r>
      <w:r w:rsidRPr="00D24EBE">
        <w:rPr>
          <w:rFonts w:ascii="Times New Roman" w:eastAsia="Times New Roman" w:hAnsi="Times New Roman" w:cs="B Nazanin"/>
          <w:sz w:val="28"/>
          <w:szCs w:val="28"/>
          <w:lang w:eastAsia="zh-CN" w:bidi="fa-IR"/>
        </w:rPr>
        <w:t>.</w:t>
      </w:r>
    </w:p>
    <w:p w14:paraId="7EDA987C" w14:textId="77777777" w:rsidR="00F07C59" w:rsidRPr="00D24EBE" w:rsidRDefault="00F07C59" w:rsidP="003E06E6">
      <w:pPr>
        <w:numPr>
          <w:ilvl w:val="0"/>
          <w:numId w:val="9"/>
        </w:numPr>
        <w:bidi/>
        <w:spacing w:after="0" w:line="240" w:lineRule="auto"/>
        <w:ind w:left="29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هنگام مشاوره با افراد، تعیین‌کننده‌های اجتماعی سلامت را در نظر بگیرید، زیرا این عوامل می‌توانند بر افزایش وزن در دوران بارداری تأثیر بگذارند</w:t>
      </w:r>
      <w:r w:rsidRPr="00D24EBE">
        <w:rPr>
          <w:rFonts w:ascii="Times New Roman" w:eastAsia="Times New Roman" w:hAnsi="Times New Roman" w:cs="B Nazanin"/>
          <w:sz w:val="28"/>
          <w:szCs w:val="28"/>
          <w:lang w:eastAsia="zh-CN" w:bidi="fa-IR"/>
        </w:rPr>
        <w:t>.</w:t>
      </w:r>
    </w:p>
    <w:p w14:paraId="2318CBE8" w14:textId="77777777" w:rsidR="00F07C59" w:rsidRPr="00D24EBE" w:rsidRDefault="00F07C59" w:rsidP="003E06E6">
      <w:pPr>
        <w:bidi/>
        <w:spacing w:after="0" w:line="240" w:lineRule="auto"/>
        <w:ind w:left="296"/>
        <w:jc w:val="mediumKashida"/>
        <w:rPr>
          <w:rFonts w:ascii="Times New Roman" w:eastAsia="Times New Roman" w:hAnsi="Times New Roman" w:cs="B Nazanin"/>
          <w:sz w:val="28"/>
          <w:szCs w:val="28"/>
          <w:lang w:eastAsia="zh-CN" w:bidi="fa-IR"/>
        </w:rPr>
      </w:pPr>
    </w:p>
    <w:p w14:paraId="09533B42" w14:textId="77777777" w:rsidR="00F07C59" w:rsidRPr="00D24EBE" w:rsidRDefault="00F07C59" w:rsidP="003E06E6">
      <w:pPr>
        <w:numPr>
          <w:ilvl w:val="0"/>
          <w:numId w:val="9"/>
        </w:numPr>
        <w:bidi/>
        <w:spacing w:after="0" w:line="240" w:lineRule="auto"/>
        <w:ind w:left="29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افرادی که قبلاً از محدوده توصیه‌شده افزایش وزن فراتر رفته‌اند، می‌توانند تشویق شوند تا همچنان وزنشان را با نرخ مناسب و مطابق با</w:t>
      </w:r>
      <w:r w:rsidRPr="00D24EBE">
        <w:rPr>
          <w:rFonts w:ascii="Times New Roman" w:eastAsia="Times New Roman" w:hAnsi="Times New Roman" w:cs="B Nazanin"/>
          <w:sz w:val="28"/>
          <w:szCs w:val="28"/>
          <w:lang w:eastAsia="zh-CN" w:bidi="fa-IR"/>
        </w:rPr>
        <w:t xml:space="preserve"> BMI </w:t>
      </w:r>
      <w:r w:rsidRPr="00D24EBE">
        <w:rPr>
          <w:rFonts w:ascii="Times New Roman" w:eastAsia="Times New Roman" w:hAnsi="Times New Roman" w:cs="B Nazanin"/>
          <w:sz w:val="28"/>
          <w:szCs w:val="28"/>
          <w:rtl/>
          <w:lang w:eastAsia="zh-CN"/>
        </w:rPr>
        <w:t>قبل از بارداری خود افزایش دهند</w:t>
      </w:r>
      <w:r w:rsidRPr="00D24EBE">
        <w:rPr>
          <w:rFonts w:ascii="Times New Roman" w:eastAsia="Times New Roman" w:hAnsi="Times New Roman" w:cs="B Nazanin"/>
          <w:sz w:val="28"/>
          <w:szCs w:val="28"/>
          <w:lang w:eastAsia="zh-CN" w:bidi="fa-IR"/>
        </w:rPr>
        <w:t>.</w:t>
      </w:r>
    </w:p>
    <w:p w14:paraId="5914FA63" w14:textId="67C5794F" w:rsidR="00F07C59" w:rsidRDefault="00F07C59" w:rsidP="003E06E6">
      <w:pPr>
        <w:numPr>
          <w:ilvl w:val="0"/>
          <w:numId w:val="9"/>
        </w:numPr>
        <w:bidi/>
        <w:spacing w:after="0" w:line="240" w:lineRule="auto"/>
        <w:ind w:left="296"/>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افرادی که در دوران بارداری وزن بسیار زیاد یا بسیار کم اضافه می‌کنند، می‌توانند برای ارزیابی و مشاوره به متخصص تغذیه</w:t>
      </w:r>
      <w:r w:rsidRPr="00D24EBE">
        <w:rPr>
          <w:rFonts w:ascii="Times New Roman" w:eastAsia="Times New Roman" w:hAnsi="Times New Roman" w:cs="B Nazanin"/>
          <w:sz w:val="28"/>
          <w:szCs w:val="28"/>
          <w:lang w:eastAsia="zh-CN" w:bidi="fa-IR"/>
        </w:rPr>
        <w:t xml:space="preserve"> (RD) </w:t>
      </w:r>
      <w:r w:rsidRPr="00D24EBE">
        <w:rPr>
          <w:rFonts w:ascii="Times New Roman" w:eastAsia="Times New Roman" w:hAnsi="Times New Roman" w:cs="B Nazanin"/>
          <w:sz w:val="28"/>
          <w:szCs w:val="28"/>
          <w:rtl/>
          <w:lang w:eastAsia="zh-CN"/>
        </w:rPr>
        <w:t>ارجاع داده شوند</w:t>
      </w:r>
      <w:r w:rsidRPr="00D24EBE">
        <w:rPr>
          <w:rFonts w:ascii="Times New Roman" w:eastAsia="Times New Roman" w:hAnsi="Times New Roman" w:cs="B Nazanin"/>
          <w:sz w:val="28"/>
          <w:szCs w:val="28"/>
          <w:lang w:eastAsia="zh-CN" w:bidi="fa-IR"/>
        </w:rPr>
        <w:t>.</w:t>
      </w:r>
    </w:p>
    <w:p w14:paraId="555A28F7" w14:textId="50A976B0" w:rsidR="003E06E6" w:rsidRDefault="003E06E6" w:rsidP="003E06E6">
      <w:pPr>
        <w:bidi/>
        <w:spacing w:after="0" w:line="240" w:lineRule="auto"/>
        <w:jc w:val="mediumKashida"/>
        <w:rPr>
          <w:rFonts w:ascii="Times New Roman" w:eastAsia="Times New Roman" w:hAnsi="Times New Roman" w:cs="B Nazanin"/>
          <w:sz w:val="28"/>
          <w:szCs w:val="28"/>
          <w:lang w:eastAsia="zh-CN" w:bidi="fa-IR"/>
        </w:rPr>
      </w:pPr>
    </w:p>
    <w:p w14:paraId="2033640B" w14:textId="77777777" w:rsidR="003E06E6" w:rsidRPr="003E06E6" w:rsidRDefault="003E06E6" w:rsidP="003E06E6">
      <w:pPr>
        <w:bidi/>
        <w:spacing w:after="0" w:line="240" w:lineRule="auto"/>
        <w:jc w:val="mediumKashida"/>
        <w:rPr>
          <w:rFonts w:ascii="Times New Roman" w:eastAsia="Times New Roman" w:hAnsi="Times New Roman" w:cs="B Nazanin"/>
          <w:sz w:val="2"/>
          <w:szCs w:val="2"/>
          <w:lang w:eastAsia="zh-CN" w:bidi="fa-IR"/>
        </w:rPr>
      </w:pPr>
    </w:p>
    <w:p w14:paraId="14D696A3" w14:textId="58CB0F9F" w:rsidR="00F07C59" w:rsidRPr="00F34F8A" w:rsidRDefault="00F07C59" w:rsidP="00270617">
      <w:pPr>
        <w:pStyle w:val="Heading3"/>
        <w:shd w:val="clear" w:color="auto" w:fill="FF7C80"/>
        <w:rPr>
          <w:rFonts w:ascii="Times New Roman" w:hAnsi="Times New Roman" w:cs="B Nazanin"/>
          <w:sz w:val="28"/>
          <w:szCs w:val="28"/>
        </w:rPr>
      </w:pPr>
      <w:bookmarkStart w:id="29" w:name="_Toc199066220"/>
      <w:r w:rsidRPr="00F34F8A">
        <w:rPr>
          <w:rFonts w:ascii="Times New Roman" w:hAnsi="Times New Roman" w:cs="B Nazanin" w:hint="cs"/>
          <w:sz w:val="28"/>
          <w:szCs w:val="28"/>
          <w:rtl/>
        </w:rPr>
        <w:t>توصیه های تغذیه ای برای مادر باردار با وزن گیری کمتر از حد مطلوب:</w:t>
      </w:r>
      <w:bookmarkEnd w:id="29"/>
    </w:p>
    <w:p w14:paraId="01231AB0" w14:textId="77777777" w:rsidR="003E06E6" w:rsidRPr="00D24EBE" w:rsidRDefault="003E06E6" w:rsidP="003E06E6">
      <w:pPr>
        <w:bidi/>
        <w:spacing w:after="0" w:line="240" w:lineRule="auto"/>
        <w:jc w:val="mediumKashida"/>
        <w:rPr>
          <w:rFonts w:ascii="Times New Roman" w:eastAsia="Times New Roman" w:hAnsi="Times New Roman" w:cs="B Nazanin"/>
          <w:b/>
          <w:bCs/>
          <w:sz w:val="28"/>
          <w:szCs w:val="28"/>
          <w:rtl/>
          <w:lang w:eastAsia="zh-CN" w:bidi="fa-IR"/>
        </w:rPr>
      </w:pPr>
    </w:p>
    <w:tbl>
      <w:tblPr>
        <w:bidiVisual/>
        <w:tblW w:w="9262" w:type="dxa"/>
        <w:tblInd w:w="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2"/>
      </w:tblGrid>
      <w:tr w:rsidR="00F07C59" w:rsidRPr="00D24EBE" w14:paraId="5860D494" w14:textId="77777777" w:rsidTr="003E06E6">
        <w:trPr>
          <w:trHeight w:val="4525"/>
        </w:trPr>
        <w:tc>
          <w:tcPr>
            <w:tcW w:w="9262" w:type="dxa"/>
            <w:shd w:val="clear" w:color="auto" w:fill="auto"/>
          </w:tcPr>
          <w:p w14:paraId="075DA98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اگر نگران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sz w:val="28"/>
                <w:szCs w:val="28"/>
                <w:rtl/>
                <w:lang w:eastAsia="zh-CN" w:bidi="fa-IR"/>
              </w:rPr>
              <w:t xml:space="preserve"> در مورد افزا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وزن کم در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توسط فرد باردار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ک</w:t>
            </w:r>
            <w:r w:rsidRPr="00D24EBE">
              <w:rPr>
                <w:rFonts w:ascii="Times New Roman" w:eastAsia="Times New Roman" w:hAnsi="Times New Roman" w:cs="B Nazanin"/>
                <w:sz w:val="28"/>
                <w:szCs w:val="28"/>
                <w:rtl/>
                <w:lang w:eastAsia="zh-CN" w:bidi="fa-IR"/>
              </w:rPr>
              <w:t xml:space="preserve"> متخصص مراقبت‌ها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بهداشت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به عنوان بخش</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از پا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وزن به دلا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sz w:val="28"/>
                <w:szCs w:val="28"/>
                <w:rtl/>
                <w:lang w:eastAsia="zh-CN" w:bidi="fa-IR"/>
              </w:rPr>
              <w:t xml:space="preserve"> بال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مطرح شود</w:t>
            </w:r>
          </w:p>
          <w:p w14:paraId="2F3E8B39" w14:textId="77777777" w:rsidR="00F07C59" w:rsidRPr="00D24EBE" w:rsidRDefault="00F07C59" w:rsidP="00D24EBE">
            <w:pPr>
              <w:numPr>
                <w:ilvl w:val="0"/>
                <w:numId w:val="10"/>
              </w:num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جزئ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ات</w:t>
            </w:r>
            <w:r w:rsidRPr="00D24EBE">
              <w:rPr>
                <w:rFonts w:ascii="Times New Roman" w:eastAsia="Times New Roman" w:hAnsi="Times New Roman" w:cs="B Nazanin"/>
                <w:sz w:val="28"/>
                <w:szCs w:val="28"/>
                <w:rtl/>
                <w:lang w:eastAsia="zh-CN" w:bidi="fa-IR"/>
              </w:rPr>
              <w:t xml:space="preserve"> 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شتر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را بپرس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مثال درباره وضع</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جسم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 روان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فرد و هرگونه مداخلات پزشک</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انجام‌شده سوال کن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w:t>
            </w:r>
          </w:p>
          <w:p w14:paraId="0D6FCCFF" w14:textId="77777777" w:rsidR="00F07C59" w:rsidRPr="00D24EBE" w:rsidRDefault="00F07C59" w:rsidP="00D24EBE">
            <w:pPr>
              <w:numPr>
                <w:ilvl w:val="0"/>
                <w:numId w:val="10"/>
              </w:num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در مورد تغذ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w:t>
            </w:r>
            <w:r w:rsidRPr="00D24EBE">
              <w:rPr>
                <w:rFonts w:ascii="Times New Roman" w:eastAsia="Times New Roman" w:hAnsi="Times New Roman" w:cs="B Nazanin"/>
                <w:sz w:val="28"/>
                <w:szCs w:val="28"/>
                <w:rtl/>
                <w:lang w:eastAsia="zh-CN" w:bidi="fa-IR"/>
              </w:rPr>
              <w:t xml:space="preserve"> سالم و فعال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بدن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در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صحبت کن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(به بخش‌ها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مربوط به تغذ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w:t>
            </w:r>
            <w:r w:rsidRPr="00D24EBE">
              <w:rPr>
                <w:rFonts w:ascii="Times New Roman" w:eastAsia="Times New Roman" w:hAnsi="Times New Roman" w:cs="B Nazanin"/>
                <w:sz w:val="28"/>
                <w:szCs w:val="28"/>
                <w:rtl/>
                <w:lang w:eastAsia="zh-CN" w:bidi="fa-IR"/>
              </w:rPr>
              <w:t xml:space="preserve"> سالم در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 فعال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بدن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در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مراجعه کن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w:t>
            </w:r>
          </w:p>
          <w:p w14:paraId="15180A76" w14:textId="77777777" w:rsidR="00F07C59" w:rsidRPr="00D24EBE" w:rsidRDefault="00F07C59" w:rsidP="00D24EBE">
            <w:pPr>
              <w:numPr>
                <w:ilvl w:val="0"/>
                <w:numId w:val="10"/>
              </w:num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bidi="fa-IR"/>
              </w:rPr>
              <w:t>پا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روت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رشد و سلامت جن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را 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بررس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نکه</w:t>
            </w:r>
            <w:r w:rsidRPr="00D24EBE">
              <w:rPr>
                <w:rFonts w:ascii="Times New Roman" w:eastAsia="Times New Roman" w:hAnsi="Times New Roman" w:cs="B Nazanin"/>
                <w:sz w:val="28"/>
                <w:szCs w:val="28"/>
                <w:rtl/>
                <w:lang w:eastAsia="zh-CN" w:bidi="fa-IR"/>
              </w:rPr>
              <w:t xml:space="preserve"> آ</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w:t>
            </w:r>
            <w:r w:rsidRPr="00D24EBE">
              <w:rPr>
                <w:rFonts w:ascii="Times New Roman" w:eastAsia="Times New Roman" w:hAnsi="Times New Roman" w:cs="B Nazanin"/>
                <w:sz w:val="28"/>
                <w:szCs w:val="28"/>
                <w:rtl/>
                <w:lang w:eastAsia="zh-CN" w:bidi="fa-IR"/>
              </w:rPr>
              <w:t xml:space="preserve"> ممکن است اندازه‌ا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کوچک‌تر از سن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داشته باشد، انجام ده</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 xml:space="preserve">ارجاع به </w:t>
            </w:r>
            <w:r w:rsidRPr="00D24EBE">
              <w:rPr>
                <w:rFonts w:ascii="Times New Roman" w:eastAsia="Times New Roman" w:hAnsi="Times New Roman" w:cs="B Nazanin"/>
                <w:sz w:val="28"/>
                <w:szCs w:val="28"/>
                <w:rtl/>
                <w:lang w:eastAsia="zh-CN" w:bidi="fa-IR"/>
              </w:rPr>
              <w:t>بخش پا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رشد و سلامت جن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در راهنما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مراقبت‌ها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lang w:eastAsia="zh-CN" w:bidi="fa-IR"/>
              </w:rPr>
              <w:t>NICE</w:t>
            </w:r>
            <w:r w:rsidRPr="00D24EBE">
              <w:rPr>
                <w:rFonts w:ascii="Times New Roman" w:eastAsia="Times New Roman" w:hAnsi="Times New Roman" w:cs="B Nazanin"/>
                <w:sz w:val="28"/>
                <w:szCs w:val="28"/>
                <w:rtl/>
                <w:lang w:eastAsia="zh-CN" w:bidi="fa-IR"/>
              </w:rPr>
              <w:t xml:space="preserve">). </w:t>
            </w:r>
          </w:p>
          <w:p w14:paraId="565610B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در مناطقی که شیوع کم‌وزنی در بین زنان باردار زیاد است (20 تا 39 درصد)، توصیه‌های تغذیه‌ای زیر برای کاهش خطر تولد نوزاد کم‌وزن، زایمان زودرس و افزایش وزن هنگام تولد ارائه می‌شود</w:t>
            </w:r>
            <w:r w:rsidRPr="00D24EBE">
              <w:rPr>
                <w:rFonts w:ascii="Times New Roman" w:eastAsia="Times New Roman" w:hAnsi="Times New Roman" w:cs="B Nazanin"/>
                <w:sz w:val="28"/>
                <w:szCs w:val="28"/>
                <w:lang w:eastAsia="zh-CN" w:bidi="fa-IR"/>
              </w:rPr>
              <w:t>:</w:t>
            </w:r>
          </w:p>
          <w:p w14:paraId="3ECBC04D" w14:textId="77777777" w:rsidR="00F07C59" w:rsidRPr="00D24EBE" w:rsidRDefault="00F07C59" w:rsidP="00D24EBE">
            <w:pPr>
              <w:numPr>
                <w:ilvl w:val="0"/>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آموزش و مشاوره تغذیه</w:t>
            </w:r>
            <w:r w:rsidRPr="00D24EBE">
              <w:rPr>
                <w:rFonts w:ascii="Times New Roman" w:eastAsia="Times New Roman" w:hAnsi="Times New Roman" w:cs="B Nazanin"/>
                <w:b/>
                <w:bCs/>
                <w:sz w:val="28"/>
                <w:szCs w:val="28"/>
                <w:lang w:eastAsia="zh-CN" w:bidi="fa-IR"/>
              </w:rPr>
              <w:t>:</w:t>
            </w:r>
          </w:p>
          <w:p w14:paraId="299D2DEE"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به همه زنان باردار توصیه می‌شود که آموزش و مشاوره تغذیه‌ای دریافت کنند تا مصرف انرژی و پروتئین خود را افزایش دهند</w:t>
            </w:r>
            <w:r w:rsidRPr="00D24EBE">
              <w:rPr>
                <w:rFonts w:ascii="Times New Roman" w:eastAsia="Times New Roman" w:hAnsi="Times New Roman" w:cs="B Nazanin"/>
                <w:sz w:val="28"/>
                <w:szCs w:val="28"/>
                <w:lang w:eastAsia="zh-CN" w:bidi="fa-IR"/>
              </w:rPr>
              <w:t>.</w:t>
            </w:r>
          </w:p>
          <w:p w14:paraId="0DF7C2C7" w14:textId="77777777" w:rsidR="00F07C59" w:rsidRPr="00D24EBE" w:rsidRDefault="00F07C59" w:rsidP="00D24EBE">
            <w:pPr>
              <w:numPr>
                <w:ilvl w:val="0"/>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استفاده از مکمل‌های انرژی-پروتئین متعادل</w:t>
            </w:r>
            <w:r w:rsidRPr="00D24EBE">
              <w:rPr>
                <w:rFonts w:ascii="Times New Roman" w:eastAsia="Times New Roman" w:hAnsi="Times New Roman" w:cs="B Nazanin"/>
                <w:b/>
                <w:bCs/>
                <w:sz w:val="28"/>
                <w:szCs w:val="28"/>
                <w:lang w:eastAsia="zh-CN" w:bidi="fa-IR"/>
              </w:rPr>
              <w:t xml:space="preserve"> (BEP):</w:t>
            </w:r>
          </w:p>
          <w:p w14:paraId="74F8126C"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برای زنان باردار کم‌وزن، استفاده از مکمل‌های</w:t>
            </w:r>
            <w:r w:rsidRPr="00D24EBE">
              <w:rPr>
                <w:rFonts w:ascii="Times New Roman" w:eastAsia="Times New Roman" w:hAnsi="Times New Roman" w:cs="B Nazanin"/>
                <w:sz w:val="28"/>
                <w:szCs w:val="28"/>
                <w:lang w:eastAsia="zh-CN" w:bidi="fa-IR"/>
              </w:rPr>
              <w:t xml:space="preserve"> BEP </w:t>
            </w:r>
            <w:r w:rsidRPr="00D24EBE">
              <w:rPr>
                <w:rFonts w:ascii="Times New Roman" w:eastAsia="Times New Roman" w:hAnsi="Times New Roman" w:cs="B Nazanin"/>
                <w:sz w:val="28"/>
                <w:szCs w:val="28"/>
                <w:rtl/>
                <w:lang w:eastAsia="zh-CN"/>
              </w:rPr>
              <w:t>(که در آن پروتئین کمتر از 25 درصد کل انرژی را تامین می‌کند) توصیه می‌شود. این مکمل‌ها خطر مرده‌زایی و تولد نوزادان کوچک‌تر از سن بارداری</w:t>
            </w:r>
            <w:r w:rsidRPr="00D24EBE">
              <w:rPr>
                <w:rFonts w:ascii="Times New Roman" w:eastAsia="Times New Roman" w:hAnsi="Times New Roman" w:cs="B Nazanin"/>
                <w:sz w:val="28"/>
                <w:szCs w:val="28"/>
                <w:lang w:eastAsia="zh-CN" w:bidi="fa-IR"/>
              </w:rPr>
              <w:t xml:space="preserve"> (SGA) </w:t>
            </w:r>
            <w:r w:rsidRPr="00D24EBE">
              <w:rPr>
                <w:rFonts w:ascii="Times New Roman" w:eastAsia="Times New Roman" w:hAnsi="Times New Roman" w:cs="B Nazanin"/>
                <w:sz w:val="28"/>
                <w:szCs w:val="28"/>
                <w:rtl/>
                <w:lang w:eastAsia="zh-CN"/>
              </w:rPr>
              <w:t>را کاهش می‌دهند</w:t>
            </w:r>
            <w:r w:rsidRPr="00D24EBE">
              <w:rPr>
                <w:rFonts w:ascii="Times New Roman" w:eastAsia="Times New Roman" w:hAnsi="Times New Roman" w:cs="B Nazanin"/>
                <w:sz w:val="28"/>
                <w:szCs w:val="28"/>
                <w:lang w:eastAsia="zh-CN" w:bidi="fa-IR"/>
              </w:rPr>
              <w:t>.</w:t>
            </w:r>
          </w:p>
          <w:p w14:paraId="6BE7BA09"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استفاده از مکمل‌های</w:t>
            </w:r>
            <w:r w:rsidRPr="00D24EBE">
              <w:rPr>
                <w:rFonts w:ascii="Times New Roman" w:eastAsia="Times New Roman" w:hAnsi="Times New Roman" w:cs="B Nazanin"/>
                <w:sz w:val="28"/>
                <w:szCs w:val="28"/>
                <w:lang w:eastAsia="zh-CN" w:bidi="fa-IR"/>
              </w:rPr>
              <w:t xml:space="preserve"> BEP </w:t>
            </w:r>
            <w:r w:rsidRPr="00D24EBE">
              <w:rPr>
                <w:rFonts w:ascii="Times New Roman" w:eastAsia="Times New Roman" w:hAnsi="Times New Roman" w:cs="B Nazanin"/>
                <w:sz w:val="28"/>
                <w:szCs w:val="28"/>
                <w:rtl/>
                <w:lang w:eastAsia="zh-CN"/>
              </w:rPr>
              <w:t>قبل و در اوایل بارداری باعث بهبود افزایش وزن در دوران بارداری و نتایج 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از جمله مرده‌زایی، تولد نوزاد کم‌وزن و</w:t>
            </w:r>
            <w:r w:rsidRPr="00D24EBE">
              <w:rPr>
                <w:rFonts w:ascii="Times New Roman" w:eastAsia="Times New Roman" w:hAnsi="Times New Roman" w:cs="B Nazanin"/>
                <w:sz w:val="28"/>
                <w:szCs w:val="28"/>
                <w:lang w:eastAsia="zh-CN" w:bidi="fa-IR"/>
              </w:rPr>
              <w:t xml:space="preserve"> (SGA) </w:t>
            </w:r>
            <w:r w:rsidRPr="00D24EBE">
              <w:rPr>
                <w:rFonts w:ascii="Times New Roman" w:eastAsia="Times New Roman" w:hAnsi="Times New Roman" w:cs="B Nazanin"/>
                <w:sz w:val="28"/>
                <w:szCs w:val="28"/>
                <w:rtl/>
                <w:lang w:eastAsia="zh-CN"/>
              </w:rPr>
              <w:t>می‌شود، به ویژه در زنان باردار دچار سوءتغذیه</w:t>
            </w:r>
            <w:r w:rsidRPr="00D24EBE">
              <w:rPr>
                <w:rFonts w:ascii="Times New Roman" w:eastAsia="Times New Roman" w:hAnsi="Times New Roman" w:cs="B Nazanin"/>
                <w:sz w:val="28"/>
                <w:szCs w:val="28"/>
                <w:lang w:eastAsia="zh-CN" w:bidi="fa-IR"/>
              </w:rPr>
              <w:t>.</w:t>
            </w:r>
          </w:p>
          <w:p w14:paraId="33D8CE67"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در اواخر بارداری، استفاده از مکمل‌های</w:t>
            </w:r>
            <w:r w:rsidRPr="00D24EBE">
              <w:rPr>
                <w:rFonts w:ascii="Times New Roman" w:eastAsia="Times New Roman" w:hAnsi="Times New Roman" w:cs="B Nazanin"/>
                <w:sz w:val="28"/>
                <w:szCs w:val="28"/>
                <w:lang w:eastAsia="zh-CN" w:bidi="fa-IR"/>
              </w:rPr>
              <w:t xml:space="preserve"> BEP </w:t>
            </w:r>
            <w:r w:rsidRPr="00D24EBE">
              <w:rPr>
                <w:rFonts w:ascii="Times New Roman" w:eastAsia="Times New Roman" w:hAnsi="Times New Roman" w:cs="B Nazanin"/>
                <w:sz w:val="28"/>
                <w:szCs w:val="28"/>
                <w:rtl/>
                <w:lang w:eastAsia="zh-CN"/>
              </w:rPr>
              <w:t>در زنانی که</w:t>
            </w:r>
            <w:r w:rsidRPr="00D24EBE">
              <w:rPr>
                <w:rFonts w:ascii="Times New Roman" w:eastAsia="Times New Roman" w:hAnsi="Times New Roman" w:cs="B Nazanin"/>
                <w:sz w:val="28"/>
                <w:szCs w:val="28"/>
                <w:lang w:eastAsia="zh-CN" w:bidi="fa-IR"/>
              </w:rPr>
              <w:t xml:space="preserve"> BMI </w:t>
            </w:r>
            <w:r w:rsidRPr="00D24EBE">
              <w:rPr>
                <w:rFonts w:ascii="Times New Roman" w:eastAsia="Times New Roman" w:hAnsi="Times New Roman" w:cs="B Nazanin"/>
                <w:sz w:val="28"/>
                <w:szCs w:val="28"/>
                <w:rtl/>
                <w:lang w:eastAsia="zh-CN"/>
              </w:rPr>
              <w:t>پایین یا افزایش وزن ناکافی دارند، می‌تواند از مرده‌زایی و تولد نوزادان</w:t>
            </w:r>
            <w:r w:rsidRPr="00D24EBE">
              <w:rPr>
                <w:rFonts w:ascii="Times New Roman" w:eastAsia="Times New Roman" w:hAnsi="Times New Roman" w:cs="B Nazanin"/>
                <w:sz w:val="28"/>
                <w:szCs w:val="28"/>
                <w:lang w:eastAsia="zh-CN" w:bidi="fa-IR"/>
              </w:rPr>
              <w:t xml:space="preserve"> SGA </w:t>
            </w:r>
            <w:r w:rsidRPr="00D24EBE">
              <w:rPr>
                <w:rFonts w:ascii="Times New Roman" w:eastAsia="Times New Roman" w:hAnsi="Times New Roman" w:cs="B Nazanin"/>
                <w:sz w:val="28"/>
                <w:szCs w:val="28"/>
                <w:rtl/>
                <w:lang w:eastAsia="zh-CN"/>
              </w:rPr>
              <w:t>جلوگیری کند</w:t>
            </w:r>
            <w:r w:rsidRPr="00D24EBE">
              <w:rPr>
                <w:rFonts w:ascii="Times New Roman" w:eastAsia="Times New Roman" w:hAnsi="Times New Roman" w:cs="B Nazanin"/>
                <w:sz w:val="28"/>
                <w:szCs w:val="28"/>
                <w:lang w:eastAsia="zh-CN" w:bidi="fa-IR"/>
              </w:rPr>
              <w:t>.</w:t>
            </w:r>
          </w:p>
          <w:p w14:paraId="1F7304E2" w14:textId="77777777" w:rsidR="00F07C59" w:rsidRPr="00D24EBE" w:rsidRDefault="00F07C59" w:rsidP="00D24EBE">
            <w:pPr>
              <w:numPr>
                <w:ilvl w:val="0"/>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استفاده از مکمل‌های مغذی مبتنی بر لیپید با حجم کم</w:t>
            </w:r>
            <w:r w:rsidRPr="00D24EBE">
              <w:rPr>
                <w:rFonts w:ascii="Times New Roman" w:eastAsia="Times New Roman" w:hAnsi="Times New Roman" w:cs="B Nazanin"/>
                <w:b/>
                <w:bCs/>
                <w:sz w:val="28"/>
                <w:szCs w:val="28"/>
                <w:lang w:eastAsia="zh-CN" w:bidi="fa-IR"/>
              </w:rPr>
              <w:t xml:space="preserve"> (sq-LNS):</w:t>
            </w:r>
          </w:p>
          <w:p w14:paraId="1A8F262C"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مکمل‌های</w:t>
            </w:r>
            <w:r w:rsidRPr="00D24EBE">
              <w:rPr>
                <w:rFonts w:ascii="Times New Roman" w:eastAsia="Times New Roman" w:hAnsi="Times New Roman" w:cs="B Nazanin"/>
                <w:sz w:val="28"/>
                <w:szCs w:val="28"/>
                <w:lang w:eastAsia="zh-CN" w:bidi="fa-IR"/>
              </w:rPr>
              <w:t xml:space="preserve"> sq-LNS </w:t>
            </w:r>
            <w:r w:rsidRPr="00D24EBE">
              <w:rPr>
                <w:rFonts w:ascii="Times New Roman" w:eastAsia="Times New Roman" w:hAnsi="Times New Roman" w:cs="B Nazanin"/>
                <w:sz w:val="28"/>
                <w:szCs w:val="28"/>
                <w:rtl/>
                <w:lang w:eastAsia="zh-CN"/>
              </w:rPr>
              <w:t>حاوی ریزمغذی‌ها و درشت مغذی‌ها، از جمله اسیدهای چرب ضروری، هستند</w:t>
            </w:r>
            <w:r w:rsidRPr="00D24EBE">
              <w:rPr>
                <w:rFonts w:ascii="Times New Roman" w:eastAsia="Times New Roman" w:hAnsi="Times New Roman" w:cs="B Nazanin"/>
                <w:sz w:val="28"/>
                <w:szCs w:val="28"/>
                <w:lang w:eastAsia="zh-CN" w:bidi="fa-IR"/>
              </w:rPr>
              <w:t>.</w:t>
            </w:r>
          </w:p>
          <w:p w14:paraId="00B8382F"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این مکمل‌ها باعث بهبود وزن هنگام تولد، طول هنگام تولد، کاهش</w:t>
            </w:r>
            <w:r w:rsidRPr="00D24EBE">
              <w:rPr>
                <w:rFonts w:ascii="Times New Roman" w:eastAsia="Times New Roman" w:hAnsi="Times New Roman" w:cs="B Nazanin"/>
                <w:sz w:val="28"/>
                <w:szCs w:val="28"/>
                <w:lang w:eastAsia="zh-CN" w:bidi="fa-IR"/>
              </w:rPr>
              <w:t xml:space="preserve"> SGA </w:t>
            </w:r>
            <w:r w:rsidRPr="00D24EBE">
              <w:rPr>
                <w:rFonts w:ascii="Times New Roman" w:eastAsia="Times New Roman" w:hAnsi="Times New Roman" w:cs="B Nazanin"/>
                <w:sz w:val="28"/>
                <w:szCs w:val="28"/>
                <w:rtl/>
                <w:lang w:eastAsia="zh-CN"/>
              </w:rPr>
              <w:t>و کوتاهی قد نوزاد در زنان باردار نوجوان و زنان باردار و مادران شیرده می‌شوند</w:t>
            </w:r>
            <w:r w:rsidRPr="00D24EBE">
              <w:rPr>
                <w:rFonts w:ascii="Times New Roman" w:eastAsia="Times New Roman" w:hAnsi="Times New Roman" w:cs="B Nazanin"/>
                <w:sz w:val="28"/>
                <w:szCs w:val="28"/>
                <w:lang w:eastAsia="zh-CN" w:bidi="fa-IR"/>
              </w:rPr>
              <w:t>.</w:t>
            </w:r>
          </w:p>
          <w:p w14:paraId="36502084"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lastRenderedPageBreak/>
              <w:t>در نوجوانان باردار کم‌وزن، استفاده از</w:t>
            </w:r>
            <w:r w:rsidRPr="00D24EBE">
              <w:rPr>
                <w:rFonts w:ascii="Times New Roman" w:eastAsia="Times New Roman" w:hAnsi="Times New Roman" w:cs="B Nazanin"/>
                <w:sz w:val="28"/>
                <w:szCs w:val="28"/>
                <w:lang w:eastAsia="zh-CN" w:bidi="fa-IR"/>
              </w:rPr>
              <w:t xml:space="preserve"> sq-LNS </w:t>
            </w:r>
            <w:r w:rsidRPr="00D24EBE">
              <w:rPr>
                <w:rFonts w:ascii="Times New Roman" w:eastAsia="Times New Roman" w:hAnsi="Times New Roman" w:cs="B Nazanin"/>
                <w:sz w:val="28"/>
                <w:szCs w:val="28"/>
                <w:rtl/>
                <w:lang w:eastAsia="zh-CN"/>
              </w:rPr>
              <w:t>باعث بهبود کوتاهی قد و لاغری نوزاد می‌شود، و مزایای بیشتری در نوجوانان باردار با ناامنی غذایی متوسط تا شدید دارد</w:t>
            </w:r>
            <w:r w:rsidRPr="00D24EBE">
              <w:rPr>
                <w:rFonts w:ascii="Times New Roman" w:eastAsia="Times New Roman" w:hAnsi="Times New Roman" w:cs="B Nazanin"/>
                <w:sz w:val="28"/>
                <w:szCs w:val="28"/>
                <w:lang w:eastAsia="zh-CN" w:bidi="fa-IR"/>
              </w:rPr>
              <w:t>.</w:t>
            </w:r>
          </w:p>
          <w:p w14:paraId="3AFC3FB2" w14:textId="77777777" w:rsidR="00F07C59" w:rsidRPr="00D24EBE" w:rsidRDefault="00F07C59" w:rsidP="00D24EBE">
            <w:pPr>
              <w:numPr>
                <w:ilvl w:val="0"/>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جزئیات مربوط به مکمل های غذایی</w:t>
            </w:r>
            <w:r w:rsidRPr="00D24EBE">
              <w:rPr>
                <w:rFonts w:ascii="Times New Roman" w:eastAsia="Times New Roman" w:hAnsi="Times New Roman" w:cs="B Nazanin"/>
                <w:b/>
                <w:bCs/>
                <w:sz w:val="28"/>
                <w:szCs w:val="28"/>
                <w:lang w:eastAsia="zh-CN" w:bidi="fa-IR"/>
              </w:rPr>
              <w:t>:</w:t>
            </w:r>
          </w:p>
          <w:p w14:paraId="7A246980" w14:textId="77777777" w:rsidR="00F07C59" w:rsidRPr="00D24EBE" w:rsidRDefault="00F07C59" w:rsidP="00D24EBE">
            <w:pPr>
              <w:numPr>
                <w:ilvl w:val="1"/>
                <w:numId w:val="27"/>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جزئیات مربوط به ترکیبات مکمل‌های غذایی مختلف مادران در جدول </w:t>
            </w:r>
            <w:r w:rsidRPr="00D24EBE">
              <w:rPr>
                <w:rFonts w:ascii="Times New Roman" w:eastAsia="Times New Roman" w:hAnsi="Times New Roman" w:cs="B Nazanin" w:hint="cs"/>
                <w:sz w:val="28"/>
                <w:szCs w:val="28"/>
                <w:rtl/>
                <w:lang w:eastAsia="zh-CN"/>
              </w:rPr>
              <w:t>1</w:t>
            </w:r>
            <w:r w:rsidRPr="00D24EBE">
              <w:rPr>
                <w:rFonts w:ascii="Times New Roman" w:eastAsia="Times New Roman" w:hAnsi="Times New Roman" w:cs="B Nazanin"/>
                <w:sz w:val="28"/>
                <w:szCs w:val="28"/>
                <w:rtl/>
                <w:lang w:eastAsia="zh-CN"/>
              </w:rPr>
              <w:t xml:space="preserve"> موجود است</w:t>
            </w:r>
            <w:r w:rsidRPr="00D24EBE">
              <w:rPr>
                <w:rFonts w:ascii="Times New Roman" w:eastAsia="Times New Roman" w:hAnsi="Times New Roman" w:cs="B Nazanin"/>
                <w:sz w:val="28"/>
                <w:szCs w:val="28"/>
                <w:lang w:eastAsia="zh-CN" w:bidi="fa-IR"/>
              </w:rPr>
              <w:t>.</w:t>
            </w:r>
          </w:p>
          <w:p w14:paraId="61F04B8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نکات کلیدی</w:t>
            </w:r>
            <w:r w:rsidRPr="00D24EBE">
              <w:rPr>
                <w:rFonts w:ascii="Times New Roman" w:eastAsia="Times New Roman" w:hAnsi="Times New Roman" w:cs="B Nazanin"/>
                <w:b/>
                <w:bCs/>
                <w:sz w:val="28"/>
                <w:szCs w:val="28"/>
                <w:lang w:eastAsia="zh-CN" w:bidi="fa-IR"/>
              </w:rPr>
              <w:t>:</w:t>
            </w:r>
          </w:p>
          <w:p w14:paraId="5A8EA04F" w14:textId="77777777" w:rsidR="00F07C59" w:rsidRPr="00D24EBE" w:rsidRDefault="00F07C59" w:rsidP="00D24EBE">
            <w:pPr>
              <w:numPr>
                <w:ilvl w:val="0"/>
                <w:numId w:val="28"/>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در مناطق با شیوع بالای کم‌وزنی در زنان باردار، مداخلات تغذیه‌ای جامع ضروری است</w:t>
            </w:r>
            <w:r w:rsidRPr="00D24EBE">
              <w:rPr>
                <w:rFonts w:ascii="Times New Roman" w:eastAsia="Times New Roman" w:hAnsi="Times New Roman" w:cs="B Nazanin"/>
                <w:sz w:val="28"/>
                <w:szCs w:val="28"/>
                <w:lang w:eastAsia="zh-CN" w:bidi="fa-IR"/>
              </w:rPr>
              <w:t>.</w:t>
            </w:r>
          </w:p>
          <w:p w14:paraId="2CA8D2DD" w14:textId="77777777" w:rsidR="00F07C59" w:rsidRPr="00D24EBE" w:rsidRDefault="00F07C59" w:rsidP="00D24EBE">
            <w:pPr>
              <w:numPr>
                <w:ilvl w:val="0"/>
                <w:numId w:val="28"/>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مکمل‌های</w:t>
            </w:r>
            <w:r w:rsidRPr="00D24EBE">
              <w:rPr>
                <w:rFonts w:ascii="Times New Roman" w:eastAsia="Times New Roman" w:hAnsi="Times New Roman" w:cs="B Nazanin"/>
                <w:sz w:val="28"/>
                <w:szCs w:val="28"/>
                <w:lang w:eastAsia="zh-CN" w:bidi="fa-IR"/>
              </w:rPr>
              <w:t xml:space="preserve"> BEP </w:t>
            </w:r>
            <w:r w:rsidRPr="00D24EBE">
              <w:rPr>
                <w:rFonts w:ascii="Times New Roman" w:eastAsia="Times New Roman" w:hAnsi="Times New Roman" w:cs="B Nazanin"/>
                <w:sz w:val="28"/>
                <w:szCs w:val="28"/>
                <w:rtl/>
                <w:lang w:eastAsia="zh-CN"/>
              </w:rPr>
              <w:t>و</w:t>
            </w:r>
            <w:r w:rsidRPr="00D24EBE">
              <w:rPr>
                <w:rFonts w:ascii="Times New Roman" w:eastAsia="Times New Roman" w:hAnsi="Times New Roman" w:cs="B Nazanin"/>
                <w:sz w:val="28"/>
                <w:szCs w:val="28"/>
                <w:lang w:eastAsia="zh-CN" w:bidi="fa-IR"/>
              </w:rPr>
              <w:t xml:space="preserve"> sq-LNS </w:t>
            </w:r>
            <w:r w:rsidRPr="00D24EBE">
              <w:rPr>
                <w:rFonts w:ascii="Times New Roman" w:eastAsia="Times New Roman" w:hAnsi="Times New Roman" w:cs="B Nazanin"/>
                <w:sz w:val="28"/>
                <w:szCs w:val="28"/>
                <w:rtl/>
                <w:lang w:eastAsia="zh-CN"/>
              </w:rPr>
              <w:t>نقش مهمی در بهبود نتایج بارداری در زنان کم‌وزن دارند</w:t>
            </w:r>
            <w:r w:rsidRPr="00D24EBE">
              <w:rPr>
                <w:rFonts w:ascii="Times New Roman" w:eastAsia="Times New Roman" w:hAnsi="Times New Roman" w:cs="B Nazanin"/>
                <w:sz w:val="28"/>
                <w:szCs w:val="28"/>
                <w:lang w:eastAsia="zh-CN" w:bidi="fa-IR"/>
              </w:rPr>
              <w:t>.</w:t>
            </w:r>
          </w:p>
          <w:p w14:paraId="63AE2BCB" w14:textId="77777777" w:rsidR="00F07C59" w:rsidRPr="00D24EBE" w:rsidRDefault="00F07C59" w:rsidP="00D24EBE">
            <w:pPr>
              <w:numPr>
                <w:ilvl w:val="0"/>
                <w:numId w:val="28"/>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توجه به نا امنی غذایی در نوجوانان باردار بسیار حائز اهمیت است</w:t>
            </w:r>
            <w:r w:rsidRPr="00D24EBE">
              <w:rPr>
                <w:rFonts w:ascii="Times New Roman" w:eastAsia="Times New Roman" w:hAnsi="Times New Roman" w:cs="B Nazanin"/>
                <w:sz w:val="28"/>
                <w:szCs w:val="28"/>
                <w:lang w:eastAsia="zh-CN" w:bidi="fa-IR"/>
              </w:rPr>
              <w:t>.</w:t>
            </w:r>
          </w:p>
          <w:p w14:paraId="2BD2FDD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ترکیب مکمل ها باید با توجه به شرایط و نیازهای هر فرد تعیین شود</w:t>
            </w:r>
          </w:p>
        </w:tc>
      </w:tr>
    </w:tbl>
    <w:p w14:paraId="3AF876DD" w14:textId="77777777" w:rsidR="00F07C59" w:rsidRPr="00F34F8A" w:rsidRDefault="00F07C59" w:rsidP="00270617">
      <w:pPr>
        <w:pStyle w:val="Heading3"/>
        <w:shd w:val="clear" w:color="auto" w:fill="FF7C80"/>
        <w:rPr>
          <w:rFonts w:ascii="Times New Roman" w:hAnsi="Times New Roman" w:cs="B Nazanin"/>
          <w:sz w:val="28"/>
          <w:szCs w:val="28"/>
        </w:rPr>
      </w:pPr>
      <w:bookmarkStart w:id="30" w:name="_Toc199066221"/>
      <w:r w:rsidRPr="00F34F8A">
        <w:rPr>
          <w:rFonts w:ascii="Times New Roman" w:hAnsi="Times New Roman" w:cs="B Nazanin" w:hint="cs"/>
          <w:sz w:val="28"/>
          <w:szCs w:val="28"/>
          <w:rtl/>
        </w:rPr>
        <w:lastRenderedPageBreak/>
        <w:t>ملاحظات خاص:</w:t>
      </w:r>
      <w:bookmarkEnd w:id="30"/>
    </w:p>
    <w:p w14:paraId="68F4CA82" w14:textId="4DA601A6" w:rsidR="00F07C59" w:rsidRPr="00D24EBE" w:rsidRDefault="00F07C59" w:rsidP="00270617">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b/>
          <w:bCs/>
          <w:sz w:val="28"/>
          <w:szCs w:val="28"/>
          <w:rtl/>
          <w:lang w:eastAsia="zh-CN" w:bidi="fa-IR"/>
        </w:rPr>
        <w:t>کاف</w:t>
      </w:r>
      <w:r w:rsidR="00270617">
        <w:rPr>
          <w:rFonts w:ascii="Times New Roman" w:eastAsia="Times New Roman" w:hAnsi="Times New Roman" w:cs="B Nazanin" w:hint="cs"/>
          <w:b/>
          <w:bCs/>
          <w:sz w:val="28"/>
          <w:szCs w:val="28"/>
          <w:rtl/>
          <w:lang w:eastAsia="zh-CN" w:bidi="fa-IR"/>
        </w:rPr>
        <w:t>ئ</w:t>
      </w:r>
      <w:r w:rsidRPr="00D24EBE">
        <w:rPr>
          <w:rFonts w:ascii="Times New Roman" w:eastAsia="Times New Roman" w:hAnsi="Times New Roman" w:cs="B Nazanin" w:hint="cs"/>
          <w:b/>
          <w:bCs/>
          <w:sz w:val="28"/>
          <w:szCs w:val="28"/>
          <w:rtl/>
          <w:lang w:eastAsia="zh-CN" w:bidi="fa-IR"/>
        </w:rPr>
        <w:t>ین</w:t>
      </w:r>
      <w:r w:rsidRPr="00D24EBE">
        <w:rPr>
          <w:rFonts w:ascii="Times New Roman" w:eastAsia="Times New Roman" w:hAnsi="Times New Roman" w:cs="B Nazanin" w:hint="cs"/>
          <w:sz w:val="28"/>
          <w:szCs w:val="28"/>
          <w:rtl/>
          <w:lang w:eastAsia="zh-CN" w:bidi="fa-IR"/>
        </w:rPr>
        <w:t>:</w:t>
      </w:r>
    </w:p>
    <w:p w14:paraId="1209CF5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زنان</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باردار</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بای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مطلع شوند که مصرف بالا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کافئ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روزانه (ب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 300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گرم در روز) احتمالاً</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eastAsia"/>
          <w:sz w:val="28"/>
          <w:szCs w:val="28"/>
          <w:rtl/>
          <w:lang w:eastAsia="zh-CN" w:bidi="fa-IR"/>
        </w:rPr>
        <w:t>با</w:t>
      </w:r>
      <w:r w:rsidRPr="00D24EBE">
        <w:rPr>
          <w:rFonts w:ascii="Times New Roman" w:eastAsia="Times New Roman" w:hAnsi="Times New Roman" w:cs="B Nazanin"/>
          <w:sz w:val="28"/>
          <w:szCs w:val="28"/>
          <w:rtl/>
          <w:lang w:eastAsia="zh-CN" w:bidi="fa-IR"/>
        </w:rPr>
        <w:t xml:space="preserve"> خطر 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شتر</w:t>
      </w:r>
      <w:r w:rsidRPr="00D24EBE">
        <w:rPr>
          <w:rFonts w:ascii="Times New Roman" w:eastAsia="Times New Roman" w:hAnsi="Times New Roman" w:cs="B Nazanin"/>
          <w:sz w:val="28"/>
          <w:szCs w:val="28"/>
          <w:rtl/>
          <w:lang w:eastAsia="zh-CN" w:bidi="fa-IR"/>
        </w:rPr>
        <w:t xml:space="preserve"> از دست دادن </w:t>
      </w:r>
      <w:r w:rsidRPr="00D24EBE">
        <w:rPr>
          <w:rFonts w:ascii="Times New Roman" w:eastAsia="Times New Roman" w:hAnsi="Times New Roman" w:cs="B Nazanin" w:hint="cs"/>
          <w:sz w:val="28"/>
          <w:szCs w:val="28"/>
          <w:rtl/>
          <w:lang w:eastAsia="zh-CN" w:bidi="fa-IR"/>
        </w:rPr>
        <w:t>جنین</w:t>
      </w:r>
      <w:r w:rsidRPr="00D24EBE">
        <w:rPr>
          <w:rFonts w:ascii="Times New Roman" w:eastAsia="Times New Roman" w:hAnsi="Times New Roman" w:cs="B Nazanin"/>
          <w:sz w:val="28"/>
          <w:szCs w:val="28"/>
          <w:rtl/>
          <w:lang w:eastAsia="zh-CN" w:bidi="fa-IR"/>
        </w:rPr>
        <w:t xml:space="preserve"> و وزن کم هنگام تولد همراه است.</w:t>
      </w:r>
      <w:r w:rsidRPr="00D24EBE">
        <w:rPr>
          <w:rFonts w:ascii="Times New Roman" w:eastAsia="Times New Roman" w:hAnsi="Times New Roman" w:cs="B Nazanin" w:hint="cs"/>
          <w:sz w:val="28"/>
          <w:szCs w:val="28"/>
          <w:rtl/>
          <w:lang w:eastAsia="zh-CN" w:bidi="fa-IR"/>
        </w:rPr>
        <w:t xml:space="preserve"> کافئی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محرک</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است که در چا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w:t>
      </w:r>
      <w:r w:rsidRPr="00D24EBE">
        <w:rPr>
          <w:rFonts w:ascii="Times New Roman" w:eastAsia="Times New Roman" w:hAnsi="Times New Roman" w:cs="B Nazanin"/>
          <w:sz w:val="28"/>
          <w:szCs w:val="28"/>
          <w:rtl/>
          <w:lang w:eastAsia="zh-CN" w:bidi="fa-IR"/>
        </w:rPr>
        <w:t xml:space="preserve"> قهوه، نوشابه‌ها، شکلات، آج</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sz w:val="28"/>
          <w:szCs w:val="28"/>
          <w:rtl/>
          <w:lang w:eastAsia="zh-CN" w:bidi="fa-IR"/>
        </w:rPr>
        <w:t xml:space="preserve"> کولا و برخ</w:t>
      </w:r>
      <w:r w:rsidRPr="00D24EBE">
        <w:rPr>
          <w:rFonts w:ascii="Times New Roman" w:eastAsia="Times New Roman" w:hAnsi="Times New Roman" w:cs="B Nazanin" w:hint="cs"/>
          <w:sz w:val="28"/>
          <w:szCs w:val="28"/>
          <w:rtl/>
          <w:lang w:eastAsia="zh-CN" w:bidi="fa-IR"/>
        </w:rPr>
        <w:t xml:space="preserve">ی داروهای </w:t>
      </w:r>
      <w:r w:rsidRPr="00D24EBE">
        <w:rPr>
          <w:rFonts w:ascii="Times New Roman" w:eastAsia="Times New Roman" w:hAnsi="Times New Roman" w:cs="B Nazanin"/>
          <w:sz w:val="28"/>
          <w:szCs w:val="28"/>
          <w:rtl/>
          <w:lang w:eastAsia="zh-CN" w:bidi="fa-IR"/>
        </w:rPr>
        <w:t xml:space="preserve"> بدون نسخه وجود دارد.</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قهوه احتمالاً 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ج</w:t>
      </w:r>
      <w:r w:rsidRPr="00D24EBE">
        <w:rPr>
          <w:rFonts w:ascii="Times New Roman" w:eastAsia="Times New Roman" w:hAnsi="Times New Roman" w:cs="B Nazanin"/>
          <w:sz w:val="28"/>
          <w:szCs w:val="28"/>
          <w:rtl/>
          <w:lang w:eastAsia="zh-CN" w:bidi="fa-IR"/>
        </w:rPr>
        <w:t xml:space="preserve"> تر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منبع مصرف بالا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کافئ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است.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ک</w:t>
      </w:r>
      <w:r w:rsidRPr="00D24EBE">
        <w:rPr>
          <w:rFonts w:ascii="Times New Roman" w:eastAsia="Times New Roman" w:hAnsi="Times New Roman" w:cs="B Nazanin"/>
          <w:sz w:val="28"/>
          <w:szCs w:val="28"/>
          <w:rtl/>
          <w:lang w:eastAsia="zh-CN" w:bidi="fa-IR"/>
        </w:rPr>
        <w:t xml:space="preserve"> فنجان قهوه فور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eastAsia"/>
          <w:sz w:val="28"/>
          <w:szCs w:val="28"/>
          <w:rtl/>
          <w:lang w:eastAsia="zh-CN" w:bidi="fa-IR"/>
        </w:rPr>
        <w:t>حاو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حدود 60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گرم کافئ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با 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حال، برخ</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از مارک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قهوه دم شده تجار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حاو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w:t>
      </w:r>
      <w:r w:rsidRPr="00D24EBE">
        <w:rPr>
          <w:rFonts w:ascii="Times New Roman" w:eastAsia="Times New Roman" w:hAnsi="Times New Roman" w:cs="B Nazanin" w:hint="cs"/>
          <w:sz w:val="28"/>
          <w:szCs w:val="28"/>
          <w:rtl/>
          <w:lang w:eastAsia="zh-CN" w:bidi="fa-IR"/>
        </w:rPr>
        <w:t xml:space="preserve"> 150</w:t>
      </w:r>
      <w:r w:rsidRPr="00D24EBE">
        <w:rPr>
          <w:rFonts w:ascii="Times New Roman" w:eastAsia="Times New Roman" w:hAnsi="Times New Roman" w:cs="B Nazanin"/>
          <w:sz w:val="28"/>
          <w:szCs w:val="28"/>
          <w:rtl/>
          <w:lang w:eastAsia="zh-CN" w:bidi="fa-IR"/>
        </w:rPr>
        <w:t xml:space="preserve">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گرم کافئ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در هر وعده</w:t>
      </w:r>
      <w:r w:rsidRPr="00D24EBE">
        <w:rPr>
          <w:rFonts w:ascii="Times New Roman" w:eastAsia="Times New Roman" w:hAnsi="Times New Roman" w:cs="B Nazanin" w:hint="cs"/>
          <w:sz w:val="28"/>
          <w:szCs w:val="28"/>
          <w:rtl/>
          <w:lang w:eastAsia="zh-CN" w:bidi="fa-IR"/>
        </w:rPr>
        <w:t xml:space="preserve"> هستند.</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چای</w:t>
      </w:r>
      <w:r w:rsidRPr="00D24EBE">
        <w:rPr>
          <w:rFonts w:ascii="Times New Roman" w:eastAsia="Times New Roman" w:hAnsi="Times New Roman" w:cs="B Nazanin"/>
          <w:sz w:val="28"/>
          <w:szCs w:val="28"/>
          <w:rtl/>
          <w:lang w:eastAsia="zh-CN" w:bidi="fa-IR"/>
        </w:rPr>
        <w:t xml:space="preserve">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حاو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کافئ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(چا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اه</w:t>
      </w:r>
      <w:r w:rsidRPr="00D24EBE">
        <w:rPr>
          <w:rFonts w:ascii="Times New Roman" w:eastAsia="Times New Roman" w:hAnsi="Times New Roman" w:cs="B Nazanin"/>
          <w:sz w:val="28"/>
          <w:szCs w:val="28"/>
          <w:rtl/>
          <w:lang w:eastAsia="zh-CN" w:bidi="fa-IR"/>
        </w:rPr>
        <w:t xml:space="preserve"> و چا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سبز) و نوشابه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گازدار (کولا و چا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سرد) معمولاً حاو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مق</w:t>
      </w:r>
      <w:r w:rsidRPr="00D24EBE">
        <w:rPr>
          <w:rFonts w:ascii="Times New Roman" w:eastAsia="Times New Roman" w:hAnsi="Times New Roman" w:cs="B Nazanin" w:hint="cs"/>
          <w:sz w:val="28"/>
          <w:szCs w:val="28"/>
          <w:rtl/>
          <w:lang w:eastAsia="zh-CN" w:bidi="fa-IR"/>
        </w:rPr>
        <w:t xml:space="preserve">ادیر </w:t>
      </w:r>
      <w:r w:rsidRPr="00D24EBE">
        <w:rPr>
          <w:rFonts w:ascii="Times New Roman" w:eastAsia="Times New Roman" w:hAnsi="Times New Roman" w:cs="B Nazanin"/>
          <w:sz w:val="28"/>
          <w:szCs w:val="28"/>
          <w:rtl/>
          <w:lang w:eastAsia="zh-CN" w:bidi="fa-IR"/>
        </w:rPr>
        <w:t>کمتر از 50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گرم </w:t>
      </w:r>
      <w:r w:rsidRPr="00D24EBE">
        <w:rPr>
          <w:rFonts w:ascii="Times New Roman" w:eastAsia="Times New Roman" w:hAnsi="Times New Roman" w:cs="B Nazanin" w:hint="cs"/>
          <w:sz w:val="28"/>
          <w:szCs w:val="28"/>
          <w:rtl/>
          <w:lang w:eastAsia="zh-CN" w:bidi="fa-IR"/>
        </w:rPr>
        <w:t xml:space="preserve">کافیین </w:t>
      </w:r>
      <w:r w:rsidRPr="00D24EBE">
        <w:rPr>
          <w:rFonts w:ascii="Times New Roman" w:eastAsia="Times New Roman" w:hAnsi="Times New Roman" w:cs="B Nazanin"/>
          <w:sz w:val="28"/>
          <w:szCs w:val="28"/>
          <w:rtl/>
          <w:lang w:eastAsia="zh-CN" w:bidi="fa-IR"/>
        </w:rPr>
        <w:t>در هر وعده 250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تر</w:t>
      </w:r>
      <w:r w:rsidRPr="00D24EBE">
        <w:rPr>
          <w:rFonts w:ascii="Times New Roman" w:eastAsia="Times New Roman" w:hAnsi="Times New Roman" w:cs="B Nazanin" w:hint="cs"/>
          <w:sz w:val="28"/>
          <w:szCs w:val="28"/>
          <w:rtl/>
          <w:lang w:eastAsia="zh-CN" w:bidi="fa-IR"/>
        </w:rPr>
        <w:t xml:space="preserve"> است</w:t>
      </w:r>
      <w:r w:rsidRPr="00D24EBE">
        <w:rPr>
          <w:rFonts w:ascii="Times New Roman" w:eastAsia="Times New Roman" w:hAnsi="Times New Roman" w:cs="B Nazanin"/>
          <w:sz w:val="28"/>
          <w:szCs w:val="28"/>
          <w:rtl/>
          <w:lang w:eastAsia="zh-CN" w:bidi="fa-IR"/>
        </w:rPr>
        <w:t>.</w:t>
      </w:r>
    </w:p>
    <w:p w14:paraId="1D642EF3"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تهوع بارداری:</w:t>
      </w:r>
    </w:p>
    <w:p w14:paraId="2769DAC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تهوع و استفراغ به ویژه در سه ماهه نخست بارداری دشایع است که با بالرفتن سن بارداری کاهش می یابد. استفاده از وعده های غذایی کوچک و کم حجم، پرهیز از غذاهای محرک چرب، داغ و پرادویه، حفظ آرامش و استفاده از مایعات در فاصله بین  وعده های غذایی. زنجبیل، بابونه و ویتامین </w:t>
      </w:r>
      <w:r w:rsidRPr="00D24EBE">
        <w:rPr>
          <w:rFonts w:ascii="Times New Roman" w:eastAsia="Times New Roman" w:hAnsi="Times New Roman" w:cs="B Nazanin"/>
          <w:sz w:val="28"/>
          <w:szCs w:val="28"/>
          <w:lang w:eastAsia="zh-CN" w:bidi="fa-IR"/>
        </w:rPr>
        <w:t>B6</w:t>
      </w:r>
      <w:r w:rsidRPr="00D24EBE">
        <w:rPr>
          <w:rFonts w:ascii="Times New Roman" w:eastAsia="Times New Roman" w:hAnsi="Times New Roman" w:cs="B Nazanin" w:hint="cs"/>
          <w:sz w:val="28"/>
          <w:szCs w:val="28"/>
          <w:rtl/>
          <w:lang w:eastAsia="zh-CN" w:bidi="fa-IR"/>
        </w:rPr>
        <w:t xml:space="preserve"> و حتی طب سوزنی بر اساس ترجیح بیمار و امکانات موجود انتخاب شود</w:t>
      </w:r>
    </w:p>
    <w:p w14:paraId="22FB98A1"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سوزش سر دل:</w:t>
      </w:r>
    </w:p>
    <w:p w14:paraId="291B2E2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توص</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w:t>
      </w:r>
      <w:r w:rsidRPr="00D24EBE">
        <w:rPr>
          <w:rFonts w:ascii="Times New Roman" w:eastAsia="Times New Roman" w:hAnsi="Times New Roman" w:cs="B Nazanin"/>
          <w:sz w:val="28"/>
          <w:szCs w:val="28"/>
          <w:rtl/>
          <w:lang w:eastAsia="zh-CN" w:bidi="fa-IR"/>
        </w:rPr>
        <w:t xml:space="preserve">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 xml:space="preserve">اصلاح رژیم غذایی </w:t>
      </w:r>
      <w:r w:rsidRPr="00D24EBE">
        <w:rPr>
          <w:rFonts w:ascii="Times New Roman" w:eastAsia="Times New Roman" w:hAnsi="Times New Roman" w:cs="B Nazanin"/>
          <w:sz w:val="28"/>
          <w:szCs w:val="28"/>
          <w:rtl/>
          <w:lang w:eastAsia="zh-CN" w:bidi="fa-IR"/>
        </w:rPr>
        <w:t>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پ</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 تسک</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علائم سوزش سر دل شامل پره</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ز</w:t>
      </w:r>
      <w:r w:rsidRPr="00D24EBE">
        <w:rPr>
          <w:rFonts w:ascii="Times New Roman" w:eastAsia="Times New Roman" w:hAnsi="Times New Roman" w:cs="B Nazanin"/>
          <w:sz w:val="28"/>
          <w:szCs w:val="28"/>
          <w:rtl/>
          <w:lang w:eastAsia="zh-CN" w:bidi="fa-IR"/>
        </w:rPr>
        <w:t xml:space="preserve"> از وعده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غذا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sz w:val="28"/>
          <w:szCs w:val="28"/>
          <w:rtl/>
          <w:lang w:eastAsia="zh-CN" w:bidi="fa-IR"/>
        </w:rPr>
        <w:t xml:space="preserve"> حج</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sz w:val="28"/>
          <w:szCs w:val="28"/>
          <w:rtl/>
          <w:lang w:eastAsia="zh-CN" w:bidi="fa-IR"/>
        </w:rPr>
        <w:t xml:space="preserve"> و چرب و</w:t>
      </w:r>
    </w:p>
    <w:p w14:paraId="12C5996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eastAsia"/>
          <w:sz w:val="28"/>
          <w:szCs w:val="28"/>
          <w:rtl/>
          <w:lang w:eastAsia="zh-CN" w:bidi="fa-IR"/>
        </w:rPr>
        <w:t>الکل،</w:t>
      </w:r>
      <w:r w:rsidRPr="00D24EBE">
        <w:rPr>
          <w:rFonts w:ascii="Times New Roman" w:eastAsia="Times New Roman" w:hAnsi="Times New Roman" w:cs="B Nazanin"/>
          <w:sz w:val="28"/>
          <w:szCs w:val="28"/>
          <w:rtl/>
          <w:lang w:eastAsia="zh-CN" w:bidi="fa-IR"/>
        </w:rPr>
        <w:t xml:space="preserve"> ترک 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گار</w:t>
      </w:r>
      <w:r w:rsidRPr="00D24EBE">
        <w:rPr>
          <w:rFonts w:ascii="Times New Roman" w:eastAsia="Times New Roman" w:hAnsi="Times New Roman" w:cs="B Nazanin"/>
          <w:sz w:val="28"/>
          <w:szCs w:val="28"/>
          <w:rtl/>
          <w:lang w:eastAsia="zh-CN" w:bidi="fa-IR"/>
        </w:rPr>
        <w:t xml:space="preserve"> و بالا بردن سر تخت 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خواب</w:t>
      </w:r>
      <w:r w:rsidRPr="00D24EBE">
        <w:rPr>
          <w:rFonts w:ascii="Times New Roman" w:eastAsia="Times New Roman" w:hAnsi="Times New Roman" w:cs="B Nazanin" w:hint="cs"/>
          <w:sz w:val="28"/>
          <w:szCs w:val="28"/>
          <w:rtl/>
          <w:lang w:eastAsia="zh-CN" w:bidi="fa-IR"/>
        </w:rPr>
        <w:t xml:space="preserve"> است.</w:t>
      </w:r>
      <w:r w:rsidRPr="00D24EBE">
        <w:rPr>
          <w:rFonts w:ascii="Times New Roman" w:eastAsia="Times New Roman" w:hAnsi="Times New Roman" w:cs="B Nazanin"/>
          <w:sz w:val="28"/>
          <w:szCs w:val="28"/>
          <w:rtl/>
          <w:lang w:eastAsia="zh-CN" w:bidi="fa-IR"/>
        </w:rPr>
        <w:t xml:space="preserve"> آنت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دها،</w:t>
      </w:r>
      <w:r w:rsidRPr="00D24EBE">
        <w:rPr>
          <w:rFonts w:ascii="Times New Roman" w:eastAsia="Times New Roman" w:hAnsi="Times New Roman" w:cs="B Nazanin"/>
          <w:sz w:val="28"/>
          <w:szCs w:val="28"/>
          <w:rtl/>
          <w:lang w:eastAsia="zh-CN" w:bidi="fa-IR"/>
        </w:rPr>
        <w:t xml:space="preserve"> مانند کربنات من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ز</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sz w:val="28"/>
          <w:szCs w:val="28"/>
          <w:rtl/>
          <w:lang w:eastAsia="zh-CN" w:bidi="fa-IR"/>
        </w:rPr>
        <w:t xml:space="preserve"> و ه</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دروکس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آلوم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وم،احتمالاً</w:t>
      </w:r>
      <w:r w:rsidRPr="00D24EBE">
        <w:rPr>
          <w:rFonts w:ascii="Times New Roman" w:eastAsia="Times New Roman" w:hAnsi="Times New Roman" w:cs="B Nazanin"/>
          <w:sz w:val="28"/>
          <w:szCs w:val="28"/>
          <w:rtl/>
          <w:lang w:eastAsia="zh-CN" w:bidi="fa-IR"/>
        </w:rPr>
        <w:t xml:space="preserve"> بع</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است که در دوزها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توص</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w:t>
      </w:r>
      <w:r w:rsidRPr="00D24EBE">
        <w:rPr>
          <w:rFonts w:ascii="Times New Roman" w:eastAsia="Times New Roman" w:hAnsi="Times New Roman" w:cs="B Nazanin"/>
          <w:sz w:val="28"/>
          <w:szCs w:val="28"/>
          <w:rtl/>
          <w:lang w:eastAsia="zh-CN" w:bidi="fa-IR"/>
        </w:rPr>
        <w:t xml:space="preserve"> شده آس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جاد</w:t>
      </w:r>
      <w:r w:rsidRPr="00D24EBE">
        <w:rPr>
          <w:rFonts w:ascii="Times New Roman" w:eastAsia="Times New Roman" w:hAnsi="Times New Roman" w:cs="B Nazanin"/>
          <w:sz w:val="28"/>
          <w:szCs w:val="28"/>
          <w:rtl/>
          <w:lang w:eastAsia="zh-CN" w:bidi="fa-IR"/>
        </w:rPr>
        <w:t xml:space="preserve"> کند</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ه</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چ</w:t>
      </w:r>
      <w:r w:rsidRPr="00D24EBE">
        <w:rPr>
          <w:rFonts w:ascii="Times New Roman" w:eastAsia="Times New Roman" w:hAnsi="Times New Roman" w:cs="B Nazanin"/>
          <w:sz w:val="28"/>
          <w:szCs w:val="28"/>
          <w:rtl/>
          <w:lang w:eastAsia="zh-CN" w:bidi="fa-IR"/>
        </w:rPr>
        <w:t xml:space="preserve"> مدرک</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مبن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بر 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نکه</w:t>
      </w:r>
      <w:r w:rsidRPr="00D24EBE">
        <w:rPr>
          <w:rFonts w:ascii="Times New Roman" w:eastAsia="Times New Roman" w:hAnsi="Times New Roman" w:cs="B Nazanin"/>
          <w:sz w:val="28"/>
          <w:szCs w:val="28"/>
          <w:rtl/>
          <w:lang w:eastAsia="zh-CN" w:bidi="fa-IR"/>
        </w:rPr>
        <w:t xml:space="preserve"> داروها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حاو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ک</w:t>
      </w:r>
      <w:r w:rsidRPr="00D24EBE">
        <w:rPr>
          <w:rFonts w:ascii="Times New Roman" w:eastAsia="Times New Roman" w:hAnsi="Times New Roman" w:cs="B Nazanin"/>
          <w:sz w:val="28"/>
          <w:szCs w:val="28"/>
          <w:rtl/>
          <w:lang w:eastAsia="zh-CN" w:bidi="fa-IR"/>
        </w:rPr>
        <w:t xml:space="preserve"> آنت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بهتر از </w:t>
      </w:r>
      <w:r w:rsidRPr="00D24EBE">
        <w:rPr>
          <w:rFonts w:ascii="Times New Roman" w:eastAsia="Times New Roman" w:hAnsi="Times New Roman" w:cs="B Nazanin" w:hint="cs"/>
          <w:sz w:val="28"/>
          <w:szCs w:val="28"/>
          <w:rtl/>
          <w:lang w:eastAsia="zh-CN" w:bidi="fa-IR"/>
        </w:rPr>
        <w:t xml:space="preserve">انواع تکی باشند وجود ندارد. </w:t>
      </w:r>
      <w:r w:rsidRPr="00D24EBE">
        <w:rPr>
          <w:rFonts w:ascii="Times New Roman" w:eastAsia="Times New Roman" w:hAnsi="Times New Roman" w:cs="B Nazanin" w:hint="cs"/>
          <w:sz w:val="28"/>
          <w:szCs w:val="28"/>
          <w:rtl/>
          <w:lang w:eastAsia="zh-CN" w:bidi="fa-IR"/>
        </w:rPr>
        <w:lastRenderedPageBreak/>
        <w:t xml:space="preserve">توجه داشته باشید </w:t>
      </w:r>
      <w:r w:rsidRPr="00D24EBE">
        <w:rPr>
          <w:rFonts w:ascii="Times New Roman" w:eastAsia="Times New Roman" w:hAnsi="Times New Roman" w:cs="B Nazanin"/>
          <w:sz w:val="28"/>
          <w:szCs w:val="28"/>
          <w:rtl/>
          <w:lang w:eastAsia="zh-CN" w:bidi="fa-IR"/>
        </w:rPr>
        <w:t>آنت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دها</w:t>
      </w:r>
      <w:r w:rsidRPr="00D24EBE">
        <w:rPr>
          <w:rFonts w:ascii="Times New Roman" w:eastAsia="Times New Roman" w:hAnsi="Times New Roman" w:cs="B Nazanin"/>
          <w:sz w:val="28"/>
          <w:szCs w:val="28"/>
          <w:rtl/>
          <w:lang w:eastAsia="zh-CN" w:bidi="fa-IR"/>
        </w:rPr>
        <w:t xml:space="preserve"> ممکن است جذب سا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sz w:val="28"/>
          <w:szCs w:val="28"/>
          <w:rtl/>
          <w:lang w:eastAsia="zh-CN" w:bidi="fa-IR"/>
        </w:rPr>
        <w:t xml:space="preserve"> داروها را مختل کنند، بنابرا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نبا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در </w:t>
      </w:r>
      <w:r w:rsidRPr="00D24EBE">
        <w:rPr>
          <w:rFonts w:ascii="Times New Roman" w:eastAsia="Times New Roman" w:hAnsi="Times New Roman" w:cs="B Nazanin" w:hint="cs"/>
          <w:sz w:val="28"/>
          <w:szCs w:val="28"/>
          <w:rtl/>
          <w:lang w:eastAsia="zh-CN" w:bidi="fa-IR"/>
        </w:rPr>
        <w:t xml:space="preserve">فاصله کمتر از دو ساعت از </w:t>
      </w:r>
      <w:r w:rsidRPr="00D24EBE">
        <w:rPr>
          <w:rFonts w:ascii="Times New Roman" w:eastAsia="Times New Roman" w:hAnsi="Times New Roman" w:cs="B Nazanin" w:hint="eastAsia"/>
          <w:sz w:val="28"/>
          <w:szCs w:val="28"/>
          <w:rtl/>
          <w:lang w:eastAsia="zh-CN" w:bidi="fa-IR"/>
        </w:rPr>
        <w:t>مکمل</w:t>
      </w:r>
      <w:r w:rsidRPr="00D24EBE">
        <w:rPr>
          <w:rFonts w:ascii="Times New Roman" w:eastAsia="Times New Roman" w:hAnsi="Times New Roman" w:cs="B Nazanin"/>
          <w:sz w:val="28"/>
          <w:szCs w:val="28"/>
          <w:rtl/>
          <w:lang w:eastAsia="zh-CN" w:bidi="fa-IR"/>
        </w:rPr>
        <w:t xml:space="preserve">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آهن و اس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فول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ک</w:t>
      </w:r>
      <w:r w:rsidRPr="00D24EBE">
        <w:rPr>
          <w:rFonts w:ascii="Times New Roman" w:eastAsia="Times New Roman" w:hAnsi="Times New Roman" w:cs="B Nazanin" w:hint="cs"/>
          <w:sz w:val="28"/>
          <w:szCs w:val="28"/>
          <w:rtl/>
          <w:lang w:eastAsia="zh-CN" w:bidi="fa-IR"/>
        </w:rPr>
        <w:t xml:space="preserve"> مصرف شوند.</w:t>
      </w:r>
    </w:p>
    <w:p w14:paraId="419BEAF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b/>
          <w:bCs/>
          <w:sz w:val="28"/>
          <w:szCs w:val="28"/>
          <w:rtl/>
          <w:lang w:eastAsia="zh-CN" w:bidi="ar-AE"/>
        </w:rPr>
        <w:t>براي كاهش سوزش سردل رعايت نکات زير</w:t>
      </w:r>
      <w:r w:rsidRPr="00D24EBE">
        <w:rPr>
          <w:rFonts w:ascii="Cambria" w:eastAsia="Times New Roman" w:hAnsi="Cambria" w:cs="Cambria" w:hint="cs"/>
          <w:b/>
          <w:bCs/>
          <w:sz w:val="28"/>
          <w:szCs w:val="28"/>
          <w:rtl/>
          <w:lang w:eastAsia="zh-CN" w:bidi="ar-AE"/>
        </w:rPr>
        <w:t> </w:t>
      </w:r>
      <w:r w:rsidRPr="00D24EBE">
        <w:rPr>
          <w:rFonts w:ascii="Times New Roman" w:eastAsia="Times New Roman" w:hAnsi="Times New Roman" w:cs="B Nazanin" w:hint="cs"/>
          <w:b/>
          <w:bCs/>
          <w:sz w:val="28"/>
          <w:szCs w:val="28"/>
          <w:rtl/>
          <w:lang w:eastAsia="zh-CN" w:bidi="ar-AE"/>
        </w:rPr>
        <w:t xml:space="preserve"> توصيه</w:t>
      </w:r>
      <w:r w:rsidRPr="00D24EBE">
        <w:rPr>
          <w:rFonts w:ascii="Cambria" w:eastAsia="Times New Roman" w:hAnsi="Cambria" w:cs="Cambria" w:hint="cs"/>
          <w:b/>
          <w:bCs/>
          <w:sz w:val="28"/>
          <w:szCs w:val="28"/>
          <w:rtl/>
          <w:lang w:eastAsia="zh-CN" w:bidi="ar-AE"/>
        </w:rPr>
        <w:t> </w:t>
      </w:r>
      <w:r w:rsidRPr="00D24EBE">
        <w:rPr>
          <w:rFonts w:ascii="Times New Roman" w:eastAsia="Times New Roman" w:hAnsi="Times New Roman" w:cs="B Nazanin" w:hint="cs"/>
          <w:b/>
          <w:bCs/>
          <w:sz w:val="28"/>
          <w:szCs w:val="28"/>
          <w:rtl/>
          <w:lang w:eastAsia="zh-CN" w:bidi="ar-AE"/>
        </w:rPr>
        <w:t xml:space="preserve"> مي شود:</w:t>
      </w:r>
    </w:p>
    <w:p w14:paraId="15914BE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1)</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بجاي</w:t>
      </w:r>
      <w:r w:rsidRPr="00D24EBE">
        <w:rPr>
          <w:rFonts w:ascii="Times New Roman" w:eastAsia="Times New Roman" w:hAnsi="Times New Roman" w:cs="B Nazanin"/>
          <w:sz w:val="28"/>
          <w:szCs w:val="28"/>
          <w:rtl/>
          <w:lang w:eastAsia="zh-CN" w:bidi="ar-AE"/>
        </w:rPr>
        <w:t xml:space="preserve"> 3 </w:t>
      </w:r>
      <w:r w:rsidRPr="00D24EBE">
        <w:rPr>
          <w:rFonts w:ascii="Times New Roman" w:eastAsia="Times New Roman" w:hAnsi="Times New Roman" w:cs="B Nazanin" w:hint="cs"/>
          <w:sz w:val="28"/>
          <w:szCs w:val="28"/>
          <w:rtl/>
          <w:lang w:eastAsia="zh-CN" w:bidi="ar-AE"/>
        </w:rPr>
        <w:t>وعده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اصلي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حجم</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زياد،</w:t>
      </w:r>
      <w:r w:rsidRPr="00D24EBE">
        <w:rPr>
          <w:rFonts w:ascii="Times New Roman" w:eastAsia="Times New Roman" w:hAnsi="Times New Roman" w:cs="B Nazanin"/>
          <w:sz w:val="28"/>
          <w:szCs w:val="28"/>
          <w:rtl/>
          <w:lang w:eastAsia="zh-CN" w:bidi="ar-AE"/>
        </w:rPr>
        <w:t xml:space="preserve"> 5-4 </w:t>
      </w:r>
      <w:r w:rsidRPr="00D24EBE">
        <w:rPr>
          <w:rFonts w:ascii="Times New Roman" w:eastAsia="Times New Roman" w:hAnsi="Times New Roman" w:cs="B Nazanin" w:hint="cs"/>
          <w:sz w:val="28"/>
          <w:szCs w:val="28"/>
          <w:rtl/>
          <w:lang w:eastAsia="zh-CN" w:bidi="ar-AE"/>
        </w:rPr>
        <w:t>وعده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سبك</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fa-IR"/>
        </w:rPr>
        <w:t>مصرف نمایند</w:t>
      </w:r>
      <w:r w:rsidRPr="00D24EBE">
        <w:rPr>
          <w:rFonts w:ascii="Times New Roman" w:eastAsia="Times New Roman" w:hAnsi="Times New Roman" w:cs="B Nazanin"/>
          <w:sz w:val="28"/>
          <w:szCs w:val="28"/>
          <w:rtl/>
          <w:lang w:eastAsia="zh-CN" w:bidi="ar-AE"/>
        </w:rPr>
        <w:t>.</w:t>
      </w:r>
    </w:p>
    <w:p w14:paraId="0219149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2)</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بجاي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استفاده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مواد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غذايي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سرخ</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كرده،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غذاهاي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آب</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پز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بخار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پز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استفاده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كن</w:t>
      </w:r>
      <w:r w:rsidRPr="00D24EBE">
        <w:rPr>
          <w:rFonts w:ascii="Times New Roman" w:eastAsia="Times New Roman" w:hAnsi="Times New Roman" w:cs="B Nazanin" w:hint="cs"/>
          <w:sz w:val="28"/>
          <w:szCs w:val="28"/>
          <w:rtl/>
          <w:lang w:eastAsia="zh-CN" w:bidi="fa-IR"/>
        </w:rPr>
        <w:t>ن</w:t>
      </w:r>
      <w:r w:rsidRPr="00D24EBE">
        <w:rPr>
          <w:rFonts w:ascii="Times New Roman" w:eastAsia="Times New Roman" w:hAnsi="Times New Roman" w:cs="B Nazanin" w:hint="cs"/>
          <w:sz w:val="28"/>
          <w:szCs w:val="28"/>
          <w:rtl/>
          <w:lang w:eastAsia="zh-CN" w:bidi="ar-AE"/>
        </w:rPr>
        <w:t>د.</w:t>
      </w:r>
    </w:p>
    <w:p w14:paraId="17389A0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3)</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غذا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بخوبي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جويده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آرامي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ميل</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كن</w:t>
      </w:r>
      <w:r w:rsidRPr="00D24EBE">
        <w:rPr>
          <w:rFonts w:ascii="Times New Roman" w:eastAsia="Times New Roman" w:hAnsi="Times New Roman" w:cs="B Nazanin" w:hint="cs"/>
          <w:sz w:val="28"/>
          <w:szCs w:val="28"/>
          <w:rtl/>
          <w:lang w:eastAsia="zh-CN" w:bidi="fa-IR"/>
        </w:rPr>
        <w:t>ن</w:t>
      </w:r>
      <w:r w:rsidRPr="00D24EBE">
        <w:rPr>
          <w:rFonts w:ascii="Times New Roman" w:eastAsia="Times New Roman" w:hAnsi="Times New Roman" w:cs="B Nazanin" w:hint="cs"/>
          <w:sz w:val="28"/>
          <w:szCs w:val="28"/>
          <w:rtl/>
          <w:lang w:eastAsia="zh-CN" w:bidi="ar-AE"/>
        </w:rPr>
        <w:t>د.</w:t>
      </w:r>
    </w:p>
    <w:p w14:paraId="717929C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4)</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بعد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صرف</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كمي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پياده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روي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كن</w:t>
      </w:r>
      <w:r w:rsidRPr="00D24EBE">
        <w:rPr>
          <w:rFonts w:ascii="Times New Roman" w:eastAsia="Times New Roman" w:hAnsi="Times New Roman" w:cs="B Nazanin" w:hint="cs"/>
          <w:sz w:val="28"/>
          <w:szCs w:val="28"/>
          <w:rtl/>
          <w:lang w:eastAsia="zh-CN" w:bidi="fa-IR"/>
        </w:rPr>
        <w:t>ن</w:t>
      </w:r>
      <w:r w:rsidRPr="00D24EBE">
        <w:rPr>
          <w:rFonts w:ascii="Times New Roman" w:eastAsia="Times New Roman" w:hAnsi="Times New Roman" w:cs="B Nazanin" w:hint="cs"/>
          <w:sz w:val="28"/>
          <w:szCs w:val="28"/>
          <w:rtl/>
          <w:lang w:eastAsia="zh-CN" w:bidi="ar-AE"/>
        </w:rPr>
        <w:t>د.</w:t>
      </w:r>
    </w:p>
    <w:p w14:paraId="50457D9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5)</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غذاهاي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چرب</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ادويه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دار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بخصوص</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ادويه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تند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كمتر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استفاده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fa-IR"/>
        </w:rPr>
        <w:t>نمایند</w:t>
      </w:r>
      <w:r w:rsidRPr="00D24EBE">
        <w:rPr>
          <w:rFonts w:ascii="Times New Roman" w:eastAsia="Times New Roman" w:hAnsi="Times New Roman" w:cs="B Nazanin"/>
          <w:sz w:val="28"/>
          <w:szCs w:val="28"/>
          <w:rtl/>
          <w:lang w:eastAsia="zh-CN" w:bidi="ar-AE"/>
        </w:rPr>
        <w:t>. هر چه غذا ادويه</w:t>
      </w:r>
    </w:p>
    <w:p w14:paraId="14F07EF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ar-AE"/>
        </w:rPr>
        <w:t>كمتر و طعم ملايمتري داشته باشد ترشح اسيد معده را كمتر تحريك مي كند.</w:t>
      </w:r>
    </w:p>
    <w:p w14:paraId="6942E95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6)</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مصرف</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شكلات،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قهوه،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چاي،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نوشابه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هاي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گاز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دار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ساير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نوشيدني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هاي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حاوي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كافئين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قطع</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كرده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بجاي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آن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آب</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بنوشند.</w:t>
      </w:r>
    </w:p>
    <w:p w14:paraId="46FFCB1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ﺭژﻳﻢ ﻏﺬﺍﻳﻰ ﺑﺎﻳﺪ ُﭘﺮﭘﺮﻭﺗﺌﻴﻦ ﻭ ﺑﺪﻭﻥ ﻗﻨﺪﻫﺎﻯ ﺳﺎﺩﻩ ﺑﺎﺷﺪ. ﻣﻮﺍﺩ ﻏﺬﺍﻳﻰ ﭘﺮﻭﺗﺌﻴﻨﻰ ﺗﺮﺷﺢ ﮔﺎﺳﺘﺮﻳﻦ ﺭﺍ ﺗﺤﺮﻳﻚ ﻛﺮﺩﻩ ﻭ ﻓﺸﺎﺭ ﺍﺳﻔﻨﻜﺘﺮ ﺗﺤﺘﺎﻧﻰ ﻣﺮﻯ ﺭﺍ ﺍﻓﺰﺍﻳﺶ ﻣﻰﺩﻫﻨﺪ؛ ﺍﻣﺎ ﻣﻮﺍﺩ ﻏﺬﺍﻳﻰ ﺣﺎﻭﻯ ﻗﻨﺪﻫﺎﻯ ﺳﺎﺩﻩ ﺗﺮﺷﺢ ﺍﻧﺴﻮﻟﻴﻦ ﺭﺍ ﺗﺤﺮﻳﻚ ﻣﻰﻛﻨﻨﺪ ﻭ ﺑﺎﻋﺚ ﻛﺎﻫﺶ ﻓﺸﺎﺭ ﺍﺳﻔﻨﻜﺘﺮ ﺗﺤﺘﺎﻧﻰ ﻣﺮﻯ ﻣﻰﺷﻮﻧﺪ.</w:t>
      </w:r>
    </w:p>
    <w:p w14:paraId="5E1EE23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7</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ar-AE"/>
        </w:rPr>
        <w:t>بعد از صرف غذا يا آشاميدن از دراز كشيدن يا خم شدن به جلو پرهيز كنند.</w:t>
      </w:r>
    </w:p>
    <w:p w14:paraId="61D8F59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8</w:t>
      </w:r>
      <w:r w:rsidRPr="00D24EBE">
        <w:rPr>
          <w:rFonts w:ascii="Times New Roman" w:eastAsia="Times New Roman" w:hAnsi="Times New Roman" w:cs="B Nazanin"/>
          <w:sz w:val="28"/>
          <w:szCs w:val="28"/>
          <w:rtl/>
          <w:lang w:eastAsia="zh-CN" w:bidi="ar-AE"/>
        </w:rPr>
        <w:t>)</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در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هنگام</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استراحت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زير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سر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بالاتر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سطح</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بدن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قرار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ده</w:t>
      </w:r>
      <w:r w:rsidRPr="00D24EBE">
        <w:rPr>
          <w:rFonts w:ascii="Times New Roman" w:eastAsia="Times New Roman" w:hAnsi="Times New Roman" w:cs="B Nazanin" w:hint="cs"/>
          <w:sz w:val="28"/>
          <w:szCs w:val="28"/>
          <w:rtl/>
          <w:lang w:eastAsia="zh-CN" w:bidi="fa-IR"/>
        </w:rPr>
        <w:t>ن</w:t>
      </w:r>
      <w:r w:rsidRPr="00D24EBE">
        <w:rPr>
          <w:rFonts w:ascii="Times New Roman" w:eastAsia="Times New Roman" w:hAnsi="Times New Roman" w:cs="B Nazanin" w:hint="cs"/>
          <w:sz w:val="28"/>
          <w:szCs w:val="28"/>
          <w:rtl/>
          <w:lang w:eastAsia="zh-CN" w:bidi="ar-AE"/>
        </w:rPr>
        <w:t>د.</w:t>
      </w:r>
    </w:p>
    <w:p w14:paraId="5B51FEF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ar-AE"/>
        </w:rPr>
        <w:t>9)</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ﺍﺟﺘﻨﺎﺏ</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ﺍﺯ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ﺩﺭﺍﺯ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ﻛﺸﻴﺪﻥ</w:t>
      </w:r>
      <w:r w:rsidRPr="00D24EBE">
        <w:rPr>
          <w:rFonts w:ascii="Times New Roman" w:eastAsia="Times New Roman" w:hAnsi="Times New Roman" w:cs="B Nazanin"/>
          <w:sz w:val="28"/>
          <w:szCs w:val="28"/>
          <w:rtl/>
          <w:lang w:eastAsia="zh-CN" w:bidi="ar-AE"/>
        </w:rPr>
        <w:t xml:space="preserve"> 1-2 </w:t>
      </w:r>
      <w:r w:rsidRPr="00D24EBE">
        <w:rPr>
          <w:rFonts w:ascii="Times New Roman" w:eastAsia="Times New Roman" w:hAnsi="Times New Roman" w:cs="B Nazanin" w:hint="cs"/>
          <w:sz w:val="28"/>
          <w:szCs w:val="28"/>
          <w:rtl/>
          <w:lang w:eastAsia="zh-CN" w:bidi="ar-AE"/>
        </w:rPr>
        <w:t>ﺳﺎﻋﺖ</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ﺑﻌﺪ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ﺍﺯ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ﺧﻮﺭﺩﻥ</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ﻳﺎ</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ﺁﺷﺎﻣﻴﺪﻥ</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ﺑﻪ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ﻭﻳﮋﻩ</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ﻗﺒﻞ</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ﺍﺯ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ﺧﻮﺍﺏ</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ﻭ</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ﺑﻼﻓﺎﺻﻠﻪ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ﺑﻌﺪ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ﺍﺯ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ﻏﺬﺍ</w:t>
      </w:r>
      <w:r w:rsidRPr="00D24EBE">
        <w:rPr>
          <w:rFonts w:ascii="Times New Roman" w:eastAsia="Times New Roman" w:hAnsi="Times New Roman" w:cs="B Nazanin"/>
          <w:sz w:val="28"/>
          <w:szCs w:val="28"/>
          <w:rtl/>
          <w:lang w:eastAsia="zh-CN" w:bidi="ar-AE"/>
        </w:rPr>
        <w:t>.</w:t>
      </w:r>
      <w:r w:rsidRPr="00D24EBE">
        <w:rPr>
          <w:rFonts w:ascii="Times New Roman" w:eastAsia="Times New Roman" w:hAnsi="Times New Roman" w:cs="B Nazanin"/>
          <w:sz w:val="28"/>
          <w:szCs w:val="28"/>
          <w:lang w:eastAsia="zh-CN" w:bidi="ar-AE"/>
        </w:rPr>
        <w:t xml:space="preserve"> </w:t>
      </w:r>
      <w:r w:rsidRPr="00D24EBE">
        <w:rPr>
          <w:rFonts w:ascii="Times New Roman" w:eastAsia="Times New Roman" w:hAnsi="Times New Roman" w:cs="B Nazanin" w:hint="cs"/>
          <w:sz w:val="28"/>
          <w:szCs w:val="28"/>
          <w:rtl/>
          <w:lang w:eastAsia="zh-CN" w:bidi="fa-IR"/>
        </w:rPr>
        <w:t>سه ساعت پس از غذا خوردن از دراز کشیدن اجتناب کنند و تا 2 ساعت پس از صرف غذا از ورزش اجتناب کنند</w:t>
      </w:r>
    </w:p>
    <w:p w14:paraId="73AE24A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highlight w:val="cyan"/>
          <w:rtl/>
          <w:lang w:eastAsia="zh-CN" w:bidi="ar-AE"/>
        </w:rPr>
      </w:pPr>
    </w:p>
    <w:p w14:paraId="7AC161AD"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rPr>
        <w:t xml:space="preserve">مصرف زياد </w:t>
      </w:r>
      <w:r w:rsidRPr="00D24EBE">
        <w:rPr>
          <w:rFonts w:ascii="Times New Roman" w:eastAsia="Times New Roman" w:hAnsi="Times New Roman" w:cs="B Nazanin" w:hint="cs"/>
          <w:b/>
          <w:bCs/>
          <w:sz w:val="28"/>
          <w:szCs w:val="28"/>
          <w:rtl/>
          <w:lang w:eastAsia="zh-CN"/>
        </w:rPr>
        <w:t>كلسيم كربنات</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 xml:space="preserve">مي‌تواند منجر به سندرم شير قليا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sz w:val="28"/>
          <w:szCs w:val="28"/>
          <w:lang w:eastAsia="zh-CN" w:bidi="fa-IR"/>
        </w:rPr>
        <w:t>milk-alkali syndrome</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rPr>
        <w:t>شود</w:t>
      </w:r>
      <w:r w:rsidRPr="00D24EBE">
        <w:rPr>
          <w:rFonts w:ascii="Times New Roman" w:eastAsia="Times New Roman" w:hAnsi="Times New Roman" w:cs="B Nazanin"/>
          <w:sz w:val="28"/>
          <w:szCs w:val="28"/>
          <w:rtl/>
          <w:lang w:eastAsia="zh-CN" w:bidi="fa-IR"/>
        </w:rPr>
        <w:t>(هایپرکلسمی، نارسایی کلیوی و آلکالوز متابولیک)</w:t>
      </w:r>
      <w:r w:rsidRPr="00D24EBE">
        <w:rPr>
          <w:rFonts w:ascii="Times New Roman" w:eastAsia="Times New Roman" w:hAnsi="Times New Roman" w:cs="B Nazanin"/>
          <w:sz w:val="28"/>
          <w:szCs w:val="28"/>
          <w:rtl/>
          <w:lang w:eastAsia="zh-CN"/>
        </w:rPr>
        <w:t xml:space="preserve"> كه تهديد كننده حيات است. هایپرکلسمی ناشی از پانکراتیت نیز مستند شده</w:t>
      </w:r>
      <w:r w:rsidRPr="00D24EBE">
        <w:rPr>
          <w:rFonts w:ascii="Times New Roman" w:eastAsia="Times New Roman" w:hAnsi="Times New Roman" w:cs="B Nazanin"/>
          <w:sz w:val="28"/>
          <w:szCs w:val="28"/>
          <w:rtl/>
          <w:lang w:eastAsia="zh-CN"/>
        </w:rPr>
        <w:softHyphen/>
        <w:t>است.</w:t>
      </w:r>
    </w:p>
    <w:p w14:paraId="67CD1478"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rPr>
        <w:t xml:space="preserve">حداكثر مجاز كلسيم المنتال </w:t>
      </w:r>
      <w:r w:rsidRPr="00D24EBE">
        <w:rPr>
          <w:rFonts w:ascii="Times New Roman" w:eastAsia="Times New Roman" w:hAnsi="Times New Roman" w:cs="B Nazanin"/>
          <w:sz w:val="28"/>
          <w:szCs w:val="28"/>
          <w:lang w:eastAsia="zh-CN" w:bidi="fa-IR"/>
        </w:rPr>
        <w:t>mg</w:t>
      </w:r>
      <w:r w:rsidRPr="00D24EBE">
        <w:rPr>
          <w:rFonts w:ascii="Times New Roman" w:eastAsia="Times New Roman" w:hAnsi="Times New Roman" w:cs="B Nazanin"/>
          <w:sz w:val="28"/>
          <w:szCs w:val="28"/>
          <w:rtl/>
          <w:lang w:eastAsia="zh-CN" w:bidi="fa-IR"/>
        </w:rPr>
        <w:t xml:space="preserve">2500 (از مجموع غذا و مکمل) است. اگر دريافت دو قرص كربنات كلسيم ( 2 قرص با قدرت معمولی </w:t>
      </w:r>
      <w:r w:rsidRPr="00D24EBE">
        <w:rPr>
          <w:rFonts w:ascii="Times New Roman" w:eastAsia="Times New Roman" w:hAnsi="Times New Roman" w:cs="B Nazanin"/>
          <w:sz w:val="28"/>
          <w:szCs w:val="28"/>
          <w:lang w:eastAsia="zh-CN" w:bidi="fa-IR"/>
        </w:rPr>
        <w:t xml:space="preserve">Tums </w:t>
      </w:r>
      <w:r w:rsidRPr="00D24EBE">
        <w:rPr>
          <w:rFonts w:ascii="Times New Roman" w:eastAsia="Times New Roman" w:hAnsi="Times New Roman" w:cs="B Nazanin" w:hint="cs"/>
          <w:sz w:val="28"/>
          <w:szCs w:val="28"/>
          <w:rtl/>
          <w:lang w:eastAsia="zh-CN" w:bidi="fa-IR"/>
        </w:rPr>
        <w:t xml:space="preserve">حاوی </w:t>
      </w:r>
      <w:r w:rsidRPr="00D24EBE">
        <w:rPr>
          <w:rFonts w:ascii="Times New Roman" w:eastAsia="Times New Roman" w:hAnsi="Times New Roman" w:cs="B Nazanin"/>
          <w:sz w:val="28"/>
          <w:szCs w:val="28"/>
          <w:lang w:eastAsia="zh-CN" w:bidi="fa-IR"/>
        </w:rPr>
        <w:t>mg</w:t>
      </w:r>
      <w:r w:rsidRPr="00D24EBE">
        <w:rPr>
          <w:rFonts w:ascii="Times New Roman" w:eastAsia="Times New Roman" w:hAnsi="Times New Roman" w:cs="B Nazanin"/>
          <w:sz w:val="28"/>
          <w:szCs w:val="28"/>
          <w:rtl/>
          <w:lang w:eastAsia="zh-CN" w:bidi="fa-IR"/>
        </w:rPr>
        <w:t xml:space="preserve">400  کلسیم است؛ دو قرص فوق قوی حاوی </w:t>
      </w:r>
      <w:r w:rsidRPr="00D24EBE">
        <w:rPr>
          <w:rFonts w:ascii="Times New Roman" w:eastAsia="Times New Roman" w:hAnsi="Times New Roman" w:cs="B Nazanin"/>
          <w:sz w:val="28"/>
          <w:szCs w:val="28"/>
          <w:lang w:eastAsia="zh-CN" w:bidi="fa-IR"/>
        </w:rPr>
        <w:t>mg</w:t>
      </w:r>
      <w:r w:rsidRPr="00D24EBE">
        <w:rPr>
          <w:rFonts w:ascii="Times New Roman" w:eastAsia="Times New Roman" w:hAnsi="Times New Roman" w:cs="B Nazanin"/>
          <w:sz w:val="28"/>
          <w:szCs w:val="28"/>
          <w:rtl/>
          <w:lang w:eastAsia="zh-CN" w:bidi="fa-IR"/>
        </w:rPr>
        <w:t>800 کلسیم است) اگر مشكل سوزش سردل را حل نكرد بايد انواع حاوی منيزم استفاده شود.</w:t>
      </w:r>
    </w:p>
    <w:p w14:paraId="41972BB7"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استفاده</w:t>
      </w:r>
      <w:r w:rsidRPr="00D24EBE">
        <w:rPr>
          <w:rFonts w:ascii="Times New Roman" w:eastAsia="Times New Roman" w:hAnsi="Times New Roman" w:cs="B Nazanin" w:hint="cs"/>
          <w:sz w:val="28"/>
          <w:szCs w:val="28"/>
          <w:rtl/>
          <w:lang w:eastAsia="zh-CN" w:bidi="fa-IR"/>
        </w:rPr>
        <w:softHyphen/>
        <w:t>ی طولانی مدت از آنتی اسیدهای حاوی منیزیم با دوز بالا با سنگ کلیه، هیپوتونی و زجر تنفسی در فرزند در ارتباط است.</w:t>
      </w:r>
    </w:p>
    <w:p w14:paraId="5F74E970"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آنتی اسیدهای حاوی بیکربنات ممکن است در مادر و جنین باعث اسیدوز متابولیک و همچنین ازدیاد مایعات شود و در بارداری توصیه نمی</w:t>
      </w:r>
      <w:r w:rsidRPr="00D24EBE">
        <w:rPr>
          <w:rFonts w:ascii="Times New Roman" w:eastAsia="Times New Roman" w:hAnsi="Times New Roman" w:cs="B Nazanin" w:hint="cs"/>
          <w:sz w:val="28"/>
          <w:szCs w:val="28"/>
          <w:rtl/>
          <w:lang w:eastAsia="zh-CN" w:bidi="fa-IR"/>
        </w:rPr>
        <w:softHyphen/>
        <w:t>شود.</w:t>
      </w:r>
    </w:p>
    <w:p w14:paraId="232C655A"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مهار كننده‌هاي پمپ پروتون سبب كاهش زيست دسترسي بسياري از مواد مغذي شامل ويتامين </w:t>
      </w:r>
      <w:r w:rsidRPr="00D24EBE">
        <w:rPr>
          <w:rFonts w:ascii="Times New Roman" w:eastAsia="Times New Roman" w:hAnsi="Times New Roman" w:cs="B Nazanin"/>
          <w:sz w:val="28"/>
          <w:szCs w:val="28"/>
          <w:lang w:eastAsia="zh-CN" w:bidi="fa-IR"/>
        </w:rPr>
        <w:t>C</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B12</w:t>
      </w:r>
      <w:r w:rsidRPr="00D24EBE">
        <w:rPr>
          <w:rFonts w:ascii="Times New Roman" w:eastAsia="Times New Roman" w:hAnsi="Times New Roman" w:cs="B Nazanin" w:hint="cs"/>
          <w:sz w:val="28"/>
          <w:szCs w:val="28"/>
          <w:rtl/>
          <w:lang w:eastAsia="zh-CN" w:bidi="fa-IR"/>
        </w:rPr>
        <w:t>، کلسیم، منیزیم و آهن غير هم مي‌شود.</w:t>
      </w:r>
    </w:p>
    <w:p w14:paraId="7938E43D"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lastRenderedPageBreak/>
        <w:t>مصرف آنتي‌اسيد به صورت بالقوه خطر آلرژي</w:t>
      </w:r>
      <w:r w:rsidRPr="00D24EBE">
        <w:rPr>
          <w:rFonts w:ascii="Times New Roman" w:eastAsia="Times New Roman" w:hAnsi="Times New Roman" w:cs="B Nazanin" w:hint="cs"/>
          <w:sz w:val="28"/>
          <w:szCs w:val="28"/>
          <w:rtl/>
          <w:lang w:eastAsia="zh-CN" w:bidi="fa-IR"/>
        </w:rPr>
        <w:softHyphen/>
        <w:t>ها را با جلوگیری از هضم پروتئین افزايش مي‌دهد، اما اینکه به معنای خطر بالاتر برای آلرژی غذایی یا آسم در کودک باشد، مشخص نیست.</w:t>
      </w:r>
    </w:p>
    <w:p w14:paraId="1699015B" w14:textId="77777777" w:rsidR="00F07C59" w:rsidRPr="00D24EBE" w:rsidRDefault="00F07C59" w:rsidP="00E939DD">
      <w:pPr>
        <w:numPr>
          <w:ilvl w:val="0"/>
          <w:numId w:val="39"/>
        </w:numPr>
        <w:tabs>
          <w:tab w:val="clear" w:pos="720"/>
          <w:tab w:val="num" w:pos="26"/>
        </w:tabs>
        <w:bidi/>
        <w:spacing w:after="0" w:line="240" w:lineRule="auto"/>
        <w:ind w:left="2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برخی از داروهای گیاهی، از جمله آب آلوئه ورا ، برای درمان سوزش معده تبلیغ می</w:t>
      </w:r>
      <w:r w:rsidRPr="00D24EBE">
        <w:rPr>
          <w:rFonts w:ascii="Times New Roman" w:eastAsia="Times New Roman" w:hAnsi="Times New Roman" w:cs="B Nazanin" w:hint="cs"/>
          <w:sz w:val="28"/>
          <w:szCs w:val="28"/>
          <w:rtl/>
          <w:lang w:eastAsia="zh-CN" w:bidi="fa-IR"/>
        </w:rPr>
        <w:softHyphen/>
        <w:t>شوند. با این حال، احتیاط توصیه می شود زیرا تحقیقات حیوانی نشان می دهد برخی از داروهای آلوئه ورا حاوی لاتکس هستند که ممکن است سقط جنین را تحریک کرده و یا قاعدگی را تحریک کنند.</w:t>
      </w:r>
    </w:p>
    <w:p w14:paraId="06D5CA04" w14:textId="77777777" w:rsidR="00F07C59" w:rsidRPr="00F34F8A" w:rsidRDefault="00F07C59" w:rsidP="00270617">
      <w:pPr>
        <w:pStyle w:val="Heading3"/>
        <w:shd w:val="clear" w:color="auto" w:fill="FF7C80"/>
        <w:rPr>
          <w:rFonts w:ascii="Times New Roman" w:hAnsi="Times New Roman" w:cs="B Nazanin"/>
          <w:sz w:val="28"/>
          <w:szCs w:val="28"/>
          <w:rtl/>
        </w:rPr>
      </w:pPr>
      <w:bookmarkStart w:id="31" w:name="_Toc199066222"/>
      <w:r w:rsidRPr="00F34F8A">
        <w:rPr>
          <w:rFonts w:ascii="Times New Roman" w:hAnsi="Times New Roman" w:cs="B Nazanin" w:hint="cs"/>
          <w:sz w:val="28"/>
          <w:szCs w:val="28"/>
          <w:rtl/>
        </w:rPr>
        <w:t>تهوع صبحگاهی:</w:t>
      </w:r>
      <w:bookmarkEnd w:id="31"/>
    </w:p>
    <w:p w14:paraId="52B3B9A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ar-AE"/>
        </w:rPr>
        <w:t>ﺷﻴﻮﻉ ﺍﻳﻦ ﻋﺎﺭﺿﻪ ﺑﻴﻦ 50 ﺗﺎ 70 ﺩﺭﺻﺪ ﺍﺳﺖ ﻭ ﺍﻏﻠﺐ ﺩﺭ ﺳﻪﻣﺎﻫﻪ ﺍﻭﻝ ﺑﺎﺭﺩﺍﺭﻯ ﺭﺥ ﻣﻰﺩﻫﺪ ﻭ ﺗﺎ ﻫﻔﺘﻪ 16 ﺑﺎﺭﺩﺍﺭﻯ ﺑﻬﺒﻮﺩ ﻣﻰﻳﺎﺑﺪ.</w:t>
      </w:r>
    </w:p>
    <w:p w14:paraId="53E5BFA3" w14:textId="6A903DD0" w:rsidR="00F07C59" w:rsidRPr="00D24EBE" w:rsidRDefault="00F07C59" w:rsidP="003E06E6">
      <w:pPr>
        <w:bidi/>
        <w:spacing w:after="0" w:line="240" w:lineRule="auto"/>
        <w:jc w:val="low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ﺍﺯ ﺁﻧﺠﺎﻳﻰ ﻛﻪ ﺍﻳﻦ ﻣﺸﻜﻞ ﺩﺭ ﺻﺒﺢﻫﺎ ﺗﺸﺪﻳﺪ ﻣﻰﺷﻮﺩ، ﺑﻴﻤﺎﺭﻯ ﺻﺒﺤﮕﺎﻫﻰ </w:t>
      </w:r>
      <w:r w:rsidRPr="003E06E6">
        <w:rPr>
          <w:rFonts w:ascii="Times New Roman" w:eastAsia="Times New Roman" w:hAnsi="Times New Roman" w:cs="B Nazanin"/>
          <w:sz w:val="28"/>
          <w:szCs w:val="28"/>
          <w:rtl/>
          <w:lang w:eastAsia="zh-CN" w:bidi="fa-IR"/>
        </w:rPr>
        <w:t>(</w:t>
      </w:r>
      <w:r w:rsidR="003E06E6" w:rsidRPr="003E06E6">
        <w:rPr>
          <w:rFonts w:ascii="Times New Roman" w:eastAsia="Times New Roman" w:hAnsi="Times New Roman" w:cs="B Nazanin"/>
          <w:sz w:val="28"/>
          <w:szCs w:val="28"/>
          <w:lang w:eastAsia="zh-CN" w:bidi="fa-IR"/>
        </w:rPr>
        <w:t>Morning</w:t>
      </w:r>
      <w:r w:rsidRPr="003E06E6">
        <w:rPr>
          <w:rFonts w:ascii="Times New Roman" w:eastAsia="Times New Roman" w:hAnsi="Times New Roman" w:cs="B Nazanin"/>
          <w:sz w:val="28"/>
          <w:szCs w:val="28"/>
          <w:lang w:eastAsia="zh-CN" w:bidi="fa-IR"/>
        </w:rPr>
        <w:t xml:space="preserve"> Sickness</w:t>
      </w:r>
      <w:r w:rsidRPr="003E06E6">
        <w:rPr>
          <w:rFonts w:ascii="Times New Roman" w:eastAsia="Times New Roman" w:hAnsi="Times New Roman" w:cs="B Nazanin"/>
          <w:sz w:val="28"/>
          <w:szCs w:val="28"/>
          <w:rtl/>
          <w:lang w:eastAsia="zh-CN" w:bidi="fa-IR"/>
        </w:rPr>
        <w:t xml:space="preserve"> )  </w:t>
      </w:r>
      <w:r w:rsidRPr="00D24EBE">
        <w:rPr>
          <w:rFonts w:ascii="Times New Roman" w:eastAsia="Times New Roman" w:hAnsi="Times New Roman" w:cs="B Nazanin" w:hint="cs"/>
          <w:sz w:val="28"/>
          <w:szCs w:val="28"/>
          <w:rtl/>
          <w:lang w:eastAsia="zh-CN" w:bidi="fa-IR"/>
        </w:rPr>
        <w:t>ﻧﺎﻣﻴﺪﻩ ﻣﻰﺷﻮﺩ؛ ﮔﺮﭼﻪ ﻣﻤﻜﻦ ﺍﺳــﺖ ﺩﺭ ﻫﺮ ﺳــﺎﻋﺘﻰ ﺍﺯ ﺷﺒﺎﻧﻪﺭﻭﺯ ﺍﺗﻔﺎﻕ ﺑﻴﻔﺘﺪ.  ﺩﺭ 5 ﺗﺎ 10% ﻣﻮﺍﺭﺩ ﻣﻤﻜﻦ ﺍﺳﺖ ﺗﻬﻮﻉ ﻭ ﺍﺳﺘﻔﺮﺍﻍ ﺗﺎ ﭘﺎﻳﺎﻥ ﺑﺎﺭﺩﺍﺭﻯ ﺍﺩﺍﻣﻪ ﺩﺍﺷﺘﻪ ﺑﺎﺷﺪ ﻭ ﻣﺘﺄﺳﻔﺎﻧﻪ ﺍﺣﺘﻤﺎﻝ ﻭﻗﻮﻉ ﻛﻢﻭﺯﻧﻰ ﻧﻮﺯﺍﺩ ﻭ ﺯﺍﻳﻤﺎﻥ ﺯﻭﺩﺭﺱ، ﺑﻪ ﻣﻴﺰﺍﻥ 17%  ﻭ ﺳﻘﻂﺟﻨﻴﻦ ﻭ ﻣﺮﺩﻩﺯﺍﻳﻰ ﺭﺍ ﺑﻪ ﻣﻴﺰﺍﻥ 30%</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ﺍﻓﺰﺍﻳﺶ ﻣﻰﺩﻫﺪ</w:t>
      </w:r>
      <w:r w:rsidRPr="003E06E6">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 xml:space="preserve"> ﺗﻬﻮﻉ ﻭ ﺍﺳــﺘﻔﺮﺍﻍ ﺑﺎﺭﺩﺍﺭﻯ ﺭﺍ ﺑﻪ ﺗﻐﻴﻴﺮﺍﺕ ﻫﻮﺭﻣﻮﻧﻰ ﻧﺴــﺒﺖ ﻣﻰﺩﻫﻨﺪ. ﺍﻓﺰﺍﻳﺶ ﻫﻮﺭﻣﻮﻥﻫﺎﻯ ﺑﺎﺭﺩﺍﺭﻯ ﺑﻪ ﺧﺼﻮﺹ ﺍﺳــﺘﺮﻭژﻥ ﻭ ﻫﻤﭽﻨﻴﻦ ﻣﻴﺰﺍﻥ ﮔﻮﻧﺎﺩﻭ ﺗﺮﻭﭘﻴﻦ ﺟﻔﺘﻰ (</w:t>
      </w:r>
      <w:r w:rsidRPr="00D24EBE">
        <w:rPr>
          <w:rFonts w:ascii="Times New Roman" w:eastAsia="Times New Roman" w:hAnsi="Times New Roman" w:cs="B Nazanin"/>
          <w:sz w:val="28"/>
          <w:szCs w:val="28"/>
          <w:lang w:eastAsia="zh-CN" w:bidi="fa-IR"/>
        </w:rPr>
        <w:t>HCG</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ﺑﻪ ﻋﻨﻮﺍﻥ ﻋﻮﺍﻣﻞ ﻣﺆﺛﺮ ﺫﻛﺮ ﺷــﺪﻩﺍﻧﺪ. ﺗﻬﻮﻉ ﻭ ﺍﺳــﺘﻔﺮﺍﻍ  ﺑﺎﺭﺩﺍﺭﻯ ﮔﺎﻫﻰ ﻣﻰﺗﻮﺍﻧﺪ ﻣﻮﺟﺐ ﻛﺎﻫﺶ ﻭﺯﻥ ﺷﻮﺩ</w:t>
      </w:r>
    </w:p>
    <w:p w14:paraId="2FF5C21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p>
    <w:p w14:paraId="0224634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ar-AE"/>
        </w:rPr>
        <w:t xml:space="preserve">ﺩﺭ ﺍﻳﻦ ﺯﻣﺎﻥ </w:t>
      </w:r>
      <w:r w:rsidRPr="00D24EBE">
        <w:rPr>
          <w:rFonts w:ascii="Times New Roman" w:eastAsia="Times New Roman" w:hAnsi="Times New Roman" w:cs="B Nazanin" w:hint="cs"/>
          <w:b/>
          <w:bCs/>
          <w:sz w:val="28"/>
          <w:szCs w:val="28"/>
          <w:rtl/>
          <w:lang w:eastAsia="zh-CN" w:bidi="ar-AE"/>
        </w:rPr>
        <w:t xml:space="preserve">ﺍﺭﺯﻳﺎﺑﻰ ﻭﺿﻌﻴﺖ ﺁﺏ ﻭ ﺍﻟﻜﺘﺮﻭﻟﻴﺖﻫﺎ ﻭ ﻫﻴﺪﺭﺍﺳﻴﻮﻥ ﺑﻴﻤﺎﺭ </w:t>
      </w:r>
      <w:r w:rsidRPr="00D24EBE">
        <w:rPr>
          <w:rFonts w:ascii="Times New Roman" w:eastAsia="Times New Roman" w:hAnsi="Times New Roman" w:cs="B Nazanin" w:hint="cs"/>
          <w:sz w:val="28"/>
          <w:szCs w:val="28"/>
          <w:rtl/>
          <w:lang w:eastAsia="zh-CN" w:bidi="ar-AE"/>
        </w:rPr>
        <w:t>ﺿﺮﻭﺭﺕ ﻣﻰﻳﺎﺑﺪ.</w:t>
      </w:r>
    </w:p>
    <w:p w14:paraId="49002EC5" w14:textId="77777777" w:rsidR="00F07C59" w:rsidRPr="00F34F8A" w:rsidRDefault="00F07C59" w:rsidP="00374B06">
      <w:pPr>
        <w:pStyle w:val="Heading3"/>
        <w:rPr>
          <w:rFonts w:ascii="Times New Roman" w:hAnsi="Times New Roman" w:cs="B Nazanin"/>
          <w:sz w:val="28"/>
          <w:szCs w:val="28"/>
        </w:rPr>
      </w:pPr>
      <w:bookmarkStart w:id="32" w:name="_Toc199066223"/>
      <w:r w:rsidRPr="00F34F8A">
        <w:rPr>
          <w:rFonts w:ascii="Times New Roman" w:hAnsi="Times New Roman" w:cs="B Nazanin" w:hint="cs"/>
          <w:sz w:val="28"/>
          <w:szCs w:val="28"/>
          <w:rtl/>
        </w:rPr>
        <w:t>موارد زير به خانم باردار توصيه مي شود:</w:t>
      </w:r>
      <w:bookmarkEnd w:id="32"/>
    </w:p>
    <w:p w14:paraId="270F0EF7"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1)</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صبحها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قبل</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برخواستن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رختخواب</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يك</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تكه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نان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يا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بيسكويت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fa-IR"/>
        </w:rPr>
        <w:t>مصرف کنند</w:t>
      </w:r>
      <w:r w:rsidRPr="00D24EBE">
        <w:rPr>
          <w:rFonts w:ascii="Times New Roman" w:eastAsia="Times New Roman" w:hAnsi="Times New Roman" w:cs="B Nazanin"/>
          <w:sz w:val="28"/>
          <w:szCs w:val="28"/>
          <w:rtl/>
          <w:lang w:eastAsia="zh-CN" w:bidi="ar-AE"/>
        </w:rPr>
        <w:t>.</w:t>
      </w:r>
    </w:p>
    <w:p w14:paraId="07BDEA9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ar-AE"/>
        </w:rPr>
        <w:t>2)</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در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طول</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روز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بجاي</w:t>
      </w:r>
      <w:r w:rsidRPr="00D24EBE">
        <w:rPr>
          <w:rFonts w:ascii="Times New Roman" w:eastAsia="Times New Roman" w:hAnsi="Times New Roman" w:cs="B Nazanin"/>
          <w:sz w:val="28"/>
          <w:szCs w:val="28"/>
          <w:rtl/>
          <w:lang w:eastAsia="zh-CN" w:bidi="ar-AE"/>
        </w:rPr>
        <w:t xml:space="preserve"> 3 </w:t>
      </w:r>
      <w:r w:rsidRPr="00D24EBE">
        <w:rPr>
          <w:rFonts w:ascii="Times New Roman" w:eastAsia="Times New Roman" w:hAnsi="Times New Roman" w:cs="B Nazanin" w:hint="cs"/>
          <w:sz w:val="28"/>
          <w:szCs w:val="28"/>
          <w:rtl/>
          <w:lang w:eastAsia="zh-CN" w:bidi="ar-AE"/>
        </w:rPr>
        <w:t>وعده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w:t>
      </w:r>
      <w:r w:rsidRPr="00D24EBE">
        <w:rPr>
          <w:rFonts w:ascii="Times New Roman" w:eastAsia="Times New Roman" w:hAnsi="Times New Roman" w:cs="B Nazanin"/>
          <w:sz w:val="28"/>
          <w:szCs w:val="28"/>
          <w:rtl/>
          <w:lang w:eastAsia="zh-CN" w:bidi="ar-AE"/>
        </w:rPr>
        <w:t xml:space="preserve"> 5-4 </w:t>
      </w:r>
      <w:r w:rsidRPr="00D24EBE">
        <w:rPr>
          <w:rFonts w:ascii="Times New Roman" w:eastAsia="Times New Roman" w:hAnsi="Times New Roman" w:cs="B Nazanin" w:hint="cs"/>
          <w:sz w:val="28"/>
          <w:szCs w:val="28"/>
          <w:rtl/>
          <w:lang w:eastAsia="zh-CN" w:bidi="ar-AE"/>
        </w:rPr>
        <w:t>وعده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در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حجم</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كم</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fa-IR"/>
        </w:rPr>
        <w:t>بخورند</w:t>
      </w:r>
      <w:r w:rsidRPr="00D24EBE">
        <w:rPr>
          <w:rFonts w:ascii="Times New Roman" w:eastAsia="Times New Roman" w:hAnsi="Times New Roman" w:cs="B Nazanin"/>
          <w:sz w:val="28"/>
          <w:szCs w:val="28"/>
          <w:rtl/>
          <w:lang w:eastAsia="zh-CN" w:bidi="ar-AE"/>
        </w:rPr>
        <w:t>.</w:t>
      </w:r>
    </w:p>
    <w:p w14:paraId="1BDD093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3</w:t>
      </w:r>
      <w:r w:rsidRPr="00D24EBE">
        <w:rPr>
          <w:rFonts w:ascii="Times New Roman" w:eastAsia="Times New Roman" w:hAnsi="Times New Roman" w:cs="B Nazanin"/>
          <w:sz w:val="28"/>
          <w:szCs w:val="28"/>
          <w:rtl/>
          <w:lang w:eastAsia="zh-CN" w:bidi="ar-AE"/>
        </w:rPr>
        <w:t>)</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مصرف</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غــذاهاي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چـــرب،</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سرخ</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كرده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پر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ادويه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يا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هر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غذايي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را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تحريك</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كند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پرهيز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كن</w:t>
      </w:r>
      <w:r w:rsidRPr="00D24EBE">
        <w:rPr>
          <w:rFonts w:ascii="Times New Roman" w:eastAsia="Times New Roman" w:hAnsi="Times New Roman" w:cs="B Nazanin" w:hint="cs"/>
          <w:sz w:val="28"/>
          <w:szCs w:val="28"/>
          <w:rtl/>
          <w:lang w:eastAsia="zh-CN" w:bidi="fa-IR"/>
        </w:rPr>
        <w:t>ن</w:t>
      </w:r>
      <w:r w:rsidRPr="00D24EBE">
        <w:rPr>
          <w:rFonts w:ascii="Times New Roman" w:eastAsia="Times New Roman" w:hAnsi="Times New Roman" w:cs="B Nazanin" w:hint="cs"/>
          <w:sz w:val="28"/>
          <w:szCs w:val="28"/>
          <w:rtl/>
          <w:lang w:eastAsia="zh-CN" w:bidi="ar-AE"/>
        </w:rPr>
        <w:t>د.</w:t>
      </w:r>
    </w:p>
    <w:p w14:paraId="09B7F1A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4</w:t>
      </w:r>
      <w:r w:rsidRPr="00D24EBE">
        <w:rPr>
          <w:rFonts w:ascii="Times New Roman" w:eastAsia="Times New Roman" w:hAnsi="Times New Roman" w:cs="B Nazanin"/>
          <w:sz w:val="28"/>
          <w:szCs w:val="28"/>
          <w:rtl/>
          <w:lang w:eastAsia="zh-CN" w:bidi="ar-AE"/>
        </w:rPr>
        <w:t>)</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در</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صورت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بروز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ناراحتي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همراه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تهوع</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نيز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توان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يك</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تكه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نان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يا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بيسكويت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براي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بهبود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اين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حالت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استفاده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كرد</w:t>
      </w:r>
      <w:r w:rsidRPr="00D24EBE">
        <w:rPr>
          <w:rFonts w:ascii="Times New Roman" w:eastAsia="Times New Roman" w:hAnsi="Times New Roman" w:cs="B Nazanin"/>
          <w:sz w:val="28"/>
          <w:szCs w:val="28"/>
          <w:rtl/>
          <w:lang w:eastAsia="zh-CN" w:bidi="ar-AE"/>
        </w:rPr>
        <w:t>.</w:t>
      </w:r>
    </w:p>
    <w:p w14:paraId="70BD751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5</w:t>
      </w:r>
      <w:r w:rsidRPr="00D24EBE">
        <w:rPr>
          <w:rFonts w:ascii="Times New Roman" w:eastAsia="Times New Roman" w:hAnsi="Times New Roman" w:cs="B Nazanin"/>
          <w:sz w:val="28"/>
          <w:szCs w:val="28"/>
          <w:rtl/>
          <w:lang w:eastAsia="zh-CN" w:bidi="ar-AE"/>
        </w:rPr>
        <w:t>)</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مايعات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بين</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وعده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هاي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غذايي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استفاده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fa-IR"/>
        </w:rPr>
        <w:t>شود</w:t>
      </w:r>
      <w:r w:rsidRPr="00D24EBE">
        <w:rPr>
          <w:rFonts w:ascii="Times New Roman" w:eastAsia="Times New Roman" w:hAnsi="Times New Roman" w:cs="B Nazanin"/>
          <w:sz w:val="28"/>
          <w:szCs w:val="28"/>
          <w:rtl/>
          <w:lang w:eastAsia="zh-CN" w:bidi="ar-AE"/>
        </w:rPr>
        <w:t xml:space="preserve"> و نه همراه غذا.</w:t>
      </w:r>
    </w:p>
    <w:p w14:paraId="2F42F29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6</w:t>
      </w:r>
      <w:r w:rsidRPr="00D24EBE">
        <w:rPr>
          <w:rFonts w:ascii="Times New Roman" w:eastAsia="Times New Roman" w:hAnsi="Times New Roman" w:cs="B Nazanin"/>
          <w:sz w:val="28"/>
          <w:szCs w:val="28"/>
          <w:rtl/>
          <w:lang w:eastAsia="zh-CN" w:bidi="ar-AE"/>
        </w:rPr>
        <w:t>)</w:t>
      </w:r>
      <w:r w:rsidRPr="00D24EBE">
        <w:rPr>
          <w:rFonts w:ascii="Cambria" w:eastAsia="Times New Roman" w:hAnsi="Cambria" w:cs="Cambria" w:hint="cs"/>
          <w:sz w:val="28"/>
          <w:szCs w:val="28"/>
          <w:rtl/>
          <w:lang w:eastAsia="zh-CN" w:bidi="ar-AE"/>
        </w:rPr>
        <w:t> </w:t>
      </w:r>
      <w:r w:rsidRPr="00D24EBE">
        <w:rPr>
          <w:rFonts w:ascii="Times New Roman" w:eastAsia="Times New Roman" w:hAnsi="Times New Roman" w:cs="B Nazanin" w:hint="cs"/>
          <w:sz w:val="28"/>
          <w:szCs w:val="28"/>
          <w:rtl/>
          <w:lang w:eastAsia="zh-CN" w:bidi="ar-AE"/>
        </w:rPr>
        <w:t>به</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آرامي</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بخورند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و</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بعد</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از</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صرف</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غذا</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استراحت</w:t>
      </w:r>
      <w:r w:rsidRPr="00D24EBE">
        <w:rPr>
          <w:rFonts w:ascii="Times New Roman" w:eastAsia="Times New Roman" w:hAnsi="Times New Roman" w:cs="B Nazanin"/>
          <w:sz w:val="28"/>
          <w:szCs w:val="28"/>
          <w:rtl/>
          <w:lang w:eastAsia="zh-CN" w:bidi="ar-AE"/>
        </w:rPr>
        <w:t xml:space="preserve"> </w:t>
      </w:r>
      <w:r w:rsidRPr="00D24EBE">
        <w:rPr>
          <w:rFonts w:ascii="Times New Roman" w:eastAsia="Times New Roman" w:hAnsi="Times New Roman" w:cs="B Nazanin" w:hint="cs"/>
          <w:sz w:val="28"/>
          <w:szCs w:val="28"/>
          <w:rtl/>
          <w:lang w:eastAsia="zh-CN" w:bidi="ar-AE"/>
        </w:rPr>
        <w:t>كن</w:t>
      </w:r>
      <w:r w:rsidRPr="00D24EBE">
        <w:rPr>
          <w:rFonts w:ascii="Times New Roman" w:eastAsia="Times New Roman" w:hAnsi="Times New Roman" w:cs="B Nazanin" w:hint="cs"/>
          <w:sz w:val="28"/>
          <w:szCs w:val="28"/>
          <w:rtl/>
          <w:lang w:eastAsia="zh-CN" w:bidi="fa-IR"/>
        </w:rPr>
        <w:t>ن</w:t>
      </w:r>
      <w:r w:rsidRPr="00D24EBE">
        <w:rPr>
          <w:rFonts w:ascii="Times New Roman" w:eastAsia="Times New Roman" w:hAnsi="Times New Roman" w:cs="B Nazanin" w:hint="cs"/>
          <w:sz w:val="28"/>
          <w:szCs w:val="28"/>
          <w:rtl/>
          <w:lang w:eastAsia="zh-CN" w:bidi="ar-AE"/>
        </w:rPr>
        <w:t>د</w:t>
      </w:r>
    </w:p>
    <w:p w14:paraId="36624E7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8</w:t>
      </w:r>
      <w:r w:rsidRPr="00D24EBE">
        <w:rPr>
          <w:rFonts w:ascii="Times New Roman" w:eastAsia="Times New Roman" w:hAnsi="Times New Roman" w:cs="B Nazanin"/>
          <w:b/>
          <w:bCs/>
          <w:sz w:val="28"/>
          <w:szCs w:val="28"/>
          <w:rtl/>
          <w:lang w:eastAsia="zh-CN" w:bidi="fa-IR"/>
        </w:rPr>
        <w:t xml:space="preserve">)مصرف مکمل ویتامین </w:t>
      </w:r>
      <w:r w:rsidRPr="00D24EBE">
        <w:rPr>
          <w:rFonts w:ascii="Times New Roman" w:eastAsia="Times New Roman" w:hAnsi="Times New Roman" w:cs="B Nazanin"/>
          <w:b/>
          <w:bCs/>
          <w:sz w:val="28"/>
          <w:szCs w:val="28"/>
          <w:lang w:eastAsia="zh-CN" w:bidi="fa-IR"/>
        </w:rPr>
        <w:t>B6</w:t>
      </w:r>
    </w:p>
    <w:p w14:paraId="74693ED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 xml:space="preserve">9) مصرف </w:t>
      </w:r>
      <w:r w:rsidRPr="00D24EBE">
        <w:rPr>
          <w:rFonts w:ascii="Times New Roman" w:eastAsia="Times New Roman" w:hAnsi="Times New Roman" w:cs="B Nazanin" w:hint="cs"/>
          <w:b/>
          <w:bCs/>
          <w:sz w:val="28"/>
          <w:szCs w:val="28"/>
          <w:rtl/>
          <w:lang w:eastAsia="zh-CN" w:bidi="fa-IR"/>
        </w:rPr>
        <w:t>زنجبیل</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cs"/>
          <w:b/>
          <w:bCs/>
          <w:sz w:val="28"/>
          <w:szCs w:val="28"/>
          <w:rtl/>
          <w:lang w:eastAsia="zh-CN" w:bidi="fa-IR"/>
        </w:rPr>
        <w:t>رژیم پر پروتئین</w:t>
      </w:r>
      <w:r w:rsidRPr="00D24EBE">
        <w:rPr>
          <w:rFonts w:ascii="Times New Roman" w:eastAsia="Times New Roman" w:hAnsi="Times New Roman" w:cs="B Nazanin" w:hint="cs"/>
          <w:sz w:val="28"/>
          <w:szCs w:val="28"/>
          <w:rtl/>
          <w:lang w:eastAsia="zh-CN" w:bidi="fa-IR"/>
        </w:rPr>
        <w:t>، برگ تمشک در کاهش تهوع موثر می باشند</w:t>
      </w:r>
    </w:p>
    <w:p w14:paraId="049C9181" w14:textId="77777777" w:rsidR="00F07C59" w:rsidRPr="00D24EBE" w:rsidRDefault="00F07C59" w:rsidP="00D24EBE">
      <w:pPr>
        <w:numPr>
          <w:ilvl w:val="0"/>
          <w:numId w:val="32"/>
        </w:numPr>
        <w:bidi/>
        <w:spacing w:after="0" w:line="240" w:lineRule="auto"/>
        <w:jc w:val="mediumKashida"/>
        <w:rPr>
          <w:rFonts w:ascii="Calibri" w:eastAsia="Calibri" w:hAnsi="Calibri" w:cs="B Nazanin"/>
          <w:b/>
          <w:bCs/>
          <w:kern w:val="2"/>
          <w:sz w:val="28"/>
          <w:szCs w:val="28"/>
          <w:lang w:bidi="fa-IR"/>
        </w:rPr>
      </w:pPr>
      <w:r w:rsidRPr="00D24EBE">
        <w:rPr>
          <w:rFonts w:ascii="Calibri" w:eastAsia="Calibri" w:hAnsi="Calibri" w:cs="B Nazanin" w:hint="cs"/>
          <w:b/>
          <w:bCs/>
          <w:kern w:val="2"/>
          <w:sz w:val="28"/>
          <w:szCs w:val="28"/>
          <w:rtl/>
          <w:lang w:bidi="fa-IR"/>
        </w:rPr>
        <w:t>راهکارهای مدیریت تهوع بارداری</w:t>
      </w:r>
    </w:p>
    <w:p w14:paraId="0586BBC9"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استفاده از وعده های غذایی با پروتیین بالا (گوشت/ تخم مرغ و ماهی) می تواند می تواند به تسکین علایم کمک کنید</w:t>
      </w:r>
    </w:p>
    <w:p w14:paraId="1CDED128"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lastRenderedPageBreak/>
        <w:t>وعده های غذایی کوچک و متناوب کمک کننده است.</w:t>
      </w:r>
    </w:p>
    <w:p w14:paraId="2B0ABBC8"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استفاده از میوه و سبزی (منابع غنی از فیبر) به کاهش علایم کمک می کند</w:t>
      </w:r>
    </w:p>
    <w:p w14:paraId="55D2AFBC" w14:textId="6E0E7603" w:rsidR="00F07C59"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استفاده از زنجبیل می تواند در کاهش و کنترل علایم کمک کننده باشد.</w:t>
      </w:r>
    </w:p>
    <w:p w14:paraId="6A31ADED" w14:textId="465B8CE3" w:rsidR="00270617" w:rsidRPr="00D24EBE" w:rsidRDefault="00270617" w:rsidP="00270617">
      <w:pPr>
        <w:bidi/>
        <w:spacing w:after="0" w:line="240" w:lineRule="auto"/>
        <w:jc w:val="mediumKashida"/>
        <w:rPr>
          <w:rFonts w:ascii="Calibri" w:eastAsia="Calibri" w:hAnsi="Calibri" w:cs="B Nazanin"/>
          <w:kern w:val="2"/>
          <w:sz w:val="28"/>
          <w:szCs w:val="28"/>
          <w:lang w:bidi="fa-IR"/>
        </w:rPr>
      </w:pPr>
    </w:p>
    <w:p w14:paraId="12BA3481" w14:textId="55CCF69C" w:rsidR="00F07C59" w:rsidRPr="00F34F8A" w:rsidRDefault="00270617" w:rsidP="00270617">
      <w:pPr>
        <w:pStyle w:val="Heading3"/>
        <w:shd w:val="clear" w:color="auto" w:fill="FFFFFF" w:themeFill="background1"/>
        <w:jc w:val="center"/>
        <w:rPr>
          <w:rFonts w:ascii="Times New Roman" w:hAnsi="Times New Roman" w:cs="B Nazanin"/>
          <w:sz w:val="28"/>
          <w:szCs w:val="28"/>
          <w:rtl/>
        </w:rPr>
      </w:pPr>
      <w:bookmarkStart w:id="33" w:name="_Toc199066224"/>
      <w:r w:rsidRPr="00D24EBE">
        <w:rPr>
          <w:rFonts w:ascii="Calibri" w:eastAsia="Calibri" w:hAnsi="Calibri" w:cs="B Nazanin"/>
          <w:noProof/>
          <w:kern w:val="2"/>
          <w:sz w:val="28"/>
          <w:szCs w:val="28"/>
          <w:highlight w:val="lightGray"/>
          <w:lang w:eastAsia="en-US"/>
        </w:rPr>
        <w:drawing>
          <wp:anchor distT="0" distB="0" distL="114300" distR="114300" simplePos="0" relativeHeight="251788288" behindDoc="1" locked="0" layoutInCell="1" allowOverlap="1" wp14:anchorId="385998F0" wp14:editId="5643CCC3">
            <wp:simplePos x="0" y="0"/>
            <wp:positionH relativeFrom="margin">
              <wp:align>right</wp:align>
            </wp:positionH>
            <wp:positionV relativeFrom="paragraph">
              <wp:posOffset>530225</wp:posOffset>
            </wp:positionV>
            <wp:extent cx="5472430" cy="4267200"/>
            <wp:effectExtent l="0" t="0" r="0" b="0"/>
            <wp:wrapTight wrapText="bothSides">
              <wp:wrapPolygon edited="0">
                <wp:start x="301" y="0"/>
                <wp:lineTo x="0" y="193"/>
                <wp:lineTo x="0" y="21407"/>
                <wp:lineTo x="301" y="21504"/>
                <wp:lineTo x="21204" y="21504"/>
                <wp:lineTo x="21505" y="21407"/>
                <wp:lineTo x="21505" y="193"/>
                <wp:lineTo x="21204" y="0"/>
                <wp:lineTo x="301"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72430" cy="4267200"/>
                    </a:xfrm>
                    <a:prstGeom prst="rect">
                      <a:avLst/>
                    </a:prstGeom>
                    <a:ln>
                      <a:noFill/>
                    </a:ln>
                    <a:effectLst>
                      <a:softEdge rad="112500"/>
                    </a:effectLst>
                  </pic:spPr>
                </pic:pic>
              </a:graphicData>
            </a:graphic>
          </wp:anchor>
        </w:drawing>
      </w:r>
      <w:r w:rsidR="00F07C59" w:rsidRPr="00F34F8A">
        <w:rPr>
          <w:rFonts w:ascii="Times New Roman" w:hAnsi="Times New Roman" w:cs="B Nazanin" w:hint="cs"/>
          <w:sz w:val="28"/>
          <w:szCs w:val="28"/>
          <w:rtl/>
        </w:rPr>
        <w:t>هرم غذایی کنترل و پیشگیری از تهوع بارداری</w:t>
      </w:r>
      <w:bookmarkEnd w:id="33"/>
    </w:p>
    <w:p w14:paraId="0C7CFB07" w14:textId="1E44F08C" w:rsidR="00F07C59" w:rsidRPr="00D24EBE" w:rsidRDefault="00F07C59" w:rsidP="00270617">
      <w:pPr>
        <w:shd w:val="clear" w:color="auto" w:fill="FF7C80"/>
        <w:bidi/>
        <w:spacing w:after="0" w:line="240"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cs"/>
          <w:b/>
          <w:bCs/>
          <w:sz w:val="28"/>
          <w:szCs w:val="28"/>
          <w:rtl/>
          <w:lang w:eastAsia="zh-CN" w:bidi="fa-IR"/>
        </w:rPr>
        <w:t>یبوست:</w:t>
      </w:r>
    </w:p>
    <w:p w14:paraId="31B6FDE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یبوست در بارداری به دلیل کم شدن حرکات روده ناشی از بالا بودن پروژسترون ایجاد می شود. مصرف مکل آهن و کلسیم کاهی کم تحرکی می تواند شرایط را بدتر کند. ﺩﺭ ﺯﻧﺎﻧﻰ ﻛﻪ ﺑﺎ ﺍﻭﻧﺪﺍﻧﺴﺘﺮﻭﻥ</w:t>
      </w:r>
      <w:r w:rsidRPr="00D24EBE">
        <w:rPr>
          <w:rFonts w:ascii="Times New Roman" w:eastAsia="Times New Roman" w:hAnsi="Times New Roman" w:cs="B Nazanin"/>
          <w:sz w:val="28"/>
          <w:szCs w:val="28"/>
          <w:rtl/>
          <w:lang w:eastAsia="zh-CN" w:bidi="fa-IR"/>
        </w:rPr>
        <w:t xml:space="preserve"> ﺑﺮﺍﻯ ﺑﻬﺒﻮﺩ ﺗﻬﻮﻉ ﻭ ﺍﺳﺘﻔﺮﺍﻍ ﺩﺭﻣﺎﻥ ﻣﻰﺷﻮﻧﺪ ﻭ ﻳﺎ ﻗﺮﺹ </w:t>
      </w:r>
      <w:r w:rsidRPr="00D24EBE">
        <w:rPr>
          <w:rFonts w:ascii="Times New Roman" w:eastAsia="Times New Roman" w:hAnsi="Times New Roman" w:cs="B Nazanin" w:hint="cs"/>
          <w:sz w:val="28"/>
          <w:szCs w:val="28"/>
          <w:rtl/>
          <w:lang w:eastAsia="zh-CN" w:bidi="fa-IR"/>
        </w:rPr>
        <w:t>ﺁﻫﻦ</w:t>
      </w:r>
      <w:r w:rsidRPr="00D24EBE">
        <w:rPr>
          <w:rFonts w:ascii="Times New Roman" w:eastAsia="Times New Roman" w:hAnsi="Times New Roman" w:cs="B Nazanin"/>
          <w:sz w:val="28"/>
          <w:szCs w:val="28"/>
          <w:rtl/>
          <w:lang w:eastAsia="zh-CN" w:bidi="fa-IR"/>
        </w:rPr>
        <w:t xml:space="preserve"> ﺭﺍ ﺑﺮﺍﻯ ﭘﻴﺸﮕﻴﺮﻯ ﻳﺎ ﺩﺭﻣﺎﻥ ﻛﻢﺧﻮﻧﻰ ﻣﺼﺮﻑ ﻣﻰﻛﻨﻨﺪ</w:t>
      </w:r>
      <w:r w:rsidRPr="00D24EBE">
        <w:rPr>
          <w:rFonts w:ascii="Times New Roman" w:eastAsia="Times New Roman" w:hAnsi="Times New Roman" w:cs="B Nazanin" w:hint="cs"/>
          <w:sz w:val="28"/>
          <w:szCs w:val="28"/>
          <w:rtl/>
          <w:lang w:eastAsia="zh-CN" w:bidi="fa-IR"/>
        </w:rPr>
        <w:t xml:space="preserve"> نیز تجربه می شود.</w:t>
      </w:r>
    </w:p>
    <w:p w14:paraId="54386AC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سبوس گندم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w:t>
      </w:r>
      <w:r w:rsidRPr="00D24EBE">
        <w:rPr>
          <w:rFonts w:ascii="Times New Roman" w:eastAsia="Times New Roman" w:hAnsi="Times New Roman" w:cs="B Nazanin"/>
          <w:sz w:val="28"/>
          <w:szCs w:val="28"/>
          <w:rtl/>
          <w:lang w:eastAsia="zh-CN" w:bidi="fa-IR"/>
        </w:rPr>
        <w:t xml:space="preserve"> سا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sz w:val="28"/>
          <w:szCs w:val="28"/>
          <w:rtl/>
          <w:lang w:eastAsia="zh-CN" w:bidi="fa-IR"/>
        </w:rPr>
        <w:t xml:space="preserve"> مکمل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ف</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را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توان 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بهبود</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بوست</w:t>
      </w:r>
      <w:r w:rsidRPr="00D24EBE">
        <w:rPr>
          <w:rFonts w:ascii="Times New Roman" w:eastAsia="Times New Roman" w:hAnsi="Times New Roman" w:cs="B Nazanin"/>
          <w:sz w:val="28"/>
          <w:szCs w:val="28"/>
          <w:rtl/>
          <w:lang w:eastAsia="zh-CN" w:bidi="fa-IR"/>
        </w:rPr>
        <w:t xml:space="preserve"> در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استفاده کر</w:t>
      </w:r>
      <w:r w:rsidRPr="00D24EBE">
        <w:rPr>
          <w:rFonts w:ascii="Times New Roman" w:eastAsia="Times New Roman" w:hAnsi="Times New Roman" w:cs="B Nazanin" w:hint="cs"/>
          <w:sz w:val="28"/>
          <w:szCs w:val="28"/>
          <w:rtl/>
          <w:lang w:eastAsia="zh-CN" w:bidi="fa-IR"/>
        </w:rPr>
        <w:t xml:space="preserve">د.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توص</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w:t>
      </w:r>
      <w:r w:rsidRPr="00D24EBE">
        <w:rPr>
          <w:rFonts w:ascii="Times New Roman" w:eastAsia="Times New Roman" w:hAnsi="Times New Roman" w:cs="B Nazanin"/>
          <w:sz w:val="28"/>
          <w:szCs w:val="28"/>
          <w:rtl/>
          <w:lang w:eastAsia="zh-CN" w:bidi="fa-IR"/>
        </w:rPr>
        <w:t xml:space="preserve">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غذا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sz w:val="28"/>
          <w:szCs w:val="28"/>
          <w:rtl/>
          <w:lang w:eastAsia="zh-CN" w:bidi="fa-IR"/>
        </w:rPr>
        <w:t xml:space="preserve"> 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کاهش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بوست</w:t>
      </w:r>
      <w:r w:rsidRPr="00D24EBE">
        <w:rPr>
          <w:rFonts w:ascii="Times New Roman" w:eastAsia="Times New Roman" w:hAnsi="Times New Roman" w:cs="B Nazanin"/>
          <w:sz w:val="28"/>
          <w:szCs w:val="28"/>
          <w:rtl/>
          <w:lang w:eastAsia="zh-CN" w:bidi="fa-IR"/>
        </w:rPr>
        <w:t xml:space="preserve"> در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شامل </w:t>
      </w:r>
      <w:r w:rsidRPr="00D24EBE">
        <w:rPr>
          <w:rFonts w:ascii="Times New Roman" w:eastAsia="Times New Roman" w:hAnsi="Times New Roman" w:cs="B Nazanin" w:hint="cs"/>
          <w:sz w:val="28"/>
          <w:szCs w:val="28"/>
          <w:rtl/>
          <w:lang w:eastAsia="zh-CN" w:bidi="fa-IR"/>
        </w:rPr>
        <w:t xml:space="preserve">تشویق </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 xml:space="preserve">برای مصرف کافی </w:t>
      </w:r>
      <w:r w:rsidRPr="00D24EBE">
        <w:rPr>
          <w:rFonts w:ascii="Times New Roman" w:eastAsia="Times New Roman" w:hAnsi="Times New Roman" w:cs="B Nazanin" w:hint="eastAsia"/>
          <w:sz w:val="28"/>
          <w:szCs w:val="28"/>
          <w:rtl/>
          <w:lang w:eastAsia="zh-CN" w:bidi="fa-IR"/>
        </w:rPr>
        <w:t>آب</w:t>
      </w:r>
      <w:r w:rsidRPr="00D24EBE">
        <w:rPr>
          <w:rFonts w:ascii="Times New Roman" w:eastAsia="Times New Roman" w:hAnsi="Times New Roman" w:cs="B Nazanin" w:hint="cs"/>
          <w:sz w:val="28"/>
          <w:szCs w:val="28"/>
          <w:rtl/>
          <w:lang w:eastAsia="zh-CN" w:bidi="fa-IR"/>
        </w:rPr>
        <w:t xml:space="preserve"> (روزانه 8 لیوان)</w:t>
      </w:r>
      <w:r w:rsidRPr="00D24EBE">
        <w:rPr>
          <w:rFonts w:ascii="Times New Roman" w:eastAsia="Times New Roman" w:hAnsi="Times New Roman" w:cs="B Nazanin"/>
          <w:sz w:val="28"/>
          <w:szCs w:val="28"/>
          <w:rtl/>
          <w:lang w:eastAsia="zh-CN" w:bidi="fa-IR"/>
        </w:rPr>
        <w:t xml:space="preserve"> و ف</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بر</w:t>
      </w:r>
      <w:r w:rsidRPr="00D24EBE">
        <w:rPr>
          <w:rFonts w:ascii="Times New Roman" w:eastAsia="Times New Roman" w:hAnsi="Times New Roman" w:cs="B Nazanin"/>
          <w:sz w:val="28"/>
          <w:szCs w:val="28"/>
          <w:rtl/>
          <w:lang w:eastAsia="zh-CN" w:bidi="fa-IR"/>
        </w:rPr>
        <w:t xml:space="preserve"> رژ</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(موجود در سبز</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جات،</w:t>
      </w:r>
      <w:r w:rsidRPr="00D24EBE">
        <w:rPr>
          <w:rFonts w:ascii="Times New Roman" w:eastAsia="Times New Roman" w:hAnsi="Times New Roman" w:cs="B Nazanin"/>
          <w:sz w:val="28"/>
          <w:szCs w:val="28"/>
          <w:rtl/>
          <w:lang w:eastAsia="zh-CN" w:bidi="fa-IR"/>
        </w:rPr>
        <w:t xml:space="preserve"> آج</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ل،</w:t>
      </w:r>
      <w:r w:rsidRPr="00D24EBE">
        <w:rPr>
          <w:rFonts w:ascii="Times New Roman" w:eastAsia="Times New Roman" w:hAnsi="Times New Roman" w:cs="B Nazanin"/>
          <w:sz w:val="28"/>
          <w:szCs w:val="28"/>
          <w:rtl/>
          <w:lang w:eastAsia="zh-CN" w:bidi="fa-IR"/>
        </w:rPr>
        <w:t xml:space="preserve">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وه</w:t>
      </w:r>
      <w:r w:rsidRPr="00D24EBE">
        <w:rPr>
          <w:rFonts w:ascii="Times New Roman" w:eastAsia="Times New Roman" w:hAnsi="Times New Roman" w:cs="B Nazanin"/>
          <w:sz w:val="28"/>
          <w:szCs w:val="28"/>
          <w:rtl/>
          <w:lang w:eastAsia="zh-CN" w:bidi="fa-IR"/>
        </w:rPr>
        <w:t xml:space="preserve"> ها و غلات کامل)</w:t>
      </w:r>
      <w:r w:rsidRPr="00D24EBE">
        <w:rPr>
          <w:rFonts w:ascii="Times New Roman" w:eastAsia="Times New Roman" w:hAnsi="Times New Roman" w:cs="B Nazanin" w:hint="cs"/>
          <w:sz w:val="28"/>
          <w:szCs w:val="28"/>
          <w:rtl/>
          <w:lang w:eastAsia="zh-CN" w:bidi="fa-IR"/>
        </w:rPr>
        <w:t xml:space="preserve"> است. توجه به نیاز به دفع و انجام پیاده روی سبک به میزان 150 دقیقه در هفته می تواند در رفع یبوست موثر باشد.</w:t>
      </w:r>
      <w:r w:rsidRPr="00D24EBE">
        <w:rPr>
          <w:rFonts w:ascii="Times New Roman" w:eastAsia="Times New Roman" w:hAnsi="Times New Roman" w:cs="B Nazanin"/>
          <w:sz w:val="28"/>
          <w:szCs w:val="28"/>
          <w:rtl/>
          <w:lang w:eastAsia="zh-CN" w:bidi="fa-IR"/>
        </w:rPr>
        <w:t>برا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زنان مبتلا به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بوست</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که با اصلاح رژ</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sz w:val="28"/>
          <w:szCs w:val="28"/>
          <w:rtl/>
          <w:lang w:eastAsia="zh-CN" w:bidi="fa-IR"/>
        </w:rPr>
        <w:t xml:space="preserve"> غذا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w:t>
      </w:r>
      <w:r w:rsidRPr="00D24EBE">
        <w:rPr>
          <w:rFonts w:ascii="Times New Roman" w:eastAsia="Times New Roman" w:hAnsi="Times New Roman" w:cs="B Nazanin"/>
          <w:sz w:val="28"/>
          <w:szCs w:val="28"/>
          <w:rtl/>
          <w:lang w:eastAsia="zh-CN" w:bidi="fa-IR"/>
        </w:rPr>
        <w:t xml:space="preserve"> ف</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بر</w:t>
      </w:r>
      <w:r w:rsidRPr="00D24EBE">
        <w:rPr>
          <w:rFonts w:ascii="Times New Roman" w:eastAsia="Times New Roman" w:hAnsi="Times New Roman" w:cs="B Nazanin"/>
          <w:sz w:val="28"/>
          <w:szCs w:val="28"/>
          <w:rtl/>
          <w:lang w:eastAsia="zh-CN" w:bidi="fa-IR"/>
        </w:rPr>
        <w:t xml:space="preserve"> برطرف نم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شود</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rtl/>
          <w:lang w:eastAsia="zh-CN" w:bidi="fa-IR"/>
        </w:rPr>
        <w:lastRenderedPageBreak/>
        <w:t>استفاده از مل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با جذب </w:t>
      </w:r>
      <w:r w:rsidRPr="00D24EBE">
        <w:rPr>
          <w:rFonts w:ascii="Times New Roman" w:eastAsia="Times New Roman" w:hAnsi="Times New Roman" w:cs="B Nazanin" w:hint="cs"/>
          <w:sz w:val="28"/>
          <w:szCs w:val="28"/>
          <w:rtl/>
          <w:lang w:eastAsia="zh-CN" w:bidi="fa-IR"/>
        </w:rPr>
        <w:t>کم</w:t>
      </w:r>
      <w:r w:rsidRPr="00D24EBE">
        <w:rPr>
          <w:rFonts w:ascii="Times New Roman" w:eastAsia="Times New Roman" w:hAnsi="Times New Roman" w:cs="B Nazanin"/>
          <w:sz w:val="28"/>
          <w:szCs w:val="28"/>
          <w:rtl/>
          <w:lang w:eastAsia="zh-CN" w:bidi="fa-IR"/>
        </w:rPr>
        <w:t xml:space="preserve"> را در نظر بگ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رند</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از مصرف روغن های  معدنی برای حل یبوست در بارداری استفاده نکنید چرا</w:t>
      </w:r>
    </w:p>
    <w:p w14:paraId="1364390B" w14:textId="77777777" w:rsidR="00F07C59" w:rsidRPr="00D24EBE" w:rsidRDefault="00F07C59" w:rsidP="00270617">
      <w:pPr>
        <w:pStyle w:val="Heading3"/>
        <w:shd w:val="clear" w:color="auto" w:fill="FF7C80"/>
        <w:rPr>
          <w:rtl/>
          <w:lang w:bidi="fa-IR"/>
        </w:rPr>
      </w:pPr>
      <w:bookmarkStart w:id="34" w:name="_Toc199066225"/>
      <w:r w:rsidRPr="00F34F8A">
        <w:rPr>
          <w:rFonts w:ascii="Times New Roman" w:hAnsi="Times New Roman" w:cs="B Nazanin" w:hint="cs"/>
          <w:sz w:val="28"/>
          <w:szCs w:val="28"/>
          <w:rtl/>
        </w:rPr>
        <w:t>فعالیت بدنی</w:t>
      </w:r>
      <w:r w:rsidRPr="00D24EBE">
        <w:rPr>
          <w:rFonts w:hint="cs"/>
          <w:rtl/>
          <w:lang w:bidi="fa-IR"/>
        </w:rPr>
        <w:t>:</w:t>
      </w:r>
      <w:bookmarkEnd w:id="34"/>
    </w:p>
    <w:p w14:paraId="06ED270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w:t>
      </w:r>
      <w:r w:rsidRPr="00D24EBE">
        <w:rPr>
          <w:rFonts w:ascii="Times New Roman" w:eastAsia="Times New Roman" w:hAnsi="Times New Roman" w:cs="B Nazanin"/>
          <w:sz w:val="28"/>
          <w:szCs w:val="28"/>
          <w:rtl/>
          <w:lang w:eastAsia="zh-CN" w:bidi="fa-IR"/>
        </w:rPr>
        <w:t>ه طور کل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w:t>
      </w:r>
      <w:r w:rsidRPr="00D24EBE">
        <w:rPr>
          <w:rFonts w:ascii="Times New Roman" w:eastAsia="Times New Roman" w:hAnsi="Times New Roman" w:cs="B Nazanin"/>
          <w:sz w:val="28"/>
          <w:szCs w:val="28"/>
          <w:rtl/>
          <w:lang w:eastAsia="zh-CN" w:bidi="fa-IR"/>
        </w:rPr>
        <w:t xml:space="preserve"> بس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از فعال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بدن</w:t>
      </w:r>
      <w:r w:rsidRPr="00D24EBE">
        <w:rPr>
          <w:rFonts w:ascii="Times New Roman" w:eastAsia="Times New Roman" w:hAnsi="Times New Roman" w:cs="B Nazanin" w:hint="cs"/>
          <w:sz w:val="28"/>
          <w:szCs w:val="28"/>
          <w:rtl/>
          <w:lang w:eastAsia="zh-CN" w:bidi="fa-IR"/>
        </w:rPr>
        <w:t>ی در صورتی که مانعی از سمت پزشک زنان مطرح نشده باشد قابل انجام است. اما فعالیت ها و ورزشهای با شدت بالا، با خطر افتادن، قواصی و هر نوع فعالیتی با احتمال ضربه به شکم و فعالیت هایی با پوزیشن خوابیده به پشت بعد از سه ماهه اول ممنوعیت دارند. زنانی که پیش از بارداری فعال بوده و به لحاظ جسمانی ورزیده تر هستند می تواند به ورزش خود اما با شدت و زمان تنظیم شده ادامه دهند. در رابطه با افرادی که از قبل ورزش نمی کردند سه تا جلسه در هفته از 25 تا 40 دقیقه کافی است. توصیه می شود در جهت کنترل افزایش وزن، جلوگیری از دیابت و پرفشار خون بارداری روزانه سی دقیقه فعالیت بدنی با شدت متوسط یا حداقل 150 دقیقه در هفته ورزش متوسط انجام شود</w:t>
      </w:r>
    </w:p>
    <w:p w14:paraId="7F9ECE78" w14:textId="6D4BF264" w:rsidR="00F07C59" w:rsidRPr="00374B06" w:rsidRDefault="00F07C59" w:rsidP="00D24EBE">
      <w:pPr>
        <w:bidi/>
        <w:spacing w:after="0" w:line="240" w:lineRule="auto"/>
        <w:jc w:val="mediumKashida"/>
        <w:rPr>
          <w:rFonts w:ascii="Times New Roman" w:eastAsia="Times New Roman" w:hAnsi="Times New Roman" w:cs="B Nazanin"/>
          <w:b/>
          <w:bCs/>
          <w:sz w:val="14"/>
          <w:szCs w:val="14"/>
          <w:highlight w:val="lightGray"/>
          <w:rtl/>
          <w:lang w:eastAsia="zh-CN" w:bidi="fa-IR"/>
        </w:rPr>
      </w:pPr>
    </w:p>
    <w:p w14:paraId="0A63BF84" w14:textId="77777777" w:rsidR="00F07C59" w:rsidRPr="00F34F8A" w:rsidRDefault="00F07C59" w:rsidP="00270617">
      <w:pPr>
        <w:pStyle w:val="Heading3"/>
        <w:shd w:val="clear" w:color="auto" w:fill="FF7C80"/>
        <w:rPr>
          <w:rFonts w:ascii="Times New Roman" w:hAnsi="Times New Roman" w:cs="B Nazanin"/>
          <w:sz w:val="28"/>
          <w:szCs w:val="28"/>
          <w:rtl/>
        </w:rPr>
      </w:pPr>
      <w:bookmarkStart w:id="35" w:name="_Toc199066226"/>
      <w:r w:rsidRPr="00F34F8A">
        <w:rPr>
          <w:rFonts w:ascii="Times New Roman" w:hAnsi="Times New Roman" w:cs="B Nazanin" w:hint="cs"/>
          <w:sz w:val="28"/>
          <w:szCs w:val="28"/>
          <w:rtl/>
        </w:rPr>
        <w:t>مکمل های دوران بارداری:</w:t>
      </w:r>
      <w:bookmarkEnd w:id="35"/>
    </w:p>
    <w:p w14:paraId="2FB6F06A"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از آنجاییکه نیاز افزوده مادر باردار به آهن، اسید فولیک، ید و ویتامین </w:t>
      </w:r>
      <w:r w:rsidRPr="00D24EBE">
        <w:rPr>
          <w:rFonts w:ascii="Times New Roman" w:eastAsia="Times New Roman" w:hAnsi="Times New Roman" w:cs="B Nazanin"/>
          <w:sz w:val="28"/>
          <w:szCs w:val="28"/>
          <w:lang w:eastAsia="zh-CN" w:bidi="fa-IR"/>
        </w:rPr>
        <w:t>D</w:t>
      </w:r>
      <w:r w:rsidRPr="00D24EBE">
        <w:rPr>
          <w:rFonts w:ascii="Times New Roman" w:eastAsia="Times New Roman" w:hAnsi="Times New Roman" w:cs="B Nazanin" w:hint="cs"/>
          <w:sz w:val="28"/>
          <w:szCs w:val="28"/>
          <w:rtl/>
          <w:lang w:eastAsia="zh-CN" w:bidi="fa-IR"/>
        </w:rPr>
        <w:t xml:space="preserve"> به سختی با رژیم غذایی تامین می شود، استفاده روزانه از مکمل پرینتال در زنان باردار توصیه می شود.</w:t>
      </w:r>
    </w:p>
    <w:p w14:paraId="1831D49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p>
    <w:p w14:paraId="4AB5AD00" w14:textId="138854FB" w:rsidR="00F07C59" w:rsidRPr="00F34F8A" w:rsidRDefault="00F07C59" w:rsidP="00270617">
      <w:pPr>
        <w:pStyle w:val="Heading3"/>
        <w:jc w:val="center"/>
        <w:rPr>
          <w:rFonts w:ascii="Times New Roman" w:hAnsi="Times New Roman" w:cs="B Nazanin"/>
          <w:sz w:val="28"/>
          <w:szCs w:val="28"/>
          <w:rtl/>
        </w:rPr>
      </w:pPr>
      <w:bookmarkStart w:id="36" w:name="_Toc199066227"/>
      <w:r w:rsidRPr="00F34F8A">
        <w:rPr>
          <w:rFonts w:ascii="Times New Roman" w:hAnsi="Times New Roman" w:cs="B Nazanin" w:hint="cs"/>
          <w:sz w:val="28"/>
          <w:szCs w:val="28"/>
          <w:rtl/>
        </w:rPr>
        <w:t>مکمل های مورد نیاز(ارائه توسط مراقب ماما/ بهورز)</w:t>
      </w:r>
      <w:bookmarkEnd w:id="36"/>
    </w:p>
    <w:tbl>
      <w:tblPr>
        <w:bidiVisual/>
        <w:tblW w:w="8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2745"/>
        <w:gridCol w:w="2191"/>
        <w:gridCol w:w="2110"/>
      </w:tblGrid>
      <w:tr w:rsidR="00F07C59" w:rsidRPr="00D24EBE" w14:paraId="390EE715" w14:textId="77777777" w:rsidTr="00F537C9">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FFCCCC"/>
            <w:vAlign w:val="center"/>
            <w:hideMark/>
          </w:tcPr>
          <w:p w14:paraId="6BEE8C26" w14:textId="77777777" w:rsidR="00F07C59" w:rsidRDefault="00F07C59" w:rsidP="00F537C9">
            <w:pPr>
              <w:bidi/>
              <w:spacing w:after="0" w:line="240" w:lineRule="auto"/>
              <w:jc w:val="center"/>
              <w:rPr>
                <w:rFonts w:ascii="Times New Roman" w:eastAsia="Times New Roman" w:hAnsi="Times New Roman" w:cs="B Nazanin"/>
                <w:b/>
                <w:bCs/>
                <w:sz w:val="28"/>
                <w:szCs w:val="28"/>
                <w:lang w:eastAsia="zh-CN"/>
              </w:rPr>
            </w:pPr>
          </w:p>
          <w:p w14:paraId="36BAB46A" w14:textId="441D4747" w:rsidR="00F537C9" w:rsidRPr="00D24EBE" w:rsidRDefault="00F537C9" w:rsidP="00F537C9">
            <w:pPr>
              <w:bidi/>
              <w:spacing w:after="0" w:line="240" w:lineRule="auto"/>
              <w:jc w:val="center"/>
              <w:rPr>
                <w:rFonts w:ascii="Times New Roman" w:eastAsia="Times New Roman" w:hAnsi="Times New Roman" w:cs="B Nazanin"/>
                <w:b/>
                <w:bCs/>
                <w:sz w:val="28"/>
                <w:szCs w:val="28"/>
                <w:rtl/>
                <w:lang w:eastAsia="zh-CN" w:bidi="fa-IR"/>
              </w:rPr>
            </w:pPr>
            <w:r>
              <w:rPr>
                <w:rFonts w:ascii="Times New Roman" w:eastAsia="Times New Roman" w:hAnsi="Times New Roman" w:cs="B Nazanin" w:hint="cs"/>
                <w:b/>
                <w:bCs/>
                <w:sz w:val="28"/>
                <w:szCs w:val="28"/>
                <w:rtl/>
                <w:lang w:eastAsia="zh-CN" w:bidi="fa-IR"/>
              </w:rPr>
              <w:t xml:space="preserve">عنوان مکمل </w:t>
            </w:r>
          </w:p>
        </w:tc>
        <w:tc>
          <w:tcPr>
            <w:tcW w:w="2745" w:type="dxa"/>
            <w:tcBorders>
              <w:top w:val="single" w:sz="4" w:space="0" w:color="auto"/>
              <w:left w:val="single" w:sz="4" w:space="0" w:color="auto"/>
              <w:bottom w:val="single" w:sz="4" w:space="0" w:color="auto"/>
              <w:right w:val="single" w:sz="4" w:space="0" w:color="auto"/>
            </w:tcBorders>
            <w:shd w:val="clear" w:color="auto" w:fill="FFCCCC"/>
            <w:vAlign w:val="center"/>
            <w:hideMark/>
          </w:tcPr>
          <w:p w14:paraId="33A81110"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گروه هدف</w:t>
            </w:r>
          </w:p>
        </w:tc>
        <w:tc>
          <w:tcPr>
            <w:tcW w:w="2191" w:type="dxa"/>
            <w:tcBorders>
              <w:top w:val="single" w:sz="4" w:space="0" w:color="auto"/>
              <w:left w:val="single" w:sz="4" w:space="0" w:color="auto"/>
              <w:bottom w:val="single" w:sz="4" w:space="0" w:color="auto"/>
              <w:right w:val="single" w:sz="4" w:space="0" w:color="auto"/>
            </w:tcBorders>
            <w:shd w:val="clear" w:color="auto" w:fill="FFCCCC"/>
            <w:vAlign w:val="center"/>
            <w:hideMark/>
          </w:tcPr>
          <w:p w14:paraId="51A36263"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مقدار و روش دادن مکمل</w:t>
            </w:r>
          </w:p>
        </w:tc>
        <w:tc>
          <w:tcPr>
            <w:tcW w:w="2110" w:type="dxa"/>
            <w:tcBorders>
              <w:top w:val="single" w:sz="4" w:space="0" w:color="auto"/>
              <w:left w:val="single" w:sz="4" w:space="0" w:color="auto"/>
              <w:bottom w:val="single" w:sz="4" w:space="0" w:color="auto"/>
              <w:right w:val="single" w:sz="4" w:space="0" w:color="auto"/>
            </w:tcBorders>
            <w:shd w:val="clear" w:color="auto" w:fill="FFCCCC"/>
            <w:vAlign w:val="center"/>
            <w:hideMark/>
          </w:tcPr>
          <w:p w14:paraId="04024610"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ميزان ارائه به هر</w:t>
            </w:r>
          </w:p>
          <w:p w14:paraId="66467BF9"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مراجعه کننده</w:t>
            </w:r>
          </w:p>
        </w:tc>
      </w:tr>
      <w:tr w:rsidR="00F07C59" w:rsidRPr="00D24EBE" w14:paraId="3A3A1D17" w14:textId="77777777" w:rsidTr="00E939DD">
        <w:trPr>
          <w:trHeight w:val="2933"/>
          <w:jc w:val="center"/>
        </w:trPr>
        <w:tc>
          <w:tcPr>
            <w:tcW w:w="1685" w:type="dxa"/>
            <w:vMerge w:val="restart"/>
            <w:tcBorders>
              <w:top w:val="single" w:sz="4" w:space="0" w:color="auto"/>
              <w:left w:val="single" w:sz="4" w:space="0" w:color="auto"/>
              <w:right w:val="single" w:sz="4" w:space="0" w:color="auto"/>
            </w:tcBorders>
            <w:shd w:val="clear" w:color="auto" w:fill="auto"/>
            <w:vAlign w:val="center"/>
            <w:hideMark/>
          </w:tcPr>
          <w:p w14:paraId="0BC3F27D"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sz w:val="28"/>
                <w:szCs w:val="28"/>
                <w:rtl/>
                <w:lang w:eastAsia="zh-CN"/>
              </w:rPr>
              <w:t>قرص يا کپسول</w:t>
            </w:r>
            <w:r w:rsidRPr="00D24EBE">
              <w:rPr>
                <w:rFonts w:ascii="Times New Roman" w:eastAsia="Times New Roman" w:hAnsi="Times New Roman" w:cs="B Nazanin" w:hint="cs"/>
                <w:b/>
                <w:bCs/>
                <w:sz w:val="28"/>
                <w:szCs w:val="28"/>
                <w:rtl/>
                <w:lang w:eastAsia="zh-CN"/>
              </w:rPr>
              <w:t xml:space="preserve"> مولتي ويتامين</w:t>
            </w:r>
          </w:p>
          <w:p w14:paraId="773A616D"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مينرال</w:t>
            </w: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87F65"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باردار؛ شروع از هفته 16 بارداري تا پایان باردار</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C15A3"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روزانه يک عدد حاوي 150 ميکروگرم يد</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70727"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w:t>
            </w:r>
          </w:p>
        </w:tc>
      </w:tr>
      <w:tr w:rsidR="00F07C59" w:rsidRPr="00D24EBE" w14:paraId="094491B7" w14:textId="77777777" w:rsidTr="00F537C9">
        <w:trPr>
          <w:jc w:val="center"/>
        </w:trPr>
        <w:tc>
          <w:tcPr>
            <w:tcW w:w="1685" w:type="dxa"/>
            <w:vMerge/>
            <w:tcBorders>
              <w:left w:val="single" w:sz="4" w:space="0" w:color="auto"/>
              <w:bottom w:val="single" w:sz="4" w:space="0" w:color="auto"/>
              <w:right w:val="single" w:sz="4" w:space="0" w:color="auto"/>
            </w:tcBorders>
            <w:shd w:val="clear" w:color="auto" w:fill="auto"/>
            <w:vAlign w:val="center"/>
          </w:tcPr>
          <w:p w14:paraId="627ABE7D"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tcPr>
          <w:p w14:paraId="19EAB806"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شيرده؛ از زمان زايمان تا سه ماه بعد از زايمان</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tcPr>
          <w:p w14:paraId="5CA28642"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روزانه يک عدد حاوي 150 ميکروگرم يد</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tcPr>
          <w:p w14:paraId="62058823"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w:t>
            </w:r>
          </w:p>
        </w:tc>
      </w:tr>
      <w:tr w:rsidR="00F07C59" w:rsidRPr="00D24EBE" w14:paraId="722D1A0A" w14:textId="77777777" w:rsidTr="00F537C9">
        <w:trPr>
          <w:trHeight w:val="3419"/>
          <w:jc w:val="center"/>
        </w:trPr>
        <w:tc>
          <w:tcPr>
            <w:tcW w:w="1685" w:type="dxa"/>
            <w:vMerge w:val="restart"/>
            <w:tcBorders>
              <w:top w:val="single" w:sz="4" w:space="0" w:color="auto"/>
              <w:left w:val="single" w:sz="4" w:space="0" w:color="auto"/>
              <w:right w:val="single" w:sz="4" w:space="0" w:color="auto"/>
            </w:tcBorders>
            <w:shd w:val="clear" w:color="auto" w:fill="auto"/>
            <w:vAlign w:val="center"/>
            <w:hideMark/>
          </w:tcPr>
          <w:p w14:paraId="2696DBA5" w14:textId="77777777" w:rsidR="00F07C59" w:rsidRPr="00D24EBE" w:rsidRDefault="00F07C59" w:rsidP="00F537C9">
            <w:pPr>
              <w:bidi/>
              <w:spacing w:after="0" w:line="240" w:lineRule="auto"/>
              <w:ind w:left="236"/>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hint="cs"/>
                <w:b/>
                <w:bCs/>
                <w:sz w:val="28"/>
                <w:szCs w:val="28"/>
                <w:rtl/>
                <w:lang w:eastAsia="zh-CN"/>
              </w:rPr>
              <w:lastRenderedPageBreak/>
              <w:t>قرص آهن</w:t>
            </w: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50B55" w14:textId="476A4F6B"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باردار؛ شروع از هفته 16 بارداري تا پايان بارداري</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06CCF"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روزانه يک عدد قرص فروس سولفات یا فروس فومارات یا فرفولیک حاوی 60میلی گرم آهن المنتال</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B0C20"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w:t>
            </w:r>
          </w:p>
        </w:tc>
      </w:tr>
      <w:tr w:rsidR="00F07C59" w:rsidRPr="00D24EBE" w14:paraId="1D9A0DE5" w14:textId="77777777" w:rsidTr="00F537C9">
        <w:trPr>
          <w:jc w:val="center"/>
        </w:trPr>
        <w:tc>
          <w:tcPr>
            <w:tcW w:w="1685" w:type="dxa"/>
            <w:vMerge/>
            <w:tcBorders>
              <w:left w:val="single" w:sz="4" w:space="0" w:color="auto"/>
              <w:bottom w:val="single" w:sz="4" w:space="0" w:color="auto"/>
              <w:right w:val="single" w:sz="4" w:space="0" w:color="auto"/>
            </w:tcBorders>
            <w:shd w:val="clear" w:color="auto" w:fill="auto"/>
            <w:vAlign w:val="center"/>
            <w:hideMark/>
          </w:tcPr>
          <w:p w14:paraId="474CD97C"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lang w:eastAsia="zh-CN"/>
              </w:rPr>
            </w:pP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03A98"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شيرده؛ از زمان زايمان تا سه ماه بعد از زايمان</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4BD2C"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روزانه يک عدد قرص فروس سولفات یا فروس فومارات یا فرفولیک حاوی 60میلی گرم آهن المنتال</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A26A9"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w:t>
            </w:r>
          </w:p>
        </w:tc>
      </w:tr>
      <w:tr w:rsidR="00F07C59" w:rsidRPr="00D24EBE" w14:paraId="43A8AF41" w14:textId="77777777" w:rsidTr="00F537C9">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3BE44"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قرص اسيدفوليک</w:t>
            </w: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719C3"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باردار به محض اطلاع از بارداري و يا ترجيحاً سه ماه قبل از شروع بارداري تا هفته 16 بارداري **</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40643"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روزانه نصف قرص يک ميلي گرمي</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10990"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w:t>
            </w:r>
          </w:p>
        </w:tc>
      </w:tr>
      <w:tr w:rsidR="00F07C59" w:rsidRPr="00D24EBE" w14:paraId="5AD6DCF9" w14:textId="77777777" w:rsidTr="00F537C9">
        <w:trPr>
          <w:trHeight w:val="1853"/>
          <w:jc w:val="center"/>
        </w:trPr>
        <w:tc>
          <w:tcPr>
            <w:tcW w:w="16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83791" w14:textId="77777777" w:rsidR="00F07C59" w:rsidRPr="00D24EBE" w:rsidRDefault="00F07C59" w:rsidP="00F537C9">
            <w:pPr>
              <w:bidi/>
              <w:spacing w:after="0" w:line="240" w:lineRule="auto"/>
              <w:ind w:left="236" w:hanging="236"/>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قرص اسید فولیک همراه با ید</w:t>
            </w: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87F2F"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باردار به محض اطلاع از بارداري و يا ترجيحاً سه ماه قبل از شروع بارداري تا هفته 16 بارداري **</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3E8D1"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روزانه یک عدد قرص حاوی 500 میکروگرم اسیدفولیک و 150 میکروگرم ید</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7835B"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w:t>
            </w:r>
          </w:p>
        </w:tc>
      </w:tr>
      <w:tr w:rsidR="00F07C59" w:rsidRPr="00D24EBE" w14:paraId="089CB684" w14:textId="77777777" w:rsidTr="00F537C9">
        <w:trPr>
          <w:trHeight w:val="1502"/>
          <w:jc w:val="center"/>
        </w:trPr>
        <w:tc>
          <w:tcPr>
            <w:tcW w:w="1685" w:type="dxa"/>
            <w:tcBorders>
              <w:left w:val="single" w:sz="4" w:space="0" w:color="auto"/>
              <w:right w:val="single" w:sz="4" w:space="0" w:color="auto"/>
            </w:tcBorders>
            <w:shd w:val="clear" w:color="auto" w:fill="auto"/>
            <w:vAlign w:val="center"/>
            <w:hideMark/>
          </w:tcPr>
          <w:p w14:paraId="7FE82F05" w14:textId="77777777" w:rsidR="00F07C59" w:rsidRPr="00D24EBE" w:rsidRDefault="00F07C59" w:rsidP="00F537C9">
            <w:pPr>
              <w:bidi/>
              <w:spacing w:after="0" w:line="240" w:lineRule="auto"/>
              <w:jc w:val="center"/>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sz w:val="28"/>
                <w:szCs w:val="28"/>
                <w:rtl/>
                <w:lang w:eastAsia="zh-CN"/>
              </w:rPr>
              <w:t>پرل</w:t>
            </w:r>
            <w:r w:rsidRPr="00D24EBE">
              <w:rPr>
                <w:rFonts w:ascii="Times New Roman" w:eastAsia="Times New Roman" w:hAnsi="Times New Roman" w:cs="B Nazanin" w:hint="cs"/>
                <w:b/>
                <w:bCs/>
                <w:sz w:val="28"/>
                <w:szCs w:val="28"/>
                <w:rtl/>
                <w:lang w:eastAsia="zh-CN"/>
              </w:rPr>
              <w:t xml:space="preserve"> ویتامین </w:t>
            </w:r>
            <w:r w:rsidRPr="00D24EBE">
              <w:rPr>
                <w:rFonts w:ascii="Times New Roman" w:eastAsia="Times New Roman" w:hAnsi="Times New Roman" w:cs="B Nazanin"/>
                <w:b/>
                <w:bCs/>
                <w:sz w:val="28"/>
                <w:szCs w:val="28"/>
                <w:lang w:eastAsia="zh-CN"/>
              </w:rPr>
              <w:t>D</w:t>
            </w:r>
          </w:p>
        </w:tc>
        <w:tc>
          <w:tcPr>
            <w:tcW w:w="27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0C89B"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مادران باردار</w:t>
            </w:r>
          </w:p>
        </w:tc>
        <w:tc>
          <w:tcPr>
            <w:tcW w:w="2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CAA76"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از شروع بارداری تا هنگام زایمان روزانه يک عدد قرص ژله ای 1000 واحدی</w:t>
            </w:r>
          </w:p>
        </w:tc>
        <w:tc>
          <w:tcPr>
            <w:tcW w:w="2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46DFF" w14:textId="77777777" w:rsidR="00F07C59" w:rsidRPr="00D24EBE" w:rsidRDefault="00F07C59" w:rsidP="00F537C9">
            <w:pPr>
              <w:bidi/>
              <w:spacing w:after="0" w:line="240" w:lineRule="auto"/>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باتوجه به زمان مراجعه بعدي بصورت ورق یا عدد</w:t>
            </w:r>
          </w:p>
        </w:tc>
      </w:tr>
    </w:tbl>
    <w:p w14:paraId="7F12A87C" w14:textId="77777777" w:rsidR="00F07C59" w:rsidRPr="00D24EBE" w:rsidRDefault="00F07C59" w:rsidP="00D24EBE">
      <w:pPr>
        <w:shd w:val="clear" w:color="auto" w:fill="FFFFFF"/>
        <w:bidi/>
        <w:spacing w:after="0" w:line="360" w:lineRule="auto"/>
        <w:jc w:val="mediumKashida"/>
        <w:rPr>
          <w:rFonts w:ascii="Times New Roman" w:eastAsia="Times New Roman" w:hAnsi="Times New Roman" w:cs="B Nazanin"/>
          <w:b/>
          <w:bCs/>
          <w:sz w:val="28"/>
          <w:szCs w:val="28"/>
          <w:rtl/>
          <w:lang w:eastAsia="zh-CN" w:bidi="fa-IR"/>
        </w:rPr>
      </w:pPr>
    </w:p>
    <w:p w14:paraId="09D6A8A4" w14:textId="77777777" w:rsidR="00F07C59" w:rsidRPr="00D24EBE" w:rsidRDefault="00F07C59" w:rsidP="00D24EBE">
      <w:pPr>
        <w:shd w:val="clear" w:color="auto" w:fill="FFFFFF"/>
        <w:bidi/>
        <w:spacing w:after="0" w:line="360" w:lineRule="auto"/>
        <w:jc w:val="mediumKashida"/>
        <w:rPr>
          <w:rFonts w:ascii="Times New Roman" w:eastAsia="Times New Roman" w:hAnsi="Times New Roman" w:cs="B Nazanin"/>
          <w:b/>
          <w:bCs/>
          <w:sz w:val="28"/>
          <w:szCs w:val="28"/>
          <w:rtl/>
          <w:lang w:eastAsia="zh-CN" w:bidi="fa-IR"/>
        </w:rPr>
      </w:pPr>
    </w:p>
    <w:p w14:paraId="20ACCBD5" w14:textId="77777777" w:rsidR="00AB1884" w:rsidRDefault="00AB1884" w:rsidP="00D24EBE">
      <w:pPr>
        <w:bidi/>
        <w:spacing w:after="0" w:line="360" w:lineRule="auto"/>
        <w:ind w:left="29"/>
        <w:contextualSpacing/>
        <w:jc w:val="mediumKashida"/>
        <w:rPr>
          <w:rFonts w:ascii="Times New Roman" w:eastAsia="Times New Roman" w:hAnsi="Times New Roman" w:cs="B Nazanin"/>
          <w:b/>
          <w:bCs/>
          <w:sz w:val="28"/>
          <w:szCs w:val="28"/>
          <w:rtl/>
          <w:lang w:eastAsia="zh-CN"/>
        </w:rPr>
        <w:sectPr w:rsidR="00AB1884" w:rsidSect="00F07C59">
          <w:headerReference w:type="default" r:id="rId44"/>
          <w:pgSz w:w="11906" w:h="16838" w:code="9"/>
          <w:pgMar w:top="1440" w:right="1440" w:bottom="1440" w:left="1440" w:header="720" w:footer="720" w:gutter="0"/>
          <w:cols w:space="720"/>
          <w:bidi/>
          <w:rtlGutter/>
        </w:sectPr>
      </w:pPr>
    </w:p>
    <w:p w14:paraId="0B105E58" w14:textId="43BF65AF" w:rsidR="00F07C59" w:rsidRPr="00D24EBE" w:rsidRDefault="00F07C59" w:rsidP="00D24EBE">
      <w:pPr>
        <w:bidi/>
        <w:spacing w:after="0" w:line="360" w:lineRule="auto"/>
        <w:ind w:left="29"/>
        <w:contextualSpacing/>
        <w:jc w:val="mediumKashida"/>
        <w:rPr>
          <w:rFonts w:ascii="Times New Roman" w:eastAsia="Times New Roman" w:hAnsi="Times New Roman" w:cs="B Nazanin"/>
          <w:b/>
          <w:bCs/>
          <w:sz w:val="28"/>
          <w:szCs w:val="28"/>
          <w:rtl/>
          <w:lang w:eastAsia="zh-CN"/>
        </w:rPr>
      </w:pPr>
    </w:p>
    <w:p w14:paraId="0E000361" w14:textId="0E33445E" w:rsidR="00F07C59" w:rsidRPr="00D24EBE" w:rsidRDefault="00626BDD"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EF0191">
        <w:rPr>
          <w:rFonts w:ascii="Century Gothic" w:eastAsia="Calibri" w:hAnsi="Century Gothic" w:cs="Arial"/>
          <w:noProof/>
          <w:kern w:val="2"/>
          <w14:ligatures w14:val="standardContextual"/>
        </w:rPr>
        <w:lastRenderedPageBreak/>
        <mc:AlternateContent>
          <mc:Choice Requires="wps">
            <w:drawing>
              <wp:anchor distT="0" distB="0" distL="114300" distR="114300" simplePos="0" relativeHeight="251934720" behindDoc="0" locked="0" layoutInCell="1" allowOverlap="1" wp14:anchorId="5FD273E2" wp14:editId="3A062F3B">
                <wp:simplePos x="0" y="0"/>
                <wp:positionH relativeFrom="column">
                  <wp:posOffset>785628</wp:posOffset>
                </wp:positionH>
                <wp:positionV relativeFrom="paragraph">
                  <wp:posOffset>-882283</wp:posOffset>
                </wp:positionV>
                <wp:extent cx="914400" cy="1497330"/>
                <wp:effectExtent l="0" t="0" r="0" b="7620"/>
                <wp:wrapNone/>
                <wp:docPr id="1629069444"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550556" id="Rectangle 67" o:spid="_x0000_s1026" style="position:absolute;margin-left:61.85pt;margin-top:-69.45pt;width:1in;height:117.9pt;z-index:251934720;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28576" behindDoc="0" locked="0" layoutInCell="1" allowOverlap="1" wp14:anchorId="4DFC60F6" wp14:editId="08E6211F">
                <wp:simplePos x="0" y="0"/>
                <wp:positionH relativeFrom="column">
                  <wp:posOffset>229435</wp:posOffset>
                </wp:positionH>
                <wp:positionV relativeFrom="paragraph">
                  <wp:posOffset>-974692</wp:posOffset>
                </wp:positionV>
                <wp:extent cx="1924685" cy="2358189"/>
                <wp:effectExtent l="0" t="0" r="0" b="4445"/>
                <wp:wrapNone/>
                <wp:docPr id="1629069441" name="Rectangle 1629069441"/>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401FB4" id="Rectangle 1629069441" o:spid="_x0000_s1026" style="position:absolute;margin-left:18.05pt;margin-top:-76.75pt;width:151.55pt;height:185.7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" fillcolor="#7f7f7f" stroked="f" strokeweight="1pt">
                <v:fill r:id="rId40" o:title="" color2="window" type="pattern"/>
              </v:rect>
            </w:pict>
          </mc:Fallback>
        </mc:AlternateContent>
      </w:r>
    </w:p>
    <w:p w14:paraId="318E5690" w14:textId="57C3B755" w:rsidR="00F07C59" w:rsidRPr="00D24EBE" w:rsidRDefault="00626BDD"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36768" behindDoc="0" locked="0" layoutInCell="1" allowOverlap="1" wp14:anchorId="0A5D2162" wp14:editId="31D6567D">
                <wp:simplePos x="0" y="0"/>
                <wp:positionH relativeFrom="column">
                  <wp:posOffset>5549265</wp:posOffset>
                </wp:positionH>
                <wp:positionV relativeFrom="paragraph">
                  <wp:posOffset>271780</wp:posOffset>
                </wp:positionV>
                <wp:extent cx="182245" cy="171450"/>
                <wp:effectExtent l="0" t="0" r="8255" b="0"/>
                <wp:wrapThrough wrapText="bothSides">
                  <wp:wrapPolygon edited="0">
                    <wp:start x="0" y="0"/>
                    <wp:lineTo x="0" y="19200"/>
                    <wp:lineTo x="20321" y="19200"/>
                    <wp:lineTo x="20321" y="0"/>
                    <wp:lineTo x="0" y="0"/>
                  </wp:wrapPolygon>
                </wp:wrapThrough>
                <wp:docPr id="1629069445" name="Oval 16290694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C427FB0" id="Oval 1629069445" o:spid="_x0000_s1026" style="position:absolute;margin-left:436.95pt;margin-top:21.4pt;width:14.35pt;height:1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" fillcolor="silver" stroked="f" strokeweight="1pt">
                <v:stroke joinstyle="miter"/>
                <v:path arrowok="t"/>
                <w10:wrap type="through"/>
              </v:oval>
            </w:pict>
          </mc:Fallback>
        </mc:AlternateContent>
      </w:r>
    </w:p>
    <w:p w14:paraId="3C9BA03D" w14:textId="4BA08854"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395F1A67" w14:textId="666BF1F7" w:rsidR="00F07C59" w:rsidRPr="00D24EBE" w:rsidRDefault="00896623" w:rsidP="00896623">
      <w:pPr>
        <w:bidi/>
        <w:spacing w:after="0" w:line="240" w:lineRule="auto"/>
        <w:ind w:left="1286"/>
        <w:jc w:val="mediumKashida"/>
        <w:rPr>
          <w:rFonts w:ascii="Times New Roman" w:eastAsia="Times New Roman" w:hAnsi="Times New Roman" w:cs="B Nazanin"/>
          <w:sz w:val="28"/>
          <w:szCs w:val="28"/>
          <w:rtl/>
          <w:lang w:eastAsia="zh-CN" w:bidi="fa-IR"/>
        </w:rPr>
      </w:pPr>
      <w:r>
        <w:rPr>
          <w:rFonts w:ascii="Times New Roman" w:eastAsia="Times New Roman" w:hAnsi="Times New Roman" w:cs="B Nazanin"/>
          <w:sz w:val="28"/>
          <w:szCs w:val="28"/>
          <w:lang w:eastAsia="zh-CN" w:bidi="fa-IR"/>
        </w:rPr>
        <w:t xml:space="preserve"> </w:t>
      </w:r>
    </w:p>
    <w:p w14:paraId="1084BDE2" w14:textId="32194981"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4F75401F" w14:textId="69AC9599" w:rsidR="00F07C59" w:rsidRPr="00D24EBE" w:rsidRDefault="00896623"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40864" behindDoc="0" locked="0" layoutInCell="1" allowOverlap="1" wp14:anchorId="4AA24993" wp14:editId="679AECB3">
                <wp:simplePos x="0" y="0"/>
                <wp:positionH relativeFrom="column">
                  <wp:posOffset>3496945</wp:posOffset>
                </wp:positionH>
                <wp:positionV relativeFrom="paragraph">
                  <wp:posOffset>269875</wp:posOffset>
                </wp:positionV>
                <wp:extent cx="182245" cy="171450"/>
                <wp:effectExtent l="0" t="0" r="8255" b="0"/>
                <wp:wrapNone/>
                <wp:docPr id="1629069448" name="Oval 16290694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1DBA87" id="Oval 1629069448" o:spid="_x0000_s1026" style="position:absolute;margin-left:275.35pt;margin-top:21.25pt;width:14.35pt;height:13.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" fillcolor="silver" stroked="f" strokeweight="1pt">
                <v:stroke joinstyle="miter"/>
                <v:path arrowok="t"/>
              </v:oval>
            </w:pict>
          </mc:Fallback>
        </mc:AlternateContent>
      </w:r>
      <w:r>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42912" behindDoc="0" locked="0" layoutInCell="1" allowOverlap="1" wp14:anchorId="1CF3F623" wp14:editId="66B720D1">
                <wp:simplePos x="0" y="0"/>
                <wp:positionH relativeFrom="column">
                  <wp:posOffset>5550535</wp:posOffset>
                </wp:positionH>
                <wp:positionV relativeFrom="paragraph">
                  <wp:posOffset>270510</wp:posOffset>
                </wp:positionV>
                <wp:extent cx="182245" cy="171450"/>
                <wp:effectExtent l="0" t="0" r="8255" b="0"/>
                <wp:wrapSquare wrapText="bothSides"/>
                <wp:docPr id="1629069450" name="Oval 16290694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1896B7" id="Oval 1629069450" o:spid="_x0000_s1026" style="position:absolute;margin-left:437.05pt;margin-top:21.3pt;width:14.35pt;height:13.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" fillcolor="silver" stroked="f" strokeweight="1pt">
                <v:stroke joinstyle="miter"/>
                <v:path arrowok="t"/>
                <w10:wrap type="square"/>
              </v:oval>
            </w:pict>
          </mc:Fallback>
        </mc:AlternateContent>
      </w:r>
    </w:p>
    <w:p w14:paraId="6029C7DE" w14:textId="337B1F55" w:rsidR="00F07C59" w:rsidRPr="00D24EBE" w:rsidRDefault="00F07C59" w:rsidP="00896623">
      <w:pPr>
        <w:bidi/>
        <w:spacing w:after="0" w:line="240" w:lineRule="auto"/>
        <w:ind w:left="120"/>
        <w:jc w:val="center"/>
        <w:rPr>
          <w:rFonts w:ascii="Times New Roman" w:eastAsia="Times New Roman" w:hAnsi="Times New Roman" w:cs="B Nazanin"/>
          <w:sz w:val="28"/>
          <w:szCs w:val="28"/>
          <w:rtl/>
          <w:lang w:eastAsia="zh-CN" w:bidi="fa-IR"/>
        </w:rPr>
      </w:pPr>
    </w:p>
    <w:p w14:paraId="3DE56AFD" w14:textId="11D8A80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25462F7F" w14:textId="5DD30E18" w:rsidR="00F07C59" w:rsidRPr="00D24EBE" w:rsidRDefault="00626BDD"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5514EF">
        <w:rPr>
          <w:rFonts w:ascii="Times New Roman" w:eastAsia="Times New Roman" w:hAnsi="Times New Roman" w:cs="B Nazanin"/>
          <w:noProof/>
          <w:sz w:val="28"/>
          <w:szCs w:val="28"/>
        </w:rPr>
        <mc:AlternateContent>
          <mc:Choice Requires="wps">
            <w:drawing>
              <wp:anchor distT="0" distB="0" distL="114300" distR="114300" simplePos="0" relativeHeight="251792384" behindDoc="0" locked="0" layoutInCell="1" allowOverlap="1" wp14:anchorId="0DB52FEB" wp14:editId="667E38BA">
                <wp:simplePos x="0" y="0"/>
                <wp:positionH relativeFrom="column">
                  <wp:posOffset>304800</wp:posOffset>
                </wp:positionH>
                <wp:positionV relativeFrom="paragraph">
                  <wp:posOffset>185821</wp:posOffset>
                </wp:positionV>
                <wp:extent cx="5126182" cy="4251158"/>
                <wp:effectExtent l="19050" t="19050" r="17780" b="16510"/>
                <wp:wrapNone/>
                <wp:docPr id="237" name="Rounded Rectangle 237"/>
                <wp:cNvGraphicFramePr/>
                <a:graphic xmlns:a="http://schemas.openxmlformats.org/drawingml/2006/main">
                  <a:graphicData uri="http://schemas.microsoft.com/office/word/2010/wordprocessingShape">
                    <wps:wsp>
                      <wps:cNvSpPr/>
                      <wps:spPr>
                        <a:xfrm>
                          <a:off x="0" y="0"/>
                          <a:ext cx="5126182" cy="4251158"/>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371168F6" w14:textId="77777777" w:rsidR="00901B24" w:rsidRDefault="00901B24" w:rsidP="005C6B31">
                            <w:pPr>
                              <w:pStyle w:val="Heading1"/>
                              <w:jc w:val="center"/>
                              <w:rPr>
                                <w:rFonts w:cs="B Titr"/>
                                <w:sz w:val="52"/>
                                <w:szCs w:val="52"/>
                                <w:rtl/>
                                <w:lang w:bidi="fa-IR"/>
                              </w:rPr>
                            </w:pPr>
                            <w:bookmarkStart w:id="37" w:name="_Toc199066228"/>
                            <w:r w:rsidRPr="00626BDD">
                              <w:rPr>
                                <w:rFonts w:cs="B Titr"/>
                                <w:sz w:val="52"/>
                                <w:szCs w:val="52"/>
                                <w:rtl/>
                                <w:lang w:bidi="fa-IR"/>
                              </w:rPr>
                              <w:t xml:space="preserve">فصل </w:t>
                            </w:r>
                            <w:r w:rsidRPr="00626BDD">
                              <w:rPr>
                                <w:rFonts w:cs="B Titr" w:hint="cs"/>
                                <w:sz w:val="52"/>
                                <w:szCs w:val="52"/>
                                <w:rtl/>
                                <w:lang w:bidi="fa-IR"/>
                              </w:rPr>
                              <w:t>سوم</w:t>
                            </w:r>
                            <w:r>
                              <w:rPr>
                                <w:rFonts w:cs="B Titr" w:hint="cs"/>
                                <w:sz w:val="52"/>
                                <w:szCs w:val="52"/>
                                <w:rtl/>
                                <w:lang w:bidi="fa-IR"/>
                              </w:rPr>
                              <w:t>:</w:t>
                            </w:r>
                          </w:p>
                          <w:p w14:paraId="5C8BC4CE" w14:textId="1CF3264F" w:rsidR="00901B24" w:rsidRPr="00270617" w:rsidRDefault="00901B24" w:rsidP="005C6B31">
                            <w:pPr>
                              <w:pStyle w:val="Heading1"/>
                              <w:jc w:val="center"/>
                              <w:rPr>
                                <w:rFonts w:cs="B Titr"/>
                                <w:sz w:val="72"/>
                                <w:szCs w:val="72"/>
                                <w:rtl/>
                                <w:lang w:bidi="fa-IR"/>
                              </w:rPr>
                            </w:pPr>
                            <w:r w:rsidRPr="00270617">
                              <w:rPr>
                                <w:rFonts w:cs="B Titr"/>
                                <w:sz w:val="72"/>
                                <w:szCs w:val="72"/>
                                <w:lang w:bidi="fa-IR"/>
                              </w:rPr>
                              <w:t xml:space="preserve"> </w:t>
                            </w:r>
                            <w:r w:rsidRPr="00270617">
                              <w:rPr>
                                <w:rFonts w:cs="B Titr" w:hint="cs"/>
                                <w:sz w:val="72"/>
                                <w:szCs w:val="72"/>
                                <w:rtl/>
                                <w:lang w:bidi="fa-IR"/>
                              </w:rPr>
                              <w:t>تغذیه مادران شیرده</w:t>
                            </w:r>
                            <w:bookmarkEnd w:id="37"/>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DB52FEB" id="Rounded Rectangle 237" o:spid="_x0000_s1081" style="position:absolute;left:0;text-align:left;margin-left:24pt;margin-top:14.65pt;width:403.65pt;height:334.75pt;z-index:251792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" fillcolor="window" strokecolor="#bfbfbf" strokeweight="2.25pt">
                <v:stroke dashstyle="3 1" joinstyle="miter"/>
                <v:textbox>
                  <w:txbxContent>
                    <w:p w14:paraId="371168F6" w14:textId="77777777" w:rsidR="00901B24" w:rsidRDefault="00901B24" w:rsidP="005C6B31">
                      <w:pPr>
                        <w:pStyle w:val="Heading1"/>
                        <w:jc w:val="center"/>
                        <w:rPr>
                          <w:rFonts w:cs="B Titr"/>
                          <w:sz w:val="52"/>
                          <w:szCs w:val="52"/>
                          <w:rtl/>
                          <w:lang w:bidi="fa-IR"/>
                        </w:rPr>
                      </w:pPr>
                      <w:bookmarkStart w:id="42" w:name="_Toc199066228"/>
                      <w:r w:rsidRPr="00626BDD">
                        <w:rPr>
                          <w:rFonts w:cs="B Titr"/>
                          <w:sz w:val="52"/>
                          <w:szCs w:val="52"/>
                          <w:rtl/>
                          <w:lang w:bidi="fa-IR"/>
                        </w:rPr>
                        <w:t xml:space="preserve">فصل </w:t>
                      </w:r>
                      <w:r w:rsidRPr="00626BDD">
                        <w:rPr>
                          <w:rFonts w:cs="B Titr" w:hint="cs"/>
                          <w:sz w:val="52"/>
                          <w:szCs w:val="52"/>
                          <w:rtl/>
                          <w:lang w:bidi="fa-IR"/>
                        </w:rPr>
                        <w:t>سوم</w:t>
                      </w:r>
                      <w:r>
                        <w:rPr>
                          <w:rFonts w:cs="B Titr" w:hint="cs"/>
                          <w:sz w:val="52"/>
                          <w:szCs w:val="52"/>
                          <w:rtl/>
                          <w:lang w:bidi="fa-IR"/>
                        </w:rPr>
                        <w:t>:</w:t>
                      </w:r>
                    </w:p>
                    <w:p w14:paraId="5C8BC4CE" w14:textId="1CF3264F" w:rsidR="00901B24" w:rsidRPr="00270617" w:rsidRDefault="00901B24" w:rsidP="005C6B31">
                      <w:pPr>
                        <w:pStyle w:val="Heading1"/>
                        <w:jc w:val="center"/>
                        <w:rPr>
                          <w:rFonts w:cs="B Titr"/>
                          <w:sz w:val="72"/>
                          <w:szCs w:val="72"/>
                          <w:rtl/>
                          <w:lang w:bidi="fa-IR"/>
                        </w:rPr>
                      </w:pPr>
                      <w:r w:rsidRPr="00270617">
                        <w:rPr>
                          <w:rFonts w:cs="B Titr"/>
                          <w:sz w:val="72"/>
                          <w:szCs w:val="72"/>
                          <w:lang w:bidi="fa-IR"/>
                        </w:rPr>
                        <w:t xml:space="preserve"> </w:t>
                      </w:r>
                      <w:r w:rsidRPr="00270617">
                        <w:rPr>
                          <w:rFonts w:cs="B Titr" w:hint="cs"/>
                          <w:sz w:val="72"/>
                          <w:szCs w:val="72"/>
                          <w:rtl/>
                          <w:lang w:bidi="fa-IR"/>
                        </w:rPr>
                        <w:t>تغذیه مادران شیرده</w:t>
                      </w:r>
                      <w:bookmarkEnd w:id="42"/>
                    </w:p>
                  </w:txbxContent>
                </v:textbox>
              </v:roundrect>
            </w:pict>
          </mc:Fallback>
        </mc:AlternateContent>
      </w:r>
    </w:p>
    <w:p w14:paraId="1098EED6" w14:textId="40D47801"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560F3719" w14:textId="63555D9F"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20C18C21" w14:textId="4B18A708" w:rsidR="00F07C59" w:rsidRPr="00D24EBE" w:rsidRDefault="00F07C59" w:rsidP="00D24EBE">
      <w:pPr>
        <w:bidi/>
        <w:spacing w:after="0" w:line="240" w:lineRule="auto"/>
        <w:ind w:left="120"/>
        <w:jc w:val="mediumKashida"/>
        <w:rPr>
          <w:rFonts w:ascii="Times New Roman" w:eastAsia="Times New Roman" w:hAnsi="Times New Roman" w:cs="B Nazanin"/>
          <w:b/>
          <w:bCs/>
          <w:sz w:val="28"/>
          <w:szCs w:val="28"/>
          <w:rtl/>
          <w:lang w:eastAsia="zh-CN" w:bidi="fa-IR"/>
        </w:rPr>
      </w:pPr>
    </w:p>
    <w:p w14:paraId="5A08EA1F" w14:textId="54E1D718"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230A87FF" w14:textId="1D34BEC2"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6100838" w14:textId="0ADB88FB"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10182A3B" w14:textId="42152AAF"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0A18E3C4" w14:textId="69317614"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77E690DE" w14:textId="742D3D6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3509D77" w14:textId="1B9AA051"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26B5D225" w14:textId="404765B5"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284BAF35" w14:textId="055D39F8"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7A8D4EF4" w14:textId="4C244B19" w:rsidR="00F07C59" w:rsidRPr="00D24EBE" w:rsidRDefault="00896623"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47008" behindDoc="1" locked="0" layoutInCell="1" allowOverlap="1" wp14:anchorId="52EB7A4D" wp14:editId="6C7F627B">
                <wp:simplePos x="0" y="0"/>
                <wp:positionH relativeFrom="column">
                  <wp:posOffset>4235082</wp:posOffset>
                </wp:positionH>
                <wp:positionV relativeFrom="paragraph">
                  <wp:posOffset>78572</wp:posOffset>
                </wp:positionV>
                <wp:extent cx="182245" cy="171450"/>
                <wp:effectExtent l="0" t="0" r="8255" b="0"/>
                <wp:wrapThrough wrapText="bothSides">
                  <wp:wrapPolygon edited="0">
                    <wp:start x="0" y="0"/>
                    <wp:lineTo x="0" y="19200"/>
                    <wp:lineTo x="20321" y="19200"/>
                    <wp:lineTo x="20321" y="0"/>
                    <wp:lineTo x="0" y="0"/>
                  </wp:wrapPolygon>
                </wp:wrapThrough>
                <wp:docPr id="1629069453" name="Oval 16290694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E09F21" id="Oval 1629069453" o:spid="_x0000_s1026" style="position:absolute;margin-left:333.45pt;margin-top:6.2pt;width:14.35pt;height:13.5pt;z-index:-25136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" fillcolor="silver" stroked="f" strokeweight="1pt">
                <v:stroke joinstyle="miter"/>
                <v:path arrowok="t"/>
                <w10:wrap type="through"/>
              </v:oval>
            </w:pict>
          </mc:Fallback>
        </mc:AlternateContent>
      </w:r>
    </w:p>
    <w:p w14:paraId="1A1AEA84" w14:textId="457D2B81"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15A397CE" w14:textId="6459B1E8"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4003891C" w14:textId="2928A55F"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2AFD7C1" w14:textId="4F5D4B91"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2A3E61D3" w14:textId="0BCCAC5C" w:rsidR="003F677B" w:rsidRDefault="00896623">
      <w:pPr>
        <w:rPr>
          <w:rFonts w:ascii="Times New Roman" w:eastAsia="Times New Roman" w:hAnsi="Times New Roman" w:cs="B Nazanin"/>
          <w:sz w:val="28"/>
          <w:szCs w:val="28"/>
          <w:rtl/>
          <w:lang w:eastAsia="zh-CN" w:bidi="fa-IR"/>
        </w:rPr>
        <w:sectPr w:rsidR="003F677B" w:rsidSect="00AB1884">
          <w:headerReference w:type="default" r:id="rId45"/>
          <w:type w:val="continuous"/>
          <w:pgSz w:w="11906" w:h="16838" w:code="9"/>
          <w:pgMar w:top="1440" w:right="1440" w:bottom="1440" w:left="1440" w:header="720" w:footer="720" w:gutter="0"/>
          <w:cols w:space="720"/>
          <w:bidi/>
          <w:rtlGutter/>
        </w:sect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49056" behindDoc="1" locked="0" layoutInCell="1" allowOverlap="1" wp14:anchorId="4CBA1B6D" wp14:editId="703647D6">
                <wp:simplePos x="0" y="0"/>
                <wp:positionH relativeFrom="column">
                  <wp:posOffset>1511572</wp:posOffset>
                </wp:positionH>
                <wp:positionV relativeFrom="paragraph">
                  <wp:posOffset>798467</wp:posOffset>
                </wp:positionV>
                <wp:extent cx="182245" cy="171450"/>
                <wp:effectExtent l="0" t="0" r="8255" b="0"/>
                <wp:wrapTight wrapText="bothSides">
                  <wp:wrapPolygon edited="0">
                    <wp:start x="0" y="0"/>
                    <wp:lineTo x="0" y="19200"/>
                    <wp:lineTo x="20321" y="19200"/>
                    <wp:lineTo x="20321" y="0"/>
                    <wp:lineTo x="0" y="0"/>
                  </wp:wrapPolygon>
                </wp:wrapTight>
                <wp:docPr id="1629069454" name="Oval 16290694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503483" id="Oval 1629069454" o:spid="_x0000_s1026" style="position:absolute;margin-left:119pt;margin-top:62.85pt;width:14.35pt;height:13.5pt;z-index:-25136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" fillcolor="silver" stroked="f" strokeweight="1pt">
                <v:stroke joinstyle="miter"/>
                <v:path arrowok="t"/>
                <w10:wrap type="tight"/>
              </v:oval>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44960" behindDoc="1" locked="0" layoutInCell="1" allowOverlap="1" wp14:anchorId="0324412A" wp14:editId="04156423">
                <wp:simplePos x="0" y="0"/>
                <wp:positionH relativeFrom="column">
                  <wp:posOffset>2694673</wp:posOffset>
                </wp:positionH>
                <wp:positionV relativeFrom="paragraph">
                  <wp:posOffset>553319</wp:posOffset>
                </wp:positionV>
                <wp:extent cx="182245" cy="171450"/>
                <wp:effectExtent l="0" t="0" r="8255" b="0"/>
                <wp:wrapTight wrapText="bothSides">
                  <wp:wrapPolygon edited="0">
                    <wp:start x="0" y="0"/>
                    <wp:lineTo x="0" y="19200"/>
                    <wp:lineTo x="20321" y="19200"/>
                    <wp:lineTo x="20321" y="0"/>
                    <wp:lineTo x="0" y="0"/>
                  </wp:wrapPolygon>
                </wp:wrapTight>
                <wp:docPr id="1629069451" name="Oval 16290694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39EF86" id="Oval 1629069451" o:spid="_x0000_s1026" style="position:absolute;margin-left:212.2pt;margin-top:43.55pt;width:14.35pt;height:13.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" fillcolor="silver" stroked="f" strokeweight="1pt">
                <v:stroke joinstyle="miter"/>
                <v:path arrowok="t"/>
                <w10:wrap type="tight"/>
              </v:oval>
            </w:pict>
          </mc:Fallback>
        </mc:AlternateContent>
      </w:r>
      <w:r w:rsidR="00626BDD"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32672" behindDoc="0" locked="0" layoutInCell="1" allowOverlap="1" wp14:anchorId="58C6275A" wp14:editId="3CCA4E0C">
                <wp:simplePos x="0" y="0"/>
                <wp:positionH relativeFrom="column">
                  <wp:posOffset>4620060</wp:posOffset>
                </wp:positionH>
                <wp:positionV relativeFrom="paragraph">
                  <wp:posOffset>798830</wp:posOffset>
                </wp:positionV>
                <wp:extent cx="914400" cy="1497330"/>
                <wp:effectExtent l="0" t="0" r="0" b="7620"/>
                <wp:wrapNone/>
                <wp:docPr id="1629069443"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405D27" id="Rectangle 67" o:spid="_x0000_s1026" style="position:absolute;margin-left:363.8pt;margin-top:62.9pt;width:1in;height:117.9pt;z-index:251932672;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00626BDD"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30624" behindDoc="0" locked="0" layoutInCell="1" allowOverlap="1" wp14:anchorId="3C31799C" wp14:editId="5972281D">
                <wp:simplePos x="0" y="0"/>
                <wp:positionH relativeFrom="column">
                  <wp:posOffset>4090736</wp:posOffset>
                </wp:positionH>
                <wp:positionV relativeFrom="paragraph">
                  <wp:posOffset>802105</wp:posOffset>
                </wp:positionV>
                <wp:extent cx="1924685" cy="2358189"/>
                <wp:effectExtent l="0" t="0" r="0" b="4445"/>
                <wp:wrapNone/>
                <wp:docPr id="1629069442" name="Rectangle 1629069442"/>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8D8E73" id="Rectangle 1629069442" o:spid="_x0000_s1026" style="position:absolute;margin-left:322.1pt;margin-top:63.15pt;width:151.55pt;height:185.7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" fillcolor="#7f7f7f" stroked="f" strokeweight="1pt">
                <v:fill r:id="rId40" o:title="" color2="window" type="pattern"/>
              </v:rect>
            </w:pict>
          </mc:Fallback>
        </mc:AlternateContent>
      </w:r>
      <w:r w:rsidR="00626BDD"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38816" behindDoc="0" locked="0" layoutInCell="1" allowOverlap="1" wp14:anchorId="7480A403" wp14:editId="06210C17">
                <wp:simplePos x="0" y="0"/>
                <wp:positionH relativeFrom="column">
                  <wp:posOffset>0</wp:posOffset>
                </wp:positionH>
                <wp:positionV relativeFrom="paragraph">
                  <wp:posOffset>384810</wp:posOffset>
                </wp:positionV>
                <wp:extent cx="182245" cy="171450"/>
                <wp:effectExtent l="0" t="0" r="8255" b="0"/>
                <wp:wrapThrough wrapText="bothSides">
                  <wp:wrapPolygon edited="0">
                    <wp:start x="0" y="0"/>
                    <wp:lineTo x="0" y="19200"/>
                    <wp:lineTo x="20321" y="19200"/>
                    <wp:lineTo x="20321" y="0"/>
                    <wp:lineTo x="0" y="0"/>
                  </wp:wrapPolygon>
                </wp:wrapThrough>
                <wp:docPr id="1629069446" name="Oval 16290694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4F75F9" id="Oval 1629069446" o:spid="_x0000_s1026" style="position:absolute;margin-left:0;margin-top:30.3pt;width:14.35pt;height:13.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" fillcolor="silver" stroked="f" strokeweight="1pt">
                <v:stroke joinstyle="miter"/>
                <v:path arrowok="t"/>
                <w10:wrap type="through"/>
              </v:oval>
            </w:pict>
          </mc:Fallback>
        </mc:AlternateContent>
      </w:r>
      <w:r w:rsidR="00AB1884">
        <w:rPr>
          <w:rFonts w:ascii="Times New Roman" w:eastAsia="Times New Roman" w:hAnsi="Times New Roman" w:cs="B Nazanin"/>
          <w:sz w:val="28"/>
          <w:szCs w:val="28"/>
          <w:rtl/>
          <w:lang w:eastAsia="zh-CN" w:bidi="fa-IR"/>
        </w:rPr>
        <w:br w:type="page"/>
      </w:r>
    </w:p>
    <w:p w14:paraId="0EF4E620" w14:textId="324C0A92" w:rsidR="00AB1884" w:rsidRPr="00E939DD" w:rsidRDefault="00AB1884">
      <w:pPr>
        <w:rPr>
          <w:rFonts w:ascii="Times New Roman" w:eastAsia="Times New Roman" w:hAnsi="Times New Roman" w:cs="B Nazanin"/>
          <w:sz w:val="2"/>
          <w:szCs w:val="2"/>
          <w:rtl/>
          <w:lang w:eastAsia="zh-CN" w:bidi="fa-IR"/>
        </w:rPr>
      </w:pPr>
    </w:p>
    <w:p w14:paraId="7D14A73C" w14:textId="77777777" w:rsidR="005514EF" w:rsidRPr="004E2EF9" w:rsidRDefault="005514EF" w:rsidP="005514EF">
      <w:pPr>
        <w:bidi/>
        <w:spacing w:after="0" w:line="240" w:lineRule="auto"/>
        <w:jc w:val="mediumKashida"/>
        <w:rPr>
          <w:rFonts w:ascii="Times New Roman" w:eastAsia="Times New Roman" w:hAnsi="Times New Roman" w:cs="B Nazanin"/>
          <w:b/>
          <w:bCs/>
          <w:sz w:val="2"/>
          <w:szCs w:val="2"/>
          <w:rtl/>
          <w:lang w:eastAsia="zh-CN" w:bidi="ar-AE"/>
        </w:rPr>
      </w:pPr>
    </w:p>
    <w:p w14:paraId="5A95C3FA" w14:textId="41631D51" w:rsidR="005514EF" w:rsidRPr="00F6722C" w:rsidRDefault="005514EF" w:rsidP="00B205BF">
      <w:pPr>
        <w:pStyle w:val="Heading3"/>
        <w:shd w:val="clear" w:color="auto" w:fill="FF7C80"/>
        <w:rPr>
          <w:rFonts w:cs="B Nazanin"/>
          <w:sz w:val="28"/>
          <w:szCs w:val="28"/>
          <w:rtl/>
          <w:lang w:bidi="fa-IR"/>
        </w:rPr>
      </w:pPr>
      <w:bookmarkStart w:id="38" w:name="_Toc199066229"/>
      <w:r w:rsidRPr="00F6722C">
        <w:rPr>
          <w:rFonts w:cs="B Nazanin" w:hint="cs"/>
          <w:sz w:val="28"/>
          <w:szCs w:val="28"/>
          <w:rtl/>
          <w:lang w:bidi="fa-IR"/>
        </w:rPr>
        <w:t>تغذیه مادران شیرده</w:t>
      </w:r>
      <w:bookmarkEnd w:id="38"/>
    </w:p>
    <w:p w14:paraId="68AB6F70" w14:textId="515F92F6" w:rsidR="00F07C59" w:rsidRPr="00D24EBE" w:rsidRDefault="00F07C59" w:rsidP="005514EF">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پس از تولد نوزاد، بسیاری از مادران سعی در کاهش وزن تا رسیدن به وزن پیش از بارداری دارند. اما باید توجه داشت که میزان اضافه وزنی که یک زن بعد از بارداری تجربه می کند به افزایش وزن حاملگی و مدت و میزان شیردهی بستگی دارد. برنامه کاهش وزن متوسط و متعادل پس از زایمتن نه بر کیفیت و نه بر کمیت شیر مادر تاثیر نمی گذارد. تلفیق از رژیم غذایی و ورزش موثرترین روش برای حمایت از کاهش وزن و بهبود تناسب قلبی عروقی مادر پس از بارداری است</w:t>
      </w:r>
    </w:p>
    <w:p w14:paraId="13DF0AB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چنانچه مادران در دوران بارداری در محدوده نرمال توصیه شده افزایش وزن داشته باشند، می توانند به راحتی ظرف 6 ماه به وزن قبل از بارداری برگردند. البته باید در نظر داشت که نباید تمرکز اصلی در طول دوره پس از زایمان روی وزن باشد. پیشگیری از استرس، مقابله با افسردگی، اطمینان از خواب کافی و ایجاد یک رژیم غذایی سالم برای همه مادران، صرف نظر از وضعیت وزن، نکته ای مهم و حیاتی است.</w:t>
      </w:r>
    </w:p>
    <w:p w14:paraId="6EAB891D" w14:textId="77777777" w:rsidR="00F07C59" w:rsidRPr="00D24EBE" w:rsidRDefault="00F07C59" w:rsidP="004E2EF9">
      <w:pPr>
        <w:numPr>
          <w:ilvl w:val="0"/>
          <w:numId w:val="59"/>
        </w:numPr>
        <w:tabs>
          <w:tab w:val="clear" w:pos="720"/>
        </w:tabs>
        <w:bidi/>
        <w:spacing w:after="0" w:line="278" w:lineRule="auto"/>
        <w:ind w:left="116" w:hanging="24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مشاوره تغذیه و ورزش پس از زایمان به طور مداوم، با هدف بازگشت مادر به </w:t>
      </w:r>
      <w:r w:rsidRPr="00D24EBE">
        <w:rPr>
          <w:rFonts w:ascii="Times New Roman" w:eastAsia="Times New Roman" w:hAnsi="Times New Roman" w:cs="B Nazanin" w:hint="cs"/>
          <w:sz w:val="28"/>
          <w:szCs w:val="28"/>
          <w:u w:val="single"/>
          <w:rtl/>
          <w:lang w:eastAsia="zh-CN" w:bidi="fa-IR"/>
        </w:rPr>
        <w:t xml:space="preserve">وزن قبل از بارداری </w:t>
      </w:r>
      <w:r w:rsidRPr="00D24EBE">
        <w:rPr>
          <w:rFonts w:ascii="Times New Roman" w:eastAsia="Times New Roman" w:hAnsi="Times New Roman" w:cs="B Nazanin" w:hint="cs"/>
          <w:sz w:val="28"/>
          <w:szCs w:val="28"/>
          <w:rtl/>
          <w:lang w:eastAsia="zh-CN" w:bidi="fa-IR"/>
        </w:rPr>
        <w:t xml:space="preserve">او در </w:t>
      </w:r>
      <w:r w:rsidRPr="00D24EBE">
        <w:rPr>
          <w:rFonts w:ascii="Times New Roman" w:eastAsia="Times New Roman" w:hAnsi="Times New Roman" w:cs="B Nazanin" w:hint="cs"/>
          <w:b/>
          <w:bCs/>
          <w:sz w:val="28"/>
          <w:szCs w:val="28"/>
          <w:rtl/>
          <w:lang w:eastAsia="zh-CN" w:bidi="fa-IR"/>
        </w:rPr>
        <w:t>مدت  6 تا 12 ماه</w:t>
      </w:r>
      <w:r w:rsidRPr="00D24EBE">
        <w:rPr>
          <w:rFonts w:ascii="Times New Roman" w:eastAsia="Times New Roman" w:hAnsi="Times New Roman" w:cs="B Nazanin"/>
          <w:sz w:val="28"/>
          <w:szCs w:val="28"/>
          <w:rtl/>
          <w:lang w:eastAsia="zh-CN" w:bidi="fa-IR"/>
        </w:rPr>
        <w:t xml:space="preserve"> و دستیابی به شاخص توده بدنی نرمال قبل از اقدام به بارداری دیگر</w:t>
      </w:r>
    </w:p>
    <w:p w14:paraId="45B80DED" w14:textId="77777777" w:rsidR="00F07C59" w:rsidRPr="00D24EBE" w:rsidRDefault="00F07C59" w:rsidP="004E2EF9">
      <w:pPr>
        <w:numPr>
          <w:ilvl w:val="0"/>
          <w:numId w:val="59"/>
        </w:numPr>
        <w:tabs>
          <w:tab w:val="clear" w:pos="720"/>
        </w:tabs>
        <w:bidi/>
        <w:spacing w:after="0" w:line="278" w:lineRule="auto"/>
        <w:ind w:left="116" w:hanging="24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مسائل پزشکی نظیر </w:t>
      </w:r>
      <w:r w:rsidRPr="00D24EBE">
        <w:rPr>
          <w:rFonts w:ascii="Times New Roman" w:eastAsia="Times New Roman" w:hAnsi="Times New Roman" w:cs="B Nazanin" w:hint="cs"/>
          <w:sz w:val="28"/>
          <w:szCs w:val="28"/>
          <w:lang w:eastAsia="zh-CN" w:bidi="fa-IR"/>
        </w:rPr>
        <w:t>GDM</w:t>
      </w:r>
      <w:r w:rsidRPr="00D24EBE">
        <w:rPr>
          <w:rFonts w:ascii="Times New Roman" w:eastAsia="Times New Roman" w:hAnsi="Times New Roman" w:cs="B Nazanin" w:hint="cs"/>
          <w:sz w:val="28"/>
          <w:szCs w:val="28"/>
          <w:rtl/>
          <w:lang w:eastAsia="zh-CN" w:bidi="fa-IR"/>
        </w:rPr>
        <w:t>، باید برطرف شود و یا  قبل از اقدام به بارداری بعدی درمان شود.</w:t>
      </w:r>
    </w:p>
    <w:p w14:paraId="40FB289F" w14:textId="77777777" w:rsidR="00F07C59" w:rsidRPr="00D24EBE" w:rsidRDefault="00F07C59" w:rsidP="004E2EF9">
      <w:pPr>
        <w:numPr>
          <w:ilvl w:val="0"/>
          <w:numId w:val="59"/>
        </w:numPr>
        <w:tabs>
          <w:tab w:val="clear" w:pos="720"/>
        </w:tabs>
        <w:bidi/>
        <w:spacing w:after="0" w:line="278" w:lineRule="auto"/>
        <w:ind w:left="116" w:hanging="24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پرنشدن مجدد ذخایر مواد مغذی و فواصل کوتاه بین بارداری (</w:t>
      </w:r>
      <w:r w:rsidRPr="00D24EBE">
        <w:rPr>
          <w:rFonts w:ascii="Times New Roman" w:eastAsia="Times New Roman" w:hAnsi="Times New Roman" w:cs="B Nazanin" w:hint="cs"/>
          <w:b/>
          <w:bCs/>
          <w:sz w:val="28"/>
          <w:szCs w:val="28"/>
          <w:rtl/>
          <w:lang w:eastAsia="zh-CN" w:bidi="fa-IR"/>
        </w:rPr>
        <w:t>کمتر از 12 تا 18 ماه</w:t>
      </w:r>
      <w:r w:rsidRPr="00D24EBE">
        <w:rPr>
          <w:rFonts w:ascii="Times New Roman" w:eastAsia="Times New Roman" w:hAnsi="Times New Roman" w:cs="B Nazanin"/>
          <w:sz w:val="28"/>
          <w:szCs w:val="28"/>
          <w:rtl/>
          <w:lang w:eastAsia="zh-CN" w:bidi="fa-IR"/>
        </w:rPr>
        <w:t>) با افزایش خطر</w:t>
      </w:r>
      <w:r w:rsidRPr="00D24EBE">
        <w:rPr>
          <w:rFonts w:ascii="Times New Roman" w:eastAsia="Times New Roman" w:hAnsi="Times New Roman" w:cs="B Nazanin"/>
          <w:sz w:val="28"/>
          <w:szCs w:val="28"/>
          <w:u w:val="single"/>
          <w:rtl/>
          <w:lang w:eastAsia="zh-CN" w:bidi="fa-IR"/>
        </w:rPr>
        <w:t xml:space="preserve"> سقط جنین، زایمان زودرس، </w:t>
      </w:r>
      <w:r w:rsidRPr="00D24EBE">
        <w:rPr>
          <w:rFonts w:ascii="Times New Roman" w:eastAsia="Times New Roman" w:hAnsi="Times New Roman" w:cs="B Nazanin" w:hint="cs"/>
          <w:sz w:val="28"/>
          <w:szCs w:val="28"/>
          <w:u w:val="single"/>
          <w:rtl/>
          <w:lang w:eastAsia="zh-CN" w:bidi="fa-IR"/>
        </w:rPr>
        <w:t>نقایص رشدداخل رحمی</w:t>
      </w:r>
      <w:r w:rsidRPr="00D24EBE">
        <w:rPr>
          <w:rFonts w:ascii="Times New Roman" w:eastAsia="Times New Roman" w:hAnsi="Times New Roman" w:cs="B Nazanin"/>
          <w:sz w:val="28"/>
          <w:szCs w:val="28"/>
          <w:u w:val="single"/>
          <w:lang w:eastAsia="zh-CN" w:bidi="fa-IR"/>
        </w:rPr>
        <w:t xml:space="preserve"> </w:t>
      </w:r>
      <w:r w:rsidRPr="00D24EBE">
        <w:rPr>
          <w:rFonts w:ascii="Times New Roman" w:eastAsia="Times New Roman" w:hAnsi="Times New Roman" w:cs="B Nazanin"/>
          <w:sz w:val="28"/>
          <w:szCs w:val="28"/>
          <w:u w:val="single"/>
          <w:rtl/>
          <w:lang w:eastAsia="zh-CN" w:bidi="fa-IR"/>
        </w:rPr>
        <w:t xml:space="preserve"> و یا با وزن کم تولد، تولد مرده، و مرگ زودرس نوزادان</w:t>
      </w:r>
      <w:r w:rsidRPr="00D24EBE">
        <w:rPr>
          <w:rFonts w:ascii="Times New Roman" w:eastAsia="Times New Roman" w:hAnsi="Times New Roman" w:cs="B Nazanin"/>
          <w:sz w:val="28"/>
          <w:szCs w:val="28"/>
          <w:rtl/>
          <w:lang w:eastAsia="zh-CN" w:bidi="fa-IR"/>
        </w:rPr>
        <w:t xml:space="preserve"> همراه است.</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برای کسانی که در مناطق با منابع محدود زندگی می کنند ، ممکن است حداقل یک سال برای پرشدن مجدد ذخایر لازم باشد.</w:t>
      </w:r>
      <w:r w:rsidRPr="00D24EBE">
        <w:rPr>
          <w:rFonts w:ascii="Times New Roman" w:eastAsia="Times New Roman" w:hAnsi="Times New Roman" w:cs="B Nazanin" w:hint="cs"/>
          <w:sz w:val="28"/>
          <w:szCs w:val="28"/>
          <w:rtl/>
          <w:lang w:eastAsia="zh-CN" w:bidi="fa-IR"/>
        </w:rPr>
        <w:t>حتی در کشورهای با درآمد بالا</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hint="cs"/>
          <w:sz w:val="28"/>
          <w:szCs w:val="28"/>
          <w:lang w:eastAsia="zh-CN" w:bidi="fa-IR"/>
        </w:rPr>
        <w:t xml:space="preserve"> </w:t>
      </w:r>
      <w:r w:rsidRPr="00D24EBE">
        <w:rPr>
          <w:rFonts w:ascii="Times New Roman" w:eastAsia="Times New Roman" w:hAnsi="Times New Roman" w:cs="B Nazanin" w:hint="cs"/>
          <w:sz w:val="28"/>
          <w:szCs w:val="28"/>
          <w:rtl/>
          <w:lang w:eastAsia="zh-CN" w:bidi="fa-IR"/>
        </w:rPr>
        <w:t>خطر وزن کم هنگام تولد با فاصله زایمان  کمتر از 6 ماه افزایش داشت و بخش قابل توجهی از زنان کم درآمد در ایالات متحده هنوز هم به فقر آهن 2 سال پس از زایمان مبتلا بودند.</w:t>
      </w:r>
    </w:p>
    <w:p w14:paraId="7E522856" w14:textId="77777777" w:rsidR="00F07C59" w:rsidRPr="00D24EBE" w:rsidRDefault="00F07C59" w:rsidP="004E2EF9">
      <w:pPr>
        <w:numPr>
          <w:ilvl w:val="0"/>
          <w:numId w:val="59"/>
        </w:numPr>
        <w:tabs>
          <w:tab w:val="clear" w:pos="720"/>
        </w:tabs>
        <w:bidi/>
        <w:spacing w:after="0" w:line="278" w:lineRule="auto"/>
        <w:ind w:left="116" w:hanging="24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غیر از آهن دیگر مواد مغذی که ممکن است برای مدت طولانی تخلیه شوند: </w:t>
      </w:r>
      <w:r w:rsidRPr="00D24EBE">
        <w:rPr>
          <w:rFonts w:ascii="Times New Roman" w:eastAsia="Times New Roman" w:hAnsi="Times New Roman" w:cs="B Nazanin"/>
          <w:i/>
          <w:iCs/>
          <w:sz w:val="28"/>
          <w:szCs w:val="28"/>
          <w:u w:val="single"/>
          <w:rtl/>
          <w:lang w:eastAsia="zh-CN" w:bidi="fa-IR"/>
        </w:rPr>
        <w:t xml:space="preserve"> فولات، ویتامین </w:t>
      </w:r>
      <w:r w:rsidRPr="00D24EBE">
        <w:rPr>
          <w:rFonts w:ascii="Times New Roman" w:eastAsia="Times New Roman" w:hAnsi="Times New Roman" w:cs="B Nazanin"/>
          <w:i/>
          <w:iCs/>
          <w:sz w:val="28"/>
          <w:szCs w:val="28"/>
          <w:u w:val="single"/>
          <w:lang w:eastAsia="zh-CN" w:bidi="fa-IR"/>
        </w:rPr>
        <w:t>A</w:t>
      </w:r>
      <w:r w:rsidRPr="00D24EBE">
        <w:rPr>
          <w:rFonts w:ascii="Times New Roman" w:eastAsia="Times New Roman" w:hAnsi="Times New Roman" w:cs="B Nazanin"/>
          <w:i/>
          <w:iCs/>
          <w:sz w:val="28"/>
          <w:szCs w:val="28"/>
          <w:u w:val="single"/>
          <w:rtl/>
          <w:lang w:eastAsia="zh-CN" w:bidi="fa-IR"/>
        </w:rPr>
        <w:t xml:space="preserve">، و </w:t>
      </w:r>
      <w:r w:rsidRPr="00D24EBE">
        <w:rPr>
          <w:rFonts w:ascii="Times New Roman" w:eastAsia="Times New Roman" w:hAnsi="Times New Roman" w:cs="B Nazanin"/>
          <w:i/>
          <w:iCs/>
          <w:sz w:val="28"/>
          <w:szCs w:val="28"/>
          <w:u w:val="single"/>
          <w:lang w:eastAsia="zh-CN" w:bidi="fa-IR"/>
        </w:rPr>
        <w:t>DHA</w:t>
      </w:r>
      <w:r w:rsidRPr="00D24EBE">
        <w:rPr>
          <w:rFonts w:ascii="Times New Roman" w:eastAsia="Times New Roman" w:hAnsi="Times New Roman" w:cs="B Nazanin"/>
          <w:sz w:val="28"/>
          <w:szCs w:val="28"/>
          <w:rtl/>
          <w:lang w:eastAsia="zh-CN" w:bidi="fa-IR"/>
        </w:rPr>
        <w:t xml:space="preserve"> </w:t>
      </w:r>
    </w:p>
    <w:p w14:paraId="30E25D82" w14:textId="77777777" w:rsidR="00F07C59" w:rsidRPr="00D24EBE" w:rsidRDefault="00F07C59" w:rsidP="004E2EF9">
      <w:pPr>
        <w:numPr>
          <w:ilvl w:val="0"/>
          <w:numId w:val="59"/>
        </w:numPr>
        <w:tabs>
          <w:tab w:val="clear" w:pos="720"/>
        </w:tabs>
        <w:bidi/>
        <w:spacing w:after="0" w:line="278" w:lineRule="auto"/>
        <w:ind w:left="116" w:hanging="24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یک رژیم غذایی غنی از آنتی اکسیدان ممکن است استرس اکسیداتیو را کاهش داده و  نتایج بارداری را بهبود دهد.</w:t>
      </w:r>
    </w:p>
    <w:p w14:paraId="772A1E36" w14:textId="77777777" w:rsidR="00F07C59" w:rsidRPr="00D24EBE" w:rsidRDefault="00F07C59" w:rsidP="004E2EF9">
      <w:pPr>
        <w:numPr>
          <w:ilvl w:val="0"/>
          <w:numId w:val="59"/>
        </w:numPr>
        <w:tabs>
          <w:tab w:val="clear" w:pos="720"/>
        </w:tabs>
        <w:bidi/>
        <w:spacing w:after="0" w:line="278" w:lineRule="auto"/>
        <w:ind w:left="116" w:hanging="24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افزایش خطر التهاب  با کوتاه شدن فاصله بین دو بارداری </w:t>
      </w:r>
    </w:p>
    <w:p w14:paraId="25D60397"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3544C6E6" w14:textId="77777777" w:rsidR="004E2EF9" w:rsidRDefault="004E2EF9" w:rsidP="00D24EBE">
      <w:pPr>
        <w:bidi/>
        <w:spacing w:after="0" w:line="240" w:lineRule="auto"/>
        <w:jc w:val="mediumKashida"/>
        <w:rPr>
          <w:rFonts w:ascii="Times New Roman" w:eastAsia="Times New Roman" w:hAnsi="Times New Roman" w:cs="B Nazanin"/>
          <w:sz w:val="28"/>
          <w:szCs w:val="28"/>
          <w:rtl/>
          <w:lang w:eastAsia="zh-CN" w:bidi="fa-IR"/>
        </w:rPr>
      </w:pPr>
    </w:p>
    <w:p w14:paraId="28AE43B9" w14:textId="77777777" w:rsidR="004E2EF9" w:rsidRDefault="004E2EF9" w:rsidP="004E2EF9">
      <w:pPr>
        <w:bidi/>
        <w:spacing w:after="0" w:line="240" w:lineRule="auto"/>
        <w:jc w:val="mediumKashida"/>
        <w:rPr>
          <w:rFonts w:ascii="Times New Roman" w:eastAsia="Times New Roman" w:hAnsi="Times New Roman" w:cs="B Nazanin"/>
          <w:sz w:val="28"/>
          <w:szCs w:val="28"/>
          <w:rtl/>
          <w:lang w:eastAsia="zh-CN" w:bidi="fa-IR"/>
        </w:rPr>
      </w:pPr>
    </w:p>
    <w:p w14:paraId="1E548901" w14:textId="60EE1526" w:rsidR="00F07C59" w:rsidRPr="00D24EBE" w:rsidRDefault="00F07C59" w:rsidP="004E2EF9">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بسیاری از مادران شیرده ممکن است تمایل به انجام ورزش برای تسریع کاهش وزن داشته باشند که هیچ منافاتی با شیردهی ندارد تنها باید در نظر داشته باشند که ورزش شدید می تواند مقدار لاکتات شیر را افزایش داده و بر طعم آن تاثیر منفی بگذارد. لذا شیر دادن به نوزاد پیش از ورزش می تواند راهکار مناسبی باشد.</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پس از بچه دار شدن، توصیه به حداقل 150 دقیقه در هفته فعالیت هوازی با شدت متوسط </w:t>
      </w:r>
      <w:r w:rsidRPr="00D24EBE">
        <w:rPr>
          <w:rFonts w:ascii="Times New Roman" w:eastAsia="Times New Roman" w:hAnsi="Times New Roman" w:cs="Times New Roman" w:hint="cs"/>
          <w:sz w:val="28"/>
          <w:szCs w:val="28"/>
          <w:rtl/>
          <w:lang w:eastAsia="zh-CN" w:bidi="fa-IR"/>
        </w:rPr>
        <w:t>​​</w:t>
      </w:r>
      <w:r w:rsidRPr="00D24EBE">
        <w:rPr>
          <w:rFonts w:ascii="Times New Roman" w:eastAsia="Times New Roman" w:hAnsi="Times New Roman" w:cs="B Nazanin" w:hint="cs"/>
          <w:sz w:val="28"/>
          <w:szCs w:val="28"/>
          <w:rtl/>
          <w:lang w:eastAsia="zh-CN" w:bidi="fa-IR"/>
        </w:rPr>
        <w:t>می شود شما به عنوان کارشناس تغذیه می توانید این 150 دقیقه را به تمرینات 30 دقیقه ای در 5 روز هفته یا به جلسات 10 دقیقه ای کوچکتر در هر روز تقسیم کنید. به عنوان مثال، هر روز سه پیاده روی 10 دقیقه ای برای شروع عالی است</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 xml:space="preserve"> اما منظور از شدت متوسط این است که به اندازه کافی حرکت کنند تا شاهد افزایش ضربان قلب و آغاز تعریق باشند. در این حالت فرد می تواند به طور معمول صحبت کند، اما نمی تواند آواز بخواند. نمونه‌هایی از فعالیت‌های هوازی با شدت متوسط </w:t>
      </w:r>
      <w:r w:rsidRPr="00D24EBE">
        <w:rPr>
          <w:rFonts w:ascii="Times New Roman" w:eastAsia="Times New Roman" w:hAnsi="Times New Roman" w:cs="Times New Roman" w:hint="cs"/>
          <w:sz w:val="28"/>
          <w:szCs w:val="28"/>
          <w:rtl/>
          <w:lang w:eastAsia="zh-CN" w:bidi="fa-IR"/>
        </w:rPr>
        <w:t>​​</w:t>
      </w:r>
      <w:r w:rsidRPr="00D24EBE">
        <w:rPr>
          <w:rFonts w:ascii="Times New Roman" w:eastAsia="Times New Roman" w:hAnsi="Times New Roman" w:cs="B Nazanin" w:hint="cs"/>
          <w:sz w:val="28"/>
          <w:szCs w:val="28"/>
          <w:rtl/>
          <w:lang w:eastAsia="zh-CN" w:bidi="fa-IR"/>
        </w:rPr>
        <w:t>شامل پیاده‌روی سریع و دوچرخه‌سواری روی سطح هموار است</w:t>
      </w:r>
    </w:p>
    <w:p w14:paraId="2C18BA57" w14:textId="77777777" w:rsidR="00F07C59" w:rsidRPr="00E939DD" w:rsidRDefault="00F07C59" w:rsidP="00D24EBE">
      <w:pPr>
        <w:bidi/>
        <w:spacing w:after="0" w:line="240" w:lineRule="auto"/>
        <w:jc w:val="mediumKashida"/>
        <w:rPr>
          <w:rFonts w:ascii="Times New Roman" w:eastAsia="Times New Roman" w:hAnsi="Times New Roman" w:cs="B Nazanin"/>
          <w:sz w:val="2"/>
          <w:szCs w:val="2"/>
          <w:lang w:eastAsia="zh-CN" w:bidi="fa-IR"/>
        </w:rPr>
      </w:pPr>
    </w:p>
    <w:p w14:paraId="4BB1605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EC8CC8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با در نظر گرفتن تفاوت های ذاتی بین مادران شیرده و حتی یک مادر در دوران های مختلف، یک مادر شیرده روزی 25 اونس شیر تولید می کند.برای تولید شیر کافی، یک زن به کالری اضافی تقریباً 500 کیلو کالری در روز بیش از نیاز معمول خود در 6 ماه اول شیردهی نیاز دارد. برای تامین این نیاز انرژی، او می تواند در 6 ماه اول هر روز 330 کیلو کالری بیتشر و در 6 ماه دوم هر روز 400 کیلو کالری بیشتر دریافت غذایی داشته باشد ما بقی نیاز مادر با کمک ذخایر چربی او تامین می شود که کلید کنترل وزن پس از زایمان است. البته لازم است توجه داشته باشید چاقی مادر موجب تاخیر در ترشح پرولاکتین و کاهش ترشح شیر در پاسخ به مکیدن نوزاد باشد</w:t>
      </w:r>
    </w:p>
    <w:p w14:paraId="285C4837"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774B3DB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توصیه های مواد مغذی برای پروتئین و چربی در دوران شیردهی مانند دوران بارداری باقی است، اما در رابطه با کربوهیدرات ها اندکی افزایش را در نظر میگیریم. فیبر توصیه شده نیز به مقدار 1 گرم بر اساس کالری افزوده دوران شیردهی افزایش می یابد.</w:t>
      </w:r>
    </w:p>
    <w:p w14:paraId="1C8BB096" w14:textId="77777777" w:rsidR="00F07C59" w:rsidRPr="00D24EBE" w:rsidRDefault="00F07C59" w:rsidP="00E939DD">
      <w:pPr>
        <w:numPr>
          <w:ilvl w:val="0"/>
          <w:numId w:val="58"/>
        </w:numPr>
        <w:tabs>
          <w:tab w:val="clear" w:pos="360"/>
          <w:tab w:val="num" w:pos="-244"/>
        </w:tabs>
        <w:bidi/>
        <w:spacing w:after="0" w:line="278" w:lineRule="auto"/>
        <w:ind w:left="116"/>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کمبود مواد مغذی نه منجر به کاهش کمیت و نه کیفیت شیر </w:t>
      </w:r>
      <w:r w:rsidRPr="00D24EBE">
        <w:rPr>
          <w:rFonts w:ascii="Times New Roman" w:eastAsia="Times New Roman" w:hAnsi="Times New Roman" w:cs="Times New Roman" w:hint="cs"/>
          <w:sz w:val="28"/>
          <w:szCs w:val="28"/>
          <w:rtl/>
          <w:lang w:eastAsia="zh-CN" w:bidi="fa-IR"/>
        </w:rPr>
        <w:t>​​</w:t>
      </w:r>
      <w:r w:rsidRPr="00D24EBE">
        <w:rPr>
          <w:rFonts w:ascii="Times New Roman" w:eastAsia="Times New Roman" w:hAnsi="Times New Roman" w:cs="B Nazanin" w:hint="cs"/>
          <w:sz w:val="28"/>
          <w:szCs w:val="28"/>
          <w:rtl/>
          <w:lang w:eastAsia="zh-CN" w:bidi="fa-IR"/>
        </w:rPr>
        <w:t xml:space="preserve">مادر می شود. زنان می توانند شیری با پروتئین، کربوهیدرات، چربی و بیشتر مواد معدنی کافی تولید کنند، حتی زمانی که ذخایر خودشان محدود است. برای این مواد مغذی و همچنین در رابطه با فولات، کیفیت شیر </w:t>
      </w:r>
      <w:r w:rsidRPr="00D24EBE">
        <w:rPr>
          <w:rFonts w:ascii="Times New Roman" w:eastAsia="Times New Roman" w:hAnsi="Times New Roman" w:cs="Times New Roman" w:hint="cs"/>
          <w:sz w:val="28"/>
          <w:szCs w:val="28"/>
          <w:rtl/>
          <w:lang w:eastAsia="zh-CN" w:bidi="fa-IR"/>
        </w:rPr>
        <w:t>​​</w:t>
      </w:r>
      <w:r w:rsidRPr="00D24EBE">
        <w:rPr>
          <w:rFonts w:ascii="Times New Roman" w:eastAsia="Times New Roman" w:hAnsi="Times New Roman" w:cs="B Nazanin" w:hint="cs"/>
          <w:sz w:val="28"/>
          <w:szCs w:val="28"/>
          <w:rtl/>
          <w:lang w:eastAsia="zh-CN" w:bidi="fa-IR"/>
        </w:rPr>
        <w:t xml:space="preserve">با هزینه ذخایر مادر حفظ می شود. این مورد در رابطه با کلسیم بیشتر مشهود است: کلسیم رژیم غذایی تأثیری بر غلظت کلسیم شیر مادر ندارد، اما در صورت ناکافی بودن کلسیم رژیم، استخوان‌های مادر در طول شیردهی تراکم خود را از دست می‌دهند. ورزش ممکن است به محافظت در برابر تحلیل استخوان در دوران شیردهی کمک کند. مواد مغذی موجود در شیر مادر که به احتمال زیاد در پاسخ به دریافت‌های ناکافی طولانی مدت کاهش می‌یابند، ویتامین‌ها </w:t>
      </w:r>
      <w:r w:rsidRPr="00D24EBE">
        <w:rPr>
          <w:rFonts w:ascii="Times New Roman" w:eastAsia="Times New Roman" w:hAnsi="Times New Roman" w:cs="B Nazanin" w:hint="cs"/>
          <w:sz w:val="28"/>
          <w:szCs w:val="28"/>
          <w:rtl/>
          <w:lang w:eastAsia="zh-CN" w:bidi="fa-IR"/>
        </w:rPr>
        <w:lastRenderedPageBreak/>
        <w:t xml:space="preserve">هستند، به ویژه ویتامین‌های </w:t>
      </w:r>
      <w:r w:rsidRPr="00D24EBE">
        <w:rPr>
          <w:rFonts w:ascii="Times New Roman" w:eastAsia="Times New Roman" w:hAnsi="Times New Roman" w:cs="B Nazanin" w:hint="cs"/>
          <w:sz w:val="28"/>
          <w:szCs w:val="28"/>
          <w:lang w:eastAsia="zh-CN" w:bidi="fa-IR"/>
        </w:rPr>
        <w:t>B6</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cs"/>
          <w:sz w:val="28"/>
          <w:szCs w:val="28"/>
          <w:lang w:eastAsia="zh-CN" w:bidi="fa-IR"/>
        </w:rPr>
        <w:t>B12</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cs"/>
          <w:sz w:val="28"/>
          <w:szCs w:val="28"/>
          <w:lang w:eastAsia="zh-CN" w:bidi="fa-IR"/>
        </w:rPr>
        <w:t>A</w:t>
      </w:r>
      <w:r w:rsidRPr="00D24EBE">
        <w:rPr>
          <w:rFonts w:ascii="Times New Roman" w:eastAsia="Times New Roman" w:hAnsi="Times New Roman" w:cs="B Nazanin" w:hint="cs"/>
          <w:sz w:val="28"/>
          <w:szCs w:val="28"/>
          <w:rtl/>
          <w:lang w:eastAsia="zh-CN" w:bidi="fa-IR"/>
        </w:rPr>
        <w:t xml:space="preserve"> و </w:t>
      </w:r>
      <w:r w:rsidRPr="00D24EBE">
        <w:rPr>
          <w:rFonts w:ascii="Times New Roman" w:eastAsia="Times New Roman" w:hAnsi="Times New Roman" w:cs="B Nazanin" w:hint="cs"/>
          <w:sz w:val="28"/>
          <w:szCs w:val="28"/>
          <w:lang w:eastAsia="zh-CN" w:bidi="fa-IR"/>
        </w:rPr>
        <w:t>D</w:t>
      </w:r>
      <w:r w:rsidRPr="00D24EBE">
        <w:rPr>
          <w:rFonts w:ascii="Times New Roman" w:eastAsia="Times New Roman" w:hAnsi="Times New Roman" w:cs="B Nazanin" w:hint="cs"/>
          <w:sz w:val="28"/>
          <w:szCs w:val="28"/>
          <w:rtl/>
          <w:lang w:eastAsia="zh-CN" w:bidi="fa-IR"/>
        </w:rPr>
        <w:t>. در نظر داشتن این مسئله در مادران دچار سوئ تغذیه حائز اهمیت است  (</w:t>
      </w:r>
      <w:r w:rsidRPr="00D24EBE">
        <w:rPr>
          <w:rFonts w:ascii="Times New Roman" w:eastAsia="Times New Roman" w:hAnsi="Times New Roman" w:cs="B Nazanin"/>
          <w:sz w:val="28"/>
          <w:szCs w:val="28"/>
          <w:rtl/>
          <w:lang w:eastAsia="zh-CN" w:bidi="fa-IR"/>
        </w:rPr>
        <w:t xml:space="preserve">ترکیب شیر بسته به رژیم غذایی مادر متفاوت است. به عنوان مثال، ترکیب اسیدهای چرب شیر مادر منعکس کننده دریافت رژیم غذایی او است. علاوه بر این، غلظت سلنیوم، ید و برخی از ویتامین‌های </w:t>
      </w:r>
      <w:r w:rsidRPr="00D24EBE">
        <w:rPr>
          <w:rFonts w:ascii="Times New Roman" w:eastAsia="Times New Roman" w:hAnsi="Times New Roman" w:cs="B Nazanin"/>
          <w:sz w:val="28"/>
          <w:szCs w:val="28"/>
          <w:lang w:eastAsia="zh-CN" w:bidi="fa-IR"/>
        </w:rPr>
        <w:t>B</w:t>
      </w:r>
      <w:r w:rsidRPr="00D24EBE">
        <w:rPr>
          <w:rFonts w:ascii="Times New Roman" w:eastAsia="Times New Roman" w:hAnsi="Times New Roman" w:cs="B Nazanin"/>
          <w:sz w:val="28"/>
          <w:szCs w:val="28"/>
          <w:rtl/>
          <w:lang w:eastAsia="zh-CN" w:bidi="fa-IR"/>
        </w:rPr>
        <w:t xml:space="preserve"> شیر منعکس کننده رژیم غذایی مادر است. </w:t>
      </w:r>
      <w:r w:rsidRPr="00D24EBE">
        <w:rPr>
          <w:rFonts w:ascii="Times New Roman" w:eastAsia="Times New Roman" w:hAnsi="Times New Roman" w:cs="B Nazanin" w:hint="cs"/>
          <w:sz w:val="28"/>
          <w:szCs w:val="28"/>
          <w:rtl/>
          <w:lang w:eastAsia="zh-CN" w:bidi="fa-IR"/>
        </w:rPr>
        <w:t>)</w:t>
      </w:r>
    </w:p>
    <w:p w14:paraId="36021DF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 علی رغم باورهای غلط، مادری که مایعات بیشتری می نوشد، شیر بیشتری تولید نمی کند. با این حال، برای محافظت از خود در برابر کم آبی، یک زن شیرده باید مقدار زیادی مایعات بنوشد. توصیه برای کل آب (شامل آب آشامیدنی، سایر نوشیدنی ها و غذاها) در دوران شیردهی 3.8 لیتر در روز است. از آنجایی که غذاها حدود 20 درصد از کل آب مصرفی را تامین می کنند، نوشیدنی ها - از جمله آب آشامیدنی - باید حدود 3.1 لیتر در روز (تقریبا 13 فنجان) را تامین کنند. یک دستورالعمل عاقلانه نوشیدن یک لیوان شیر، آب میوه طبیعی یا آب در هر وعده غذایی و هر بار که شیرخوار شیر می خواهد می تواند، می باشد.</w:t>
      </w:r>
    </w:p>
    <w:p w14:paraId="0A4484C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بیشتر زنان شیرده می توانند تمام مواد مغذی مورد نیاز خود را از یک رژیم غذایی متعادل و بدون مصرف مکمل های مولتی ویتامین- مینرال بدست آورند .با این وجود، برخی ممکن است به مکمل های آهن نیاز داشته باشند، این نیاز نه برای افزایش آهن در شیر مادر بلکه برای پر کردن ذخایر آهن خالی شده خود مادر در دوران بارداری و زایمان خواهد بود. ذخایر آهن مادر در دوران بارداری به تدریج کاهش می یابد چرا که او همزمان آهن کافی برای جنین در حال رشد خود 4 تا 6 ماهگی پس از تولد تامین میکند. بنابراین یک زن ممکن است در دوران شیردهی به مکمل‌های آهن نیاز داشته باشد، حتی اگر تا زمان شروع مجدد قاعدگی، نیاز مادر شیرده به آهن تقریباً نصف سایر زنان غیرباردار هم سن او باشد.</w:t>
      </w:r>
    </w:p>
    <w:p w14:paraId="01A62C9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ترکیبی از رژیم غذایی و ورزش موثرترین روش برای حمایت از کاهش وزن و بهبود تناسب قلبی عروقی مادر پس از بارداری در نظر گرفته می شود.</w:t>
      </w:r>
    </w:p>
    <w:p w14:paraId="5F099171" w14:textId="77777777" w:rsidR="00F07C59" w:rsidRPr="00761D12" w:rsidRDefault="00F07C59" w:rsidP="00B205BF">
      <w:pPr>
        <w:pStyle w:val="Heading3"/>
        <w:shd w:val="clear" w:color="auto" w:fill="FF7C80"/>
        <w:rPr>
          <w:rFonts w:cs="B Nazanin"/>
          <w:sz w:val="28"/>
          <w:szCs w:val="28"/>
          <w:rtl/>
          <w:lang w:bidi="fa-IR"/>
        </w:rPr>
      </w:pPr>
      <w:bookmarkStart w:id="39" w:name="_Toc199066230"/>
      <w:r w:rsidRPr="00761D12">
        <w:rPr>
          <w:rFonts w:cs="B Nazanin" w:hint="cs"/>
          <w:sz w:val="28"/>
          <w:szCs w:val="28"/>
          <w:rtl/>
          <w:lang w:bidi="fa-IR"/>
        </w:rPr>
        <w:t>چربی:</w:t>
      </w:r>
      <w:bookmarkEnd w:id="39"/>
    </w:p>
    <w:p w14:paraId="0D1D8E2C" w14:textId="77777777" w:rsidR="00F07C59" w:rsidRPr="00D24EBE" w:rsidRDefault="00F07C59" w:rsidP="00D24EBE">
      <w:pPr>
        <w:numPr>
          <w:ilvl w:val="0"/>
          <w:numId w:val="57"/>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rPr>
        <w:t>چربيهاي موجود در شير مادر مهمترين منبع انرژي براي نوزاد و شير خوار مي باشد</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 </w:t>
      </w:r>
    </w:p>
    <w:p w14:paraId="41E3DF10" w14:textId="77777777" w:rsidR="00F07C59" w:rsidRPr="00D24EBE" w:rsidRDefault="00F07C59" w:rsidP="00D24EBE">
      <w:pPr>
        <w:numPr>
          <w:ilvl w:val="0"/>
          <w:numId w:val="57"/>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توصیه به </w:t>
      </w:r>
      <w:r w:rsidRPr="00D24EBE">
        <w:rPr>
          <w:rFonts w:ascii="Times New Roman" w:eastAsia="Times New Roman" w:hAnsi="Times New Roman" w:cs="B Nazanin"/>
          <w:sz w:val="28"/>
          <w:szCs w:val="28"/>
          <w:rtl/>
          <w:lang w:eastAsia="zh-CN" w:bidi="fa-IR"/>
        </w:rPr>
        <w:t>مصرف متعادل</w:t>
      </w:r>
      <w:r w:rsidRPr="00D24EBE">
        <w:rPr>
          <w:rFonts w:ascii="Times New Roman" w:eastAsia="Times New Roman" w:hAnsi="Times New Roman" w:cs="B Nazanin" w:hint="cs"/>
          <w:sz w:val="28"/>
          <w:szCs w:val="28"/>
          <w:rtl/>
          <w:lang w:eastAsia="zh-CN" w:bidi="fa-IR"/>
        </w:rPr>
        <w:t xml:space="preserve"> کل چربی شده است. </w:t>
      </w:r>
      <w:r w:rsidRPr="00D24EBE">
        <w:rPr>
          <w:rFonts w:ascii="Times New Roman" w:eastAsia="Times New Roman" w:hAnsi="Times New Roman" w:cs="B Nazanin"/>
          <w:sz w:val="28"/>
          <w:szCs w:val="28"/>
          <w:rtl/>
          <w:lang w:eastAsia="zh-CN" w:bidi="fa-IR"/>
        </w:rPr>
        <w:t xml:space="preserve">هیچ </w:t>
      </w:r>
      <w:r w:rsidRPr="00D24EBE">
        <w:rPr>
          <w:rFonts w:ascii="Times New Roman" w:eastAsia="Times New Roman" w:hAnsi="Times New Roman" w:cs="B Nazanin"/>
          <w:sz w:val="28"/>
          <w:szCs w:val="28"/>
          <w:lang w:eastAsia="zh-CN" w:bidi="fa-IR"/>
        </w:rPr>
        <w:t>DRI</w:t>
      </w:r>
      <w:r w:rsidRPr="00D24EBE">
        <w:rPr>
          <w:rFonts w:ascii="Times New Roman" w:eastAsia="Times New Roman" w:hAnsi="Times New Roman" w:cs="B Nazanin"/>
          <w:sz w:val="28"/>
          <w:szCs w:val="28"/>
          <w:rtl/>
          <w:lang w:eastAsia="zh-CN" w:bidi="fa-IR"/>
        </w:rPr>
        <w:t xml:space="preserve"> برای کل لیپیدها در دوران شیردهی وجود ندارد زیرا بستگی به  میزان انرژی مورد نیاز مادر برای حفظ تولید شیر دارد.</w:t>
      </w:r>
    </w:p>
    <w:p w14:paraId="5DF141AD" w14:textId="77777777" w:rsidR="00F07C59" w:rsidRPr="00D24EBE" w:rsidRDefault="00F07C59" w:rsidP="00E939DD">
      <w:pPr>
        <w:numPr>
          <w:ilvl w:val="0"/>
          <w:numId w:val="57"/>
        </w:numPr>
        <w:tabs>
          <w:tab w:val="clear" w:pos="720"/>
          <w:tab w:val="right" w:pos="386"/>
          <w:tab w:val="num" w:pos="476"/>
        </w:tabs>
        <w:bidi/>
        <w:spacing w:after="0" w:line="278" w:lineRule="auto"/>
        <w:ind w:left="386" w:hanging="604"/>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محدودیت شدید انرژی دریافتی منجر به تحرک چربی بدن می شود و شیر تولید شده دارای ترکیب اسید چرب مشابه چربی بدن مادر است.</w:t>
      </w:r>
    </w:p>
    <w:p w14:paraId="0B717406" w14:textId="77777777" w:rsidR="00F07C59" w:rsidRPr="00D24EBE" w:rsidRDefault="00F07C59" w:rsidP="00E939DD">
      <w:pPr>
        <w:numPr>
          <w:ilvl w:val="0"/>
          <w:numId w:val="57"/>
        </w:numPr>
        <w:tabs>
          <w:tab w:val="clear" w:pos="720"/>
          <w:tab w:val="right" w:pos="386"/>
          <w:tab w:val="num" w:pos="476"/>
        </w:tabs>
        <w:bidi/>
        <w:spacing w:after="0" w:line="278" w:lineRule="auto"/>
        <w:ind w:left="386" w:hanging="604"/>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rPr>
        <w:lastRenderedPageBreak/>
        <w:t>ميزان كالري مورد نياز شيرخوار كه بايد از طريق شير مادر تامين گردد در مادران مبتلا به سوء تغذيه شديد كه ذخيره چربي آنها كم شده تأمین نمیشود</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 xml:space="preserve"> بنابراین درمادر سوتغذیه باید توجه ویژه ای به افزایش کالری کل دریافتی ( 700 کیلوکالری شود).</w:t>
      </w:r>
    </w:p>
    <w:p w14:paraId="1A7CCC6B" w14:textId="77777777" w:rsidR="00F07C59" w:rsidRPr="00D24EBE" w:rsidRDefault="00F07C59" w:rsidP="00761D12">
      <w:pPr>
        <w:numPr>
          <w:ilvl w:val="0"/>
          <w:numId w:val="57"/>
        </w:numPr>
        <w:tabs>
          <w:tab w:val="clear" w:pos="720"/>
          <w:tab w:val="right" w:pos="386"/>
          <w:tab w:val="num" w:pos="476"/>
        </w:tabs>
        <w:bidi/>
        <w:spacing w:after="0" w:line="278" w:lineRule="auto"/>
        <w:ind w:left="38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ترکیب اسیدهای چرب شیر مادر منعکس کننده دریافت رژیم غذایی او است </w:t>
      </w:r>
      <w:r w:rsidRPr="00D24EBE">
        <w:rPr>
          <w:rFonts w:ascii="Times New Roman" w:eastAsia="Times New Roman" w:hAnsi="Times New Roman" w:cs="B Nazanin" w:hint="cs"/>
          <w:sz w:val="28"/>
          <w:szCs w:val="28"/>
          <w:rtl/>
          <w:lang w:eastAsia="zh-CN" w:bidi="fa-IR"/>
        </w:rPr>
        <w:t xml:space="preserve"> در واقع، </w:t>
      </w:r>
      <w:r w:rsidRPr="00D24EBE">
        <w:rPr>
          <w:rFonts w:ascii="Times New Roman" w:eastAsia="Times New Roman" w:hAnsi="Times New Roman" w:cs="B Nazanin"/>
          <w:sz w:val="28"/>
          <w:szCs w:val="28"/>
          <w:rtl/>
          <w:lang w:eastAsia="zh-CN" w:bidi="fa-IR"/>
        </w:rPr>
        <w:t xml:space="preserve">نوع چربی انتخابی توسط مادر در رژیم غذایی  می تواند اسیدهای چرب خاص را در شیر او افزایش یا کاهش دهد، اما نه کل چربی شیر را. </w:t>
      </w:r>
      <w:r w:rsidRPr="00D24EBE">
        <w:rPr>
          <w:rFonts w:ascii="Times New Roman" w:eastAsia="Times New Roman" w:hAnsi="Times New Roman" w:cs="B Nazanin" w:hint="cs"/>
          <w:sz w:val="28"/>
          <w:szCs w:val="28"/>
          <w:rtl/>
          <w:lang w:eastAsia="zh-CN" w:bidi="fa-IR"/>
        </w:rPr>
        <w:t xml:space="preserve"> </w:t>
      </w:r>
    </w:p>
    <w:p w14:paraId="40BAEE3A" w14:textId="77777777" w:rsidR="00F07C59" w:rsidRPr="00D24EBE" w:rsidRDefault="00F07C59" w:rsidP="00761D12">
      <w:pPr>
        <w:numPr>
          <w:ilvl w:val="0"/>
          <w:numId w:val="57"/>
        </w:numPr>
        <w:tabs>
          <w:tab w:val="clear" w:pos="720"/>
          <w:tab w:val="right" w:pos="386"/>
          <w:tab w:val="num" w:pos="476"/>
        </w:tabs>
        <w:bidi/>
        <w:spacing w:after="0" w:line="278" w:lineRule="auto"/>
        <w:ind w:left="38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توصیه به </w:t>
      </w:r>
      <w:r w:rsidRPr="00D24EBE">
        <w:rPr>
          <w:rFonts w:ascii="Times New Roman" w:eastAsia="Times New Roman" w:hAnsi="Times New Roman" w:cs="B Nazanin"/>
          <w:sz w:val="28"/>
          <w:szCs w:val="28"/>
          <w:rtl/>
          <w:lang w:eastAsia="zh-CN" w:bidi="fa-IR"/>
        </w:rPr>
        <w:t>کاهش مصرف اسیدهای چرب ترانس (</w:t>
      </w:r>
      <w:r w:rsidRPr="00D24EBE">
        <w:rPr>
          <w:rFonts w:ascii="Times New Roman" w:eastAsia="Times New Roman" w:hAnsi="Times New Roman" w:cs="B Nazanin"/>
          <w:sz w:val="28"/>
          <w:szCs w:val="28"/>
          <w:lang w:eastAsia="zh-CN" w:bidi="fa-IR"/>
        </w:rPr>
        <w:t>TFA</w:t>
      </w:r>
      <w:r w:rsidRPr="00D24EBE">
        <w:rPr>
          <w:rFonts w:ascii="Times New Roman" w:eastAsia="Times New Roman" w:hAnsi="Times New Roman" w:cs="B Nazanin"/>
          <w:sz w:val="28"/>
          <w:szCs w:val="28"/>
          <w:rtl/>
          <w:lang w:eastAsia="zh-CN" w:bidi="fa-IR"/>
        </w:rPr>
        <w:t>)</w:t>
      </w:r>
    </w:p>
    <w:p w14:paraId="5E51FA3D" w14:textId="77777777" w:rsidR="00F07C59" w:rsidRPr="00D24EBE" w:rsidRDefault="00F07C59" w:rsidP="00761D12">
      <w:pPr>
        <w:numPr>
          <w:ilvl w:val="0"/>
          <w:numId w:val="57"/>
        </w:numPr>
        <w:tabs>
          <w:tab w:val="clear" w:pos="720"/>
          <w:tab w:val="right" w:pos="386"/>
          <w:tab w:val="num" w:pos="476"/>
        </w:tabs>
        <w:bidi/>
        <w:spacing w:after="0" w:line="278" w:lineRule="auto"/>
        <w:ind w:left="38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دریافت نسبت کافی اسیدهای چرب امگا -3 و نسبت امگا 3 /6</w:t>
      </w:r>
      <w:r w:rsidRPr="00D24EBE">
        <w:rPr>
          <w:rFonts w:ascii="Times New Roman" w:eastAsia="Times New Roman" w:hAnsi="Times New Roman" w:cs="B Nazanin" w:hint="cs"/>
          <w:sz w:val="28"/>
          <w:szCs w:val="28"/>
          <w:rtl/>
          <w:lang w:eastAsia="zh-CN" w:bidi="fa-IR"/>
        </w:rPr>
        <w:t xml:space="preserve">    (3/1  به 13 میلی گرم در  روز)</w:t>
      </w:r>
    </w:p>
    <w:p w14:paraId="09F9E7D4" w14:textId="77777777" w:rsidR="00F07C59" w:rsidRPr="00D24EBE" w:rsidRDefault="00F07C59" w:rsidP="00761D12">
      <w:pPr>
        <w:numPr>
          <w:ilvl w:val="0"/>
          <w:numId w:val="57"/>
        </w:numPr>
        <w:tabs>
          <w:tab w:val="clear" w:pos="720"/>
          <w:tab w:val="right" w:pos="386"/>
          <w:tab w:val="num" w:pos="476"/>
        </w:tabs>
        <w:bidi/>
        <w:spacing w:after="0" w:line="278" w:lineRule="auto"/>
        <w:ind w:left="38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علیرغم توصیه به دریافت ماهی های سرشا از امگا-3، </w:t>
      </w:r>
      <w:r w:rsidRPr="00D24EBE">
        <w:rPr>
          <w:rFonts w:ascii="Times New Roman" w:eastAsia="Times New Roman" w:hAnsi="Times New Roman" w:cs="B Nazanin"/>
          <w:sz w:val="28"/>
          <w:szCs w:val="28"/>
          <w:rtl/>
          <w:lang w:eastAsia="zh-CN" w:bidi="fa-IR"/>
        </w:rPr>
        <w:t>مادران باید برای جلوگیری از سطوح بیش از حد جیوه در رژیم غذایی از خوردن ماهی های شکارچی (</w:t>
      </w:r>
      <w:r w:rsidRPr="00D24EBE">
        <w:rPr>
          <w:rFonts w:ascii="Times New Roman" w:eastAsia="Times New Roman" w:hAnsi="Times New Roman" w:cs="B Nazanin" w:hint="cs"/>
          <w:sz w:val="28"/>
          <w:szCs w:val="28"/>
          <w:rtl/>
          <w:lang w:eastAsia="zh-CN" w:bidi="fa-IR"/>
        </w:rPr>
        <w:t xml:space="preserve">کوسه ماهی، </w:t>
      </w:r>
      <w:r w:rsidRPr="00D24EBE">
        <w:rPr>
          <w:rFonts w:ascii="Times New Roman" w:eastAsia="Times New Roman" w:hAnsi="Times New Roman" w:cs="B Nazanin"/>
          <w:sz w:val="28"/>
          <w:szCs w:val="28"/>
          <w:rtl/>
          <w:lang w:eastAsia="zh-CN" w:bidi="fa-IR"/>
        </w:rPr>
        <w:t>ماهی خال مخالی، ماهی تن</w:t>
      </w:r>
      <w:r w:rsidRPr="00D24EBE">
        <w:rPr>
          <w:rFonts w:ascii="Times New Roman" w:eastAsia="Times New Roman" w:hAnsi="Times New Roman" w:cs="B Nazanin" w:hint="cs"/>
          <w:sz w:val="28"/>
          <w:szCs w:val="28"/>
          <w:rtl/>
          <w:lang w:eastAsia="zh-CN" w:bidi="fa-IR"/>
        </w:rPr>
        <w:t xml:space="preserve"> یا مشابه آن  نظیر </w:t>
      </w:r>
      <w:r w:rsidRPr="00D24EBE">
        <w:rPr>
          <w:rFonts w:ascii="Times New Roman" w:eastAsia="Times New Roman" w:hAnsi="Times New Roman" w:cs="B Nazanin"/>
          <w:sz w:val="28"/>
          <w:szCs w:val="28"/>
          <w:rtl/>
          <w:lang w:eastAsia="zh-CN"/>
        </w:rPr>
        <w:t xml:space="preserve">هوور و زرده </w:t>
      </w:r>
      <w:r w:rsidRPr="00D24EBE">
        <w:rPr>
          <w:rFonts w:ascii="Times New Roman" w:eastAsia="Times New Roman" w:hAnsi="Times New Roman" w:cs="B Nazanin" w:hint="cs"/>
          <w:sz w:val="28"/>
          <w:szCs w:val="28"/>
          <w:rtl/>
          <w:lang w:eastAsia="zh-CN" w:bidi="fa-IR"/>
        </w:rPr>
        <w:t>،</w:t>
      </w:r>
      <w:r w:rsidRPr="00D24EBE">
        <w:rPr>
          <w:rFonts w:ascii="Times New Roman" w:eastAsia="Times New Roman" w:hAnsi="Times New Roman" w:cs="B Nazanin"/>
          <w:sz w:val="28"/>
          <w:szCs w:val="28"/>
          <w:rtl/>
          <w:lang w:eastAsia="zh-CN" w:bidi="fa-IR"/>
        </w:rPr>
        <w:t xml:space="preserve"> و اره ماهی) خودداری کنند.</w:t>
      </w:r>
    </w:p>
    <w:p w14:paraId="533F788C" w14:textId="77777777" w:rsidR="00F07C59" w:rsidRPr="00D24EBE" w:rsidRDefault="00F07C59" w:rsidP="00761D12">
      <w:pPr>
        <w:numPr>
          <w:ilvl w:val="0"/>
          <w:numId w:val="57"/>
        </w:numPr>
        <w:tabs>
          <w:tab w:val="clear" w:pos="720"/>
          <w:tab w:val="right" w:pos="386"/>
          <w:tab w:val="num" w:pos="476"/>
        </w:tabs>
        <w:bidi/>
        <w:spacing w:after="0" w:line="278" w:lineRule="auto"/>
        <w:ind w:left="38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میزان کلسترول در شیر، رژیم غذایی مادر را منعکس </w:t>
      </w:r>
      <w:r w:rsidRPr="00D24EBE">
        <w:rPr>
          <w:rFonts w:ascii="Times New Roman" w:eastAsia="Times New Roman" w:hAnsi="Times New Roman" w:cs="B Nazanin"/>
          <w:sz w:val="28"/>
          <w:szCs w:val="28"/>
          <w:u w:val="single"/>
          <w:rtl/>
          <w:lang w:eastAsia="zh-CN" w:bidi="fa-IR"/>
        </w:rPr>
        <w:t>نمی</w:t>
      </w:r>
      <w:r w:rsidRPr="00D24EBE">
        <w:rPr>
          <w:rFonts w:ascii="Times New Roman" w:eastAsia="Times New Roman" w:hAnsi="Times New Roman" w:cs="B Nazanin"/>
          <w:sz w:val="28"/>
          <w:szCs w:val="28"/>
          <w:rtl/>
          <w:lang w:eastAsia="zh-CN" w:bidi="fa-IR"/>
        </w:rPr>
        <w:t xml:space="preserve"> کند همگام با پیشرفت شیردهی کاهش می یابد.</w:t>
      </w:r>
    </w:p>
    <w:p w14:paraId="4500661B" w14:textId="77777777" w:rsidR="00F07C59" w:rsidRPr="004E2EF9" w:rsidRDefault="00F07C59" w:rsidP="00D24EBE">
      <w:pPr>
        <w:bidi/>
        <w:spacing w:after="0" w:line="240" w:lineRule="auto"/>
        <w:jc w:val="mediumKashida"/>
        <w:rPr>
          <w:rFonts w:ascii="Times New Roman" w:eastAsia="Times New Roman" w:hAnsi="Times New Roman" w:cs="B Nazanin"/>
          <w:sz w:val="2"/>
          <w:szCs w:val="2"/>
          <w:rtl/>
          <w:lang w:eastAsia="zh-CN" w:bidi="fa-IR"/>
        </w:rPr>
      </w:pPr>
    </w:p>
    <w:p w14:paraId="3B59EC15" w14:textId="77777777" w:rsidR="00F07C59" w:rsidRPr="00E939DD" w:rsidRDefault="00F07C59" w:rsidP="00D24EBE">
      <w:pPr>
        <w:bidi/>
        <w:spacing w:after="0" w:line="240" w:lineRule="auto"/>
        <w:jc w:val="mediumKashida"/>
        <w:rPr>
          <w:rFonts w:ascii="Times New Roman" w:eastAsia="Times New Roman" w:hAnsi="Times New Roman" w:cs="B Nazanin"/>
          <w:sz w:val="2"/>
          <w:szCs w:val="2"/>
          <w:rtl/>
          <w:lang w:eastAsia="zh-CN" w:bidi="fa-IR"/>
        </w:rPr>
      </w:pPr>
    </w:p>
    <w:p w14:paraId="03C2A60B" w14:textId="444FF35D" w:rsidR="00F07C59" w:rsidRPr="00E939DD" w:rsidRDefault="00F07C59" w:rsidP="00B205BF">
      <w:pPr>
        <w:pStyle w:val="Heading3"/>
        <w:shd w:val="clear" w:color="auto" w:fill="FF7C80"/>
        <w:rPr>
          <w:rFonts w:cs="B Nazanin"/>
          <w:sz w:val="28"/>
          <w:szCs w:val="28"/>
          <w:rtl/>
          <w:lang w:bidi="fa-IR"/>
        </w:rPr>
      </w:pPr>
      <w:bookmarkStart w:id="40" w:name="_Toc199066231"/>
      <w:r w:rsidRPr="00E939DD">
        <w:rPr>
          <w:rFonts w:cs="B Nazanin" w:hint="cs"/>
          <w:sz w:val="28"/>
          <w:szCs w:val="28"/>
          <w:rtl/>
          <w:lang w:bidi="fa-IR"/>
        </w:rPr>
        <w:t>محدودیت ها</w:t>
      </w:r>
      <w:bookmarkEnd w:id="40"/>
      <w:r w:rsidRPr="00E939DD">
        <w:rPr>
          <w:rFonts w:cs="B Nazanin" w:hint="cs"/>
          <w:sz w:val="28"/>
          <w:szCs w:val="28"/>
          <w:rtl/>
          <w:lang w:bidi="fa-IR"/>
        </w:rPr>
        <w:t xml:space="preserve"> </w:t>
      </w:r>
    </w:p>
    <w:p w14:paraId="5D68A140" w14:textId="77777777" w:rsidR="00F07C59" w:rsidRPr="00D24EBE" w:rsidRDefault="00F07C59" w:rsidP="00761D12">
      <w:pPr>
        <w:numPr>
          <w:ilvl w:val="0"/>
          <w:numId w:val="54"/>
        </w:numPr>
        <w:tabs>
          <w:tab w:val="clear" w:pos="720"/>
          <w:tab w:val="num" w:pos="-64"/>
          <w:tab w:val="right" w:pos="206"/>
          <w:tab w:val="right" w:pos="476"/>
        </w:tabs>
        <w:bidi/>
        <w:spacing w:after="0" w:line="278" w:lineRule="auto"/>
        <w:ind w:left="29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ﻣﺼﺮﻑ </w:t>
      </w:r>
      <w:r w:rsidRPr="00D24EBE">
        <w:rPr>
          <w:rFonts w:ascii="Times New Roman" w:eastAsia="Times New Roman" w:hAnsi="Times New Roman" w:cs="B Nazanin" w:hint="cs"/>
          <w:b/>
          <w:bCs/>
          <w:sz w:val="28"/>
          <w:szCs w:val="28"/>
          <w:rtl/>
          <w:lang w:eastAsia="zh-CN" w:bidi="fa-IR"/>
        </w:rPr>
        <w:t xml:space="preserve">ﻧﻮﺷﺎﺑﻪﻫﺎﻯ ﻛﺎﻓﺌﻴﻦ ﺩﺍﺭ </w:t>
      </w:r>
      <w:r w:rsidRPr="00D24EBE">
        <w:rPr>
          <w:rFonts w:ascii="Times New Roman" w:eastAsia="Times New Roman" w:hAnsi="Times New Roman" w:cs="B Nazanin" w:hint="cs"/>
          <w:sz w:val="28"/>
          <w:szCs w:val="28"/>
          <w:rtl/>
          <w:lang w:eastAsia="zh-CN" w:bidi="fa-IR"/>
        </w:rPr>
        <w:t>ﺍﻋﻢ ﺍﺯ ﭼﺎﻯ ﻏﻠﻴﻆ، ﻗﻬﻮﻩ، ﻛﻮﻛﺎﻛﻮﻻ ﻭ... ﺑﺎﻳﺪ ﻛﺎﻫﺶ ﻳﺎﺑﺪ ﺯﻳﺮﺍ كافئین وارد شیر مادر شده و موجب تحریك پذیری ﺑﻰﺍﺷﺘﻬﺎﻳﻰ ﻭ ﻛﻢﺧﻮﺍﺑﻰ ﺷﻴﺮﺧﻮﺍﺭ می‌شود. بنابراین توصیه می‌شود مادر شیرده كمتر از 2 لیوان در روز قهوه و كوكا مصرف كنند ، شكلات و كاكائو هم دارای تئوبرومید است كه مانند كافئین محرك است و بهتر است مصرفش محدود شود.</w:t>
      </w:r>
    </w:p>
    <w:p w14:paraId="11FF095E" w14:textId="77777777" w:rsidR="00F07C59" w:rsidRPr="00D24EBE" w:rsidRDefault="00F07C59" w:rsidP="00761D12">
      <w:pPr>
        <w:numPr>
          <w:ilvl w:val="0"/>
          <w:numId w:val="54"/>
        </w:numPr>
        <w:tabs>
          <w:tab w:val="clear" w:pos="720"/>
          <w:tab w:val="num" w:pos="-64"/>
          <w:tab w:val="right" w:pos="206"/>
          <w:tab w:val="right" w:pos="476"/>
        </w:tabs>
        <w:bidi/>
        <w:spacing w:after="0" w:line="278" w:lineRule="auto"/>
        <w:ind w:left="29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3) قند مصنوعی : اثر قندهای بدون كالری و محصولات شیرین وبدون قند بر نوزاد نامشخص است. پس بهتر است مصرف این مواد در شیردهی محدود شود.</w:t>
      </w:r>
    </w:p>
    <w:p w14:paraId="00170AF5" w14:textId="77777777" w:rsidR="00F07C59" w:rsidRPr="00D24EBE" w:rsidRDefault="00F07C59" w:rsidP="00761D12">
      <w:pPr>
        <w:numPr>
          <w:ilvl w:val="0"/>
          <w:numId w:val="54"/>
        </w:numPr>
        <w:tabs>
          <w:tab w:val="clear" w:pos="720"/>
          <w:tab w:val="num" w:pos="-64"/>
          <w:tab w:val="right" w:pos="206"/>
          <w:tab w:val="right" w:pos="476"/>
        </w:tabs>
        <w:bidi/>
        <w:spacing w:after="0" w:line="278" w:lineRule="auto"/>
        <w:ind w:left="29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4) ادویه جات زیاد : مصرف زیاد ادویه طعم شیرمادر را عوض می‌كند كه بهتر است در شیردهی كمتر ادویه مصرف شود. </w:t>
      </w:r>
    </w:p>
    <w:p w14:paraId="0F0C0823" w14:textId="3DD254CD" w:rsidR="00F07C59" w:rsidRDefault="00F07C59" w:rsidP="00761D12">
      <w:pPr>
        <w:numPr>
          <w:ilvl w:val="0"/>
          <w:numId w:val="54"/>
        </w:numPr>
        <w:tabs>
          <w:tab w:val="clear" w:pos="720"/>
          <w:tab w:val="num" w:pos="-64"/>
          <w:tab w:val="right" w:pos="206"/>
          <w:tab w:val="right" w:pos="476"/>
        </w:tabs>
        <w:bidi/>
        <w:spacing w:after="0" w:line="278" w:lineRule="auto"/>
        <w:ind w:left="296" w:hanging="270"/>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rPr>
        <w:t>تئوفيلين مي تواند سبب افزايش ترشح پرو لاكتين شود بنابر اين چاي و قهوه شير دهي را افزايش مي دهند . البته مصرف مقدار زياد ممكن است مانع بازتاب جهش شير شود</w:t>
      </w:r>
      <w:r w:rsidRPr="00D24EBE">
        <w:rPr>
          <w:rFonts w:ascii="Times New Roman" w:eastAsia="Times New Roman" w:hAnsi="Times New Roman" w:cs="B Nazanin"/>
          <w:sz w:val="28"/>
          <w:szCs w:val="28"/>
          <w:lang w:eastAsia="zh-CN" w:bidi="fa-IR"/>
        </w:rPr>
        <w:t xml:space="preserve"> .</w:t>
      </w:r>
    </w:p>
    <w:p w14:paraId="490C0FB8" w14:textId="77777777" w:rsidR="00730370" w:rsidRDefault="00730370" w:rsidP="00730370">
      <w:pPr>
        <w:tabs>
          <w:tab w:val="right" w:pos="206"/>
          <w:tab w:val="right" w:pos="476"/>
        </w:tabs>
        <w:bidi/>
        <w:spacing w:after="0" w:line="278" w:lineRule="auto"/>
        <w:ind w:left="296"/>
        <w:jc w:val="mediumKashida"/>
        <w:rPr>
          <w:rFonts w:ascii="Times New Roman" w:eastAsia="Times New Roman" w:hAnsi="Times New Roman" w:cs="B Nazanin"/>
          <w:sz w:val="28"/>
          <w:szCs w:val="28"/>
          <w:lang w:eastAsia="zh-CN" w:bidi="fa-IR"/>
        </w:rPr>
      </w:pPr>
    </w:p>
    <w:p w14:paraId="1E829961" w14:textId="4F8621C5" w:rsidR="004E2EF9" w:rsidRPr="00E939DD" w:rsidRDefault="004E2EF9" w:rsidP="004E2EF9">
      <w:pPr>
        <w:bidi/>
        <w:spacing w:after="0" w:line="278" w:lineRule="auto"/>
        <w:jc w:val="mediumKashida"/>
        <w:rPr>
          <w:rFonts w:ascii="Times New Roman" w:eastAsia="Times New Roman" w:hAnsi="Times New Roman" w:cs="B Nazanin"/>
          <w:sz w:val="6"/>
          <w:szCs w:val="6"/>
          <w:rtl/>
          <w:lang w:eastAsia="zh-CN" w:bidi="fa-IR"/>
        </w:rPr>
      </w:pPr>
    </w:p>
    <w:p w14:paraId="5BA0E3DB" w14:textId="3F2F2CDF" w:rsidR="00F07C59" w:rsidRDefault="00F07C59" w:rsidP="00B205BF">
      <w:pPr>
        <w:pStyle w:val="Heading3"/>
        <w:rPr>
          <w:rFonts w:cs="B Nazanin"/>
          <w:sz w:val="28"/>
          <w:szCs w:val="28"/>
          <w:lang w:bidi="fa-IR"/>
        </w:rPr>
      </w:pPr>
      <w:bookmarkStart w:id="41" w:name="_Toc199066232"/>
      <w:r w:rsidRPr="00E939DD">
        <w:rPr>
          <w:rFonts w:cs="B Nazanin" w:hint="cs"/>
          <w:sz w:val="28"/>
          <w:szCs w:val="28"/>
          <w:rtl/>
          <w:lang w:bidi="fa-IR"/>
        </w:rPr>
        <w:lastRenderedPageBreak/>
        <w:t>نک</w:t>
      </w:r>
      <w:r w:rsidR="00B205BF">
        <w:rPr>
          <w:rFonts w:cs="B Nazanin" w:hint="cs"/>
          <w:sz w:val="28"/>
          <w:szCs w:val="28"/>
          <w:rtl/>
          <w:lang w:bidi="fa-IR"/>
        </w:rPr>
        <w:t>ته در خصوص</w:t>
      </w:r>
      <w:r w:rsidRPr="00E939DD">
        <w:rPr>
          <w:rFonts w:cs="B Nazanin" w:hint="cs"/>
          <w:sz w:val="28"/>
          <w:szCs w:val="28"/>
          <w:rtl/>
          <w:lang w:bidi="fa-IR"/>
        </w:rPr>
        <w:t xml:space="preserve"> مادران شیرده ﻣﺒﺘﻼ ﺑﻪ ﺳﻮءﺗﻐﺬﻳﻪ</w:t>
      </w:r>
      <w:bookmarkEnd w:id="41"/>
    </w:p>
    <w:p w14:paraId="4D92EAD3" w14:textId="77777777" w:rsidR="00E939DD" w:rsidRPr="00E939DD" w:rsidRDefault="00E939DD" w:rsidP="00E939DD">
      <w:pPr>
        <w:bidi/>
        <w:rPr>
          <w:sz w:val="2"/>
          <w:szCs w:val="2"/>
          <w:rtl/>
          <w:lang w:eastAsia="zh-CN" w:bidi="fa-IR"/>
        </w:rPr>
      </w:pPr>
    </w:p>
    <w:p w14:paraId="4652387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ﺗﻮﻟﻴﺪ ﺷﻴﺮ ﺩﺭ ﻣﺎﺩﺭﺍﻥ ﻣﺒﺘﻼ ﺑﻪ ﺳﻮءﺗﻐﺬﻳﻪ ﺷﺪﻳﺪ ﻣﻤﻜﻦ ﺍﺳﺖ ﺍﺯ ﺳﺎﻳﺮ ﻣﺎﺩﺭﺍﻥ ﻛﻤﺘﺮ ﺑﺎﺷﺪ. </w:t>
      </w:r>
    </w:p>
    <w:p w14:paraId="5B4C46A7"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ﺩﺭ ﺻﻮﺭﺕ ﺗﻐﺬﻳﻪ ﻧﺎﺩﺭﺳﺖ ﻭ ﻧﺎﻛﺎﻓﻰ ﺩﺭ ﺩﻭﺭﺍﻥ ﺷﻴﺮﺩﻫﻰ، ﻣﺎﺩﺭ ﺑﻴﺶ ﺍﺯ ﺷﻴﺮﺧﻮﺍﺭ ﻣﺘﻀﺮﺭ ﻣﻰﺷﻮﺩ؛ ﻭ ﺑﺎ ﻋﻮﺍﺭﺿﻰ ﻫﻢ ﭼﻮﻥ ﭘﻮﻛﻰ ﺍﺳﺘﺨﻮﺍﻥ، ﻣﺸﻜﻼﺕ ﺩﻧﺪﺍﻧﻰ، ﻛﻢﺧﻮﻧﻰ ﻭ... ﻣﻮﺍﺟﻪ ﺧﻮﺍﻫﺪ ﺷﺪ.</w:t>
      </w:r>
    </w:p>
    <w:p w14:paraId="183F5B5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ﺩﺭ ﺳﻮءﺗﻐﺬﻳﻪ ﺷﺪﻳﺪ ﻣــﺎﺩﺭﺍﻥ ﺑﺎﻳﺪ ﺍﻧﺮژﻯ ﺩﺭﻳﺎﻓﺘﻰ ﺭﻭﺯﺍﻧﻪ ﺧﻮﺩ ﺭﺍ </w:t>
      </w:r>
      <w:r w:rsidRPr="00D24EBE">
        <w:rPr>
          <w:rFonts w:ascii="Times New Roman" w:eastAsia="Times New Roman" w:hAnsi="Times New Roman" w:cs="B Nazanin"/>
          <w:sz w:val="28"/>
          <w:szCs w:val="28"/>
          <w:rtl/>
          <w:lang w:eastAsia="zh-CN" w:bidi="fa-IR"/>
        </w:rPr>
        <w:t>(ﺗﺎ 750 ﻛﻴﻠﻮﻛﺎﻟــﺮﻯ) ﺍﻓﺰﺍﻳﺶ ﺩﻫﻨﺪ.</w:t>
      </w:r>
    </w:p>
    <w:p w14:paraId="519F2CC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285E63F"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p>
    <w:p w14:paraId="45DEE6D0"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p>
    <w:p w14:paraId="134990EF"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rPr>
      </w:pPr>
    </w:p>
    <w:p w14:paraId="0849CC5C"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rPr>
      </w:pPr>
    </w:p>
    <w:p w14:paraId="1231AD5B"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rPr>
      </w:pPr>
    </w:p>
    <w:p w14:paraId="16D43DEC"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rPr>
      </w:pPr>
    </w:p>
    <w:p w14:paraId="6758539C" w14:textId="75D913A1" w:rsidR="00F07C59" w:rsidRDefault="00F07C59" w:rsidP="00D24EBE">
      <w:pPr>
        <w:bidi/>
        <w:spacing w:after="0" w:line="240" w:lineRule="auto"/>
        <w:jc w:val="mediumKashida"/>
        <w:rPr>
          <w:rFonts w:ascii="Times New Roman" w:eastAsia="Times New Roman" w:hAnsi="Times New Roman" w:cs="B Nazanin"/>
          <w:b/>
          <w:bCs/>
          <w:sz w:val="28"/>
          <w:szCs w:val="28"/>
          <w:rtl/>
          <w:lang w:eastAsia="zh-CN"/>
        </w:rPr>
      </w:pPr>
    </w:p>
    <w:p w14:paraId="23D30FC9" w14:textId="00CEDDBC"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1B1D32E4" w14:textId="6ACB3B80"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11B68D85" w14:textId="26454D0D"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4BA9BD05" w14:textId="769AA503"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25B96232" w14:textId="5792DE59"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3868CFA7" w14:textId="3975C077"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756574FC" w14:textId="4918E142"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5A866C81" w14:textId="2EB4230C"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4FB154F5" w14:textId="6695CDAB"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1BFFF7C2" w14:textId="56D59D0B"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5BF6A2E9" w14:textId="43380F16"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58A798C1" w14:textId="0473CA21"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691E091C" w14:textId="3A85CB4F"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39D55C35" w14:textId="2E79A867"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0C3E54DB" w14:textId="24B43951" w:rsidR="004E2EF9"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3107B0EB" w14:textId="77777777" w:rsidR="004E2EF9" w:rsidRPr="00D24EBE" w:rsidRDefault="004E2EF9" w:rsidP="004E2EF9">
      <w:pPr>
        <w:bidi/>
        <w:spacing w:after="0" w:line="240" w:lineRule="auto"/>
        <w:jc w:val="mediumKashida"/>
        <w:rPr>
          <w:rFonts w:ascii="Times New Roman" w:eastAsia="Times New Roman" w:hAnsi="Times New Roman" w:cs="B Nazanin"/>
          <w:b/>
          <w:bCs/>
          <w:sz w:val="28"/>
          <w:szCs w:val="28"/>
          <w:rtl/>
          <w:lang w:eastAsia="zh-CN"/>
        </w:rPr>
      </w:pPr>
    </w:p>
    <w:p w14:paraId="7F979075" w14:textId="77777777" w:rsidR="008105AB" w:rsidRDefault="00F07C59" w:rsidP="00D24EBE">
      <w:pPr>
        <w:bidi/>
        <w:spacing w:after="0" w:line="240" w:lineRule="auto"/>
        <w:jc w:val="mediumKashida"/>
        <w:rPr>
          <w:rFonts w:ascii="Times New Roman" w:eastAsia="Times New Roman" w:hAnsi="Times New Roman" w:cs="B Nazanin"/>
          <w:b/>
          <w:bCs/>
          <w:sz w:val="28"/>
          <w:szCs w:val="28"/>
          <w:rtl/>
          <w:lang w:eastAsia="zh-CN"/>
        </w:rPr>
        <w:sectPr w:rsidR="008105AB" w:rsidSect="003F677B">
          <w:headerReference w:type="default" r:id="rId46"/>
          <w:pgSz w:w="11906" w:h="16838" w:code="9"/>
          <w:pgMar w:top="1440" w:right="1440" w:bottom="1440" w:left="1440" w:header="720" w:footer="720" w:gutter="0"/>
          <w:cols w:space="720"/>
          <w:bidi/>
          <w:rtlGutter/>
        </w:sectPr>
      </w:pPr>
      <w:r w:rsidRPr="00D24EBE">
        <w:rPr>
          <w:rFonts w:ascii="Times New Roman" w:eastAsia="Times New Roman" w:hAnsi="Times New Roman" w:cs="B Nazanin" w:hint="cs"/>
          <w:b/>
          <w:bCs/>
          <w:sz w:val="28"/>
          <w:szCs w:val="28"/>
          <w:rtl/>
          <w:lang w:eastAsia="zh-CN"/>
        </w:rPr>
        <w:t xml:space="preserve"> </w:t>
      </w:r>
    </w:p>
    <w:p w14:paraId="3784C0E0" w14:textId="0BC65719" w:rsidR="00F07C59" w:rsidRPr="00D24EBE" w:rsidRDefault="00944733" w:rsidP="00DE2263">
      <w:pPr>
        <w:bidi/>
        <w:spacing w:after="0" w:line="240" w:lineRule="auto"/>
        <w:jc w:val="mediumKashida"/>
        <w:rPr>
          <w:rFonts w:ascii="Times New Roman" w:eastAsia="Times New Roman" w:hAnsi="Times New Roman" w:cs="B Nazanin"/>
          <w:b/>
          <w:bCs/>
          <w:sz w:val="28"/>
          <w:szCs w:val="28"/>
          <w:rtl/>
          <w:lang w:eastAsia="zh-CN"/>
        </w:rPr>
      </w:pPr>
      <w:r w:rsidRPr="00EF0191">
        <w:rPr>
          <w:rFonts w:ascii="Century Gothic" w:eastAsia="Calibri" w:hAnsi="Century Gothic" w:cs="Arial"/>
          <w:noProof/>
          <w:kern w:val="2"/>
          <w14:ligatures w14:val="standardContextual"/>
        </w:rPr>
        <w:lastRenderedPageBreak/>
        <mc:AlternateContent>
          <mc:Choice Requires="wps">
            <w:drawing>
              <wp:anchor distT="0" distB="0" distL="114300" distR="114300" simplePos="0" relativeHeight="251957248" behindDoc="0" locked="0" layoutInCell="1" allowOverlap="1" wp14:anchorId="53080996" wp14:editId="3370186F">
                <wp:simplePos x="0" y="0"/>
                <wp:positionH relativeFrom="column">
                  <wp:posOffset>574312</wp:posOffset>
                </wp:positionH>
                <wp:positionV relativeFrom="paragraph">
                  <wp:posOffset>-992505</wp:posOffset>
                </wp:positionV>
                <wp:extent cx="914400" cy="1497330"/>
                <wp:effectExtent l="0" t="0" r="0" b="7620"/>
                <wp:wrapNone/>
                <wp:docPr id="1629069461"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203C9A" id="Rectangle 67" o:spid="_x0000_s1026" style="position:absolute;margin-left:45.2pt;margin-top:-78.15pt;width:1in;height:117.9pt;z-index:251957248;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51104" behindDoc="0" locked="0" layoutInCell="1" allowOverlap="1" wp14:anchorId="37BDB1E4" wp14:editId="04B46B52">
                <wp:simplePos x="0" y="0"/>
                <wp:positionH relativeFrom="column">
                  <wp:posOffset>44722</wp:posOffset>
                </wp:positionH>
                <wp:positionV relativeFrom="paragraph">
                  <wp:posOffset>-996588</wp:posOffset>
                </wp:positionV>
                <wp:extent cx="1924685" cy="2358189"/>
                <wp:effectExtent l="0" t="0" r="0" b="4445"/>
                <wp:wrapNone/>
                <wp:docPr id="1629069458" name="Rectangle 1629069458"/>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CDA121" id="Rectangle 1629069458" o:spid="_x0000_s1026" style="position:absolute;margin-left:3.5pt;margin-top:-78.45pt;width:151.55pt;height:185.7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" fillcolor="#7f7f7f" stroked="f" strokeweight="1pt">
                <v:fill r:id="rId40" o:title="" color2="window" type="pattern"/>
              </v:rect>
            </w:pict>
          </mc:Fallback>
        </mc:AlternateContent>
      </w:r>
    </w:p>
    <w:p w14:paraId="7AE81A47" w14:textId="7CFA4924"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35450BE2" w14:textId="1D8A334C"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34E59AC5" w14:textId="10F1020E" w:rsidR="00F07C59" w:rsidRPr="00D24EBE" w:rsidRDefault="003E0DA8"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59296" behindDoc="0" locked="0" layoutInCell="1" allowOverlap="1" wp14:anchorId="08E898FF" wp14:editId="5E42342B">
                <wp:simplePos x="0" y="0"/>
                <wp:positionH relativeFrom="column">
                  <wp:posOffset>5549265</wp:posOffset>
                </wp:positionH>
                <wp:positionV relativeFrom="paragraph">
                  <wp:posOffset>-635</wp:posOffset>
                </wp:positionV>
                <wp:extent cx="182245" cy="171450"/>
                <wp:effectExtent l="0" t="0" r="8255" b="0"/>
                <wp:wrapNone/>
                <wp:docPr id="1629069462" name="Oval 16290694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5A1D7A" id="Oval 1629069462" o:spid="_x0000_s1026" style="position:absolute;margin-left:436.95pt;margin-top:-.05pt;width:14.35pt;height:13.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" fillcolor="silver" stroked="f" strokeweight="1pt">
                <v:stroke joinstyle="miter"/>
                <v:path arrowok="t"/>
              </v:oval>
            </w:pict>
          </mc:Fallback>
        </mc:AlternateContent>
      </w:r>
    </w:p>
    <w:p w14:paraId="676F3DD9" w14:textId="7BF92991"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31A49635" w14:textId="4F39BDE0" w:rsidR="00F07C59" w:rsidRPr="00D24EBE" w:rsidRDefault="003E0DA8" w:rsidP="00D24EBE">
      <w:pPr>
        <w:bidi/>
        <w:spacing w:after="0" w:line="240" w:lineRule="auto"/>
        <w:ind w:left="120"/>
        <w:jc w:val="mediumKashida"/>
        <w:rPr>
          <w:rFonts w:ascii="Times New Roman" w:eastAsia="Times New Roman" w:hAnsi="Times New Roman" w:cs="B Nazanin"/>
          <w:sz w:val="28"/>
          <w:szCs w:val="28"/>
          <w:rtl/>
          <w:lang w:eastAsia="zh-CN" w:bidi="fa-IR"/>
        </w:rPr>
      </w:pPr>
      <w:r>
        <w:rPr>
          <w:rFonts w:ascii="Times New Roman" w:eastAsia="Times New Roman" w:hAnsi="Times New Roman" w:cs="B Nazanin"/>
          <w:noProof/>
          <w:sz w:val="28"/>
          <w:szCs w:val="28"/>
        </w:rPr>
        <w:t xml:space="preserve">         </w:t>
      </w:r>
    </w:p>
    <w:p w14:paraId="12234A12" w14:textId="75361EC7" w:rsidR="00F07C59" w:rsidRPr="00D24EBE" w:rsidRDefault="003E0DA8"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3E0DA8">
        <w:rPr>
          <w:rFonts w:cs="B Titr"/>
          <w:noProof/>
          <w:sz w:val="10"/>
          <w:szCs w:val="10"/>
        </w:rPr>
        <w:drawing>
          <wp:anchor distT="0" distB="0" distL="114300" distR="114300" simplePos="0" relativeHeight="251974656" behindDoc="0" locked="0" layoutInCell="1" allowOverlap="1" wp14:anchorId="01BC736E" wp14:editId="18263D93">
            <wp:simplePos x="0" y="0"/>
            <wp:positionH relativeFrom="column">
              <wp:posOffset>3225982</wp:posOffset>
            </wp:positionH>
            <wp:positionV relativeFrom="paragraph">
              <wp:posOffset>73297</wp:posOffset>
            </wp:positionV>
            <wp:extent cx="182880" cy="169545"/>
            <wp:effectExtent l="0" t="0" r="7620" b="1905"/>
            <wp:wrapSquare wrapText="bothSides"/>
            <wp:docPr id="1629069470" name="Picture 1629069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 cy="169545"/>
                    </a:xfrm>
                    <a:prstGeom prst="rect">
                      <a:avLst/>
                    </a:prstGeom>
                    <a:noFill/>
                    <a:ln>
                      <a:noFill/>
                    </a:ln>
                  </pic:spPr>
                </pic:pic>
              </a:graphicData>
            </a:graphic>
          </wp:anchor>
        </w:drawing>
      </w:r>
    </w:p>
    <w:p w14:paraId="6EDD4DB5" w14:textId="644C0134"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3AFB094C" w14:textId="7016BC42" w:rsidR="00F07C59" w:rsidRPr="00D24EBE" w:rsidRDefault="00944733"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E2263">
        <w:rPr>
          <w:rFonts w:ascii="Times New Roman" w:eastAsia="Times New Roman" w:hAnsi="Times New Roman" w:cs="B Nazanin"/>
          <w:noProof/>
          <w:sz w:val="28"/>
          <w:szCs w:val="28"/>
        </w:rPr>
        <mc:AlternateContent>
          <mc:Choice Requires="wps">
            <w:drawing>
              <wp:anchor distT="0" distB="0" distL="114300" distR="114300" simplePos="0" relativeHeight="251796480" behindDoc="0" locked="0" layoutInCell="1" allowOverlap="1" wp14:anchorId="1244DEA0" wp14:editId="636E0F16">
                <wp:simplePos x="0" y="0"/>
                <wp:positionH relativeFrom="column">
                  <wp:posOffset>326390</wp:posOffset>
                </wp:positionH>
                <wp:positionV relativeFrom="paragraph">
                  <wp:posOffset>211818</wp:posOffset>
                </wp:positionV>
                <wp:extent cx="5125720" cy="3840480"/>
                <wp:effectExtent l="19050" t="19050" r="17780" b="26670"/>
                <wp:wrapNone/>
                <wp:docPr id="240" name="Rounded Rectangle 240"/>
                <wp:cNvGraphicFramePr/>
                <a:graphic xmlns:a="http://schemas.openxmlformats.org/drawingml/2006/main">
                  <a:graphicData uri="http://schemas.microsoft.com/office/word/2010/wordprocessingShape">
                    <wps:wsp>
                      <wps:cNvSpPr/>
                      <wps:spPr>
                        <a:xfrm>
                          <a:off x="0" y="0"/>
                          <a:ext cx="5125720" cy="3840480"/>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16A5D592" w14:textId="25E5455D" w:rsidR="00901B24" w:rsidRPr="00DE2263" w:rsidRDefault="00901B24" w:rsidP="00DE2263">
                            <w:pPr>
                              <w:jc w:val="center"/>
                              <w:rPr>
                                <w:rFonts w:cs="B Titr"/>
                                <w:sz w:val="10"/>
                                <w:szCs w:val="10"/>
                                <w:rtl/>
                                <w:lang w:bidi="fa-IR"/>
                              </w:rPr>
                            </w:pPr>
                          </w:p>
                          <w:p w14:paraId="0CA7C831" w14:textId="77777777" w:rsidR="00901B24" w:rsidRDefault="00901B24" w:rsidP="00B205BF">
                            <w:pPr>
                              <w:pStyle w:val="Heading1"/>
                              <w:jc w:val="center"/>
                              <w:rPr>
                                <w:rFonts w:cs="B Titr"/>
                                <w:sz w:val="48"/>
                                <w:szCs w:val="48"/>
                                <w:rtl/>
                                <w:lang w:bidi="fa-IR"/>
                              </w:rPr>
                            </w:pPr>
                            <w:bookmarkStart w:id="42" w:name="_Toc199066233"/>
                            <w:r w:rsidRPr="005C6B31">
                              <w:rPr>
                                <w:rFonts w:cs="B Titr"/>
                                <w:sz w:val="48"/>
                                <w:szCs w:val="48"/>
                                <w:rtl/>
                                <w:lang w:bidi="fa-IR"/>
                              </w:rPr>
                              <w:t>فصل چهارم</w:t>
                            </w:r>
                            <w:r>
                              <w:rPr>
                                <w:rFonts w:cs="B Titr" w:hint="cs"/>
                                <w:sz w:val="48"/>
                                <w:szCs w:val="48"/>
                                <w:rtl/>
                                <w:lang w:bidi="fa-IR"/>
                              </w:rPr>
                              <w:t>:</w:t>
                            </w:r>
                          </w:p>
                          <w:p w14:paraId="336671F2" w14:textId="1086BE49" w:rsidR="00901B24" w:rsidRPr="00D24EBE" w:rsidRDefault="00901B24" w:rsidP="00B205BF">
                            <w:pPr>
                              <w:pStyle w:val="Heading1"/>
                              <w:jc w:val="center"/>
                              <w:rPr>
                                <w:rFonts w:cs="B Titr"/>
                                <w:sz w:val="48"/>
                                <w:szCs w:val="48"/>
                                <w:rtl/>
                                <w:lang w:bidi="fa-IR"/>
                              </w:rPr>
                            </w:pPr>
                            <w:r w:rsidRPr="00B205BF">
                              <w:rPr>
                                <w:rFonts w:cs="B Titr" w:hint="cs"/>
                                <w:sz w:val="72"/>
                                <w:szCs w:val="72"/>
                                <w:rtl/>
                                <w:lang w:bidi="fa-IR"/>
                              </w:rPr>
                              <w:t xml:space="preserve"> </w:t>
                            </w:r>
                            <w:r w:rsidRPr="00B205BF">
                              <w:rPr>
                                <w:rFonts w:cs="B Titr"/>
                                <w:sz w:val="72"/>
                                <w:szCs w:val="72"/>
                                <w:rtl/>
                                <w:lang w:bidi="fa-IR"/>
                              </w:rPr>
                              <w:t>تنظ</w:t>
                            </w:r>
                            <w:r w:rsidRPr="00B205BF">
                              <w:rPr>
                                <w:rFonts w:cs="B Titr" w:hint="cs"/>
                                <w:sz w:val="72"/>
                                <w:szCs w:val="72"/>
                                <w:rtl/>
                                <w:lang w:bidi="fa-IR"/>
                              </w:rPr>
                              <w:t>ی</w:t>
                            </w:r>
                            <w:r w:rsidRPr="00B205BF">
                              <w:rPr>
                                <w:rFonts w:cs="B Titr" w:hint="eastAsia"/>
                                <w:sz w:val="72"/>
                                <w:szCs w:val="72"/>
                                <w:rtl/>
                                <w:lang w:bidi="fa-IR"/>
                              </w:rPr>
                              <w:t>م</w:t>
                            </w:r>
                            <w:r w:rsidRPr="00B205BF">
                              <w:rPr>
                                <w:rFonts w:cs="B Titr"/>
                                <w:sz w:val="72"/>
                                <w:szCs w:val="72"/>
                                <w:rtl/>
                                <w:lang w:bidi="fa-IR"/>
                              </w:rPr>
                              <w:t xml:space="preserve"> رژ</w:t>
                            </w:r>
                            <w:r w:rsidRPr="00B205BF">
                              <w:rPr>
                                <w:rFonts w:cs="B Titr" w:hint="cs"/>
                                <w:sz w:val="72"/>
                                <w:szCs w:val="72"/>
                                <w:rtl/>
                                <w:lang w:bidi="fa-IR"/>
                              </w:rPr>
                              <w:t>ی</w:t>
                            </w:r>
                            <w:r w:rsidRPr="00B205BF">
                              <w:rPr>
                                <w:rFonts w:cs="B Titr" w:hint="eastAsia"/>
                                <w:sz w:val="72"/>
                                <w:szCs w:val="72"/>
                                <w:rtl/>
                                <w:lang w:bidi="fa-IR"/>
                              </w:rPr>
                              <w:t>م</w:t>
                            </w:r>
                            <w:r w:rsidRPr="00B205BF">
                              <w:rPr>
                                <w:rFonts w:cs="B Titr"/>
                                <w:sz w:val="72"/>
                                <w:szCs w:val="72"/>
                                <w:rtl/>
                                <w:lang w:bidi="fa-IR"/>
                              </w:rPr>
                              <w:t xml:space="preserve"> غذا</w:t>
                            </w:r>
                            <w:r w:rsidRPr="00B205BF">
                              <w:rPr>
                                <w:rFonts w:cs="B Titr" w:hint="cs"/>
                                <w:sz w:val="72"/>
                                <w:szCs w:val="72"/>
                                <w:rtl/>
                                <w:lang w:bidi="fa-IR"/>
                              </w:rPr>
                              <w:t>یی و حل نمونه</w:t>
                            </w:r>
                            <w:bookmarkEnd w:id="42"/>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44DEA0" id="Rounded Rectangle 240" o:spid="_x0000_s1082" style="position:absolute;left:0;text-align:left;margin-left:25.7pt;margin-top:16.7pt;width:403.6pt;height:302.4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" fillcolor="window" strokecolor="#bfbfbf" strokeweight="2.25pt">
                <v:stroke dashstyle="3 1" joinstyle="miter"/>
                <v:textbox>
                  <w:txbxContent>
                    <w:p w14:paraId="16A5D592" w14:textId="25E5455D" w:rsidR="00901B24" w:rsidRPr="00DE2263" w:rsidRDefault="00901B24" w:rsidP="00DE2263">
                      <w:pPr>
                        <w:jc w:val="center"/>
                        <w:rPr>
                          <w:rFonts w:cs="B Titr"/>
                          <w:sz w:val="10"/>
                          <w:szCs w:val="10"/>
                          <w:rtl/>
                          <w:lang w:bidi="fa-IR"/>
                        </w:rPr>
                      </w:pPr>
                    </w:p>
                    <w:p w14:paraId="0CA7C831" w14:textId="77777777" w:rsidR="00901B24" w:rsidRDefault="00901B24" w:rsidP="00B205BF">
                      <w:pPr>
                        <w:pStyle w:val="Heading1"/>
                        <w:jc w:val="center"/>
                        <w:rPr>
                          <w:rFonts w:cs="B Titr"/>
                          <w:sz w:val="48"/>
                          <w:szCs w:val="48"/>
                          <w:rtl/>
                          <w:lang w:bidi="fa-IR"/>
                        </w:rPr>
                      </w:pPr>
                      <w:bookmarkStart w:id="48" w:name="_Toc199066233"/>
                      <w:r w:rsidRPr="005C6B31">
                        <w:rPr>
                          <w:rFonts w:cs="B Titr"/>
                          <w:sz w:val="48"/>
                          <w:szCs w:val="48"/>
                          <w:rtl/>
                          <w:lang w:bidi="fa-IR"/>
                        </w:rPr>
                        <w:t>فصل چهارم</w:t>
                      </w:r>
                      <w:r>
                        <w:rPr>
                          <w:rFonts w:cs="B Titr" w:hint="cs"/>
                          <w:sz w:val="48"/>
                          <w:szCs w:val="48"/>
                          <w:rtl/>
                          <w:lang w:bidi="fa-IR"/>
                        </w:rPr>
                        <w:t>:</w:t>
                      </w:r>
                    </w:p>
                    <w:p w14:paraId="336671F2" w14:textId="1086BE49" w:rsidR="00901B24" w:rsidRPr="00D24EBE" w:rsidRDefault="00901B24" w:rsidP="00B205BF">
                      <w:pPr>
                        <w:pStyle w:val="Heading1"/>
                        <w:jc w:val="center"/>
                        <w:rPr>
                          <w:rFonts w:cs="B Titr"/>
                          <w:sz w:val="48"/>
                          <w:szCs w:val="48"/>
                          <w:rtl/>
                          <w:lang w:bidi="fa-IR"/>
                        </w:rPr>
                      </w:pPr>
                      <w:r w:rsidRPr="00B205BF">
                        <w:rPr>
                          <w:rFonts w:cs="B Titr" w:hint="cs"/>
                          <w:sz w:val="72"/>
                          <w:szCs w:val="72"/>
                          <w:rtl/>
                          <w:lang w:bidi="fa-IR"/>
                        </w:rPr>
                        <w:t xml:space="preserve"> </w:t>
                      </w:r>
                      <w:r w:rsidRPr="00B205BF">
                        <w:rPr>
                          <w:rFonts w:cs="B Titr"/>
                          <w:sz w:val="72"/>
                          <w:szCs w:val="72"/>
                          <w:rtl/>
                          <w:lang w:bidi="fa-IR"/>
                        </w:rPr>
                        <w:t>تنظ</w:t>
                      </w:r>
                      <w:r w:rsidRPr="00B205BF">
                        <w:rPr>
                          <w:rFonts w:cs="B Titr" w:hint="cs"/>
                          <w:sz w:val="72"/>
                          <w:szCs w:val="72"/>
                          <w:rtl/>
                          <w:lang w:bidi="fa-IR"/>
                        </w:rPr>
                        <w:t>ی</w:t>
                      </w:r>
                      <w:r w:rsidRPr="00B205BF">
                        <w:rPr>
                          <w:rFonts w:cs="B Titr" w:hint="eastAsia"/>
                          <w:sz w:val="72"/>
                          <w:szCs w:val="72"/>
                          <w:rtl/>
                          <w:lang w:bidi="fa-IR"/>
                        </w:rPr>
                        <w:t>م</w:t>
                      </w:r>
                      <w:r w:rsidRPr="00B205BF">
                        <w:rPr>
                          <w:rFonts w:cs="B Titr"/>
                          <w:sz w:val="72"/>
                          <w:szCs w:val="72"/>
                          <w:rtl/>
                          <w:lang w:bidi="fa-IR"/>
                        </w:rPr>
                        <w:t xml:space="preserve"> رژ</w:t>
                      </w:r>
                      <w:r w:rsidRPr="00B205BF">
                        <w:rPr>
                          <w:rFonts w:cs="B Titr" w:hint="cs"/>
                          <w:sz w:val="72"/>
                          <w:szCs w:val="72"/>
                          <w:rtl/>
                          <w:lang w:bidi="fa-IR"/>
                        </w:rPr>
                        <w:t>ی</w:t>
                      </w:r>
                      <w:r w:rsidRPr="00B205BF">
                        <w:rPr>
                          <w:rFonts w:cs="B Titr" w:hint="eastAsia"/>
                          <w:sz w:val="72"/>
                          <w:szCs w:val="72"/>
                          <w:rtl/>
                          <w:lang w:bidi="fa-IR"/>
                        </w:rPr>
                        <w:t>م</w:t>
                      </w:r>
                      <w:r w:rsidRPr="00B205BF">
                        <w:rPr>
                          <w:rFonts w:cs="B Titr"/>
                          <w:sz w:val="72"/>
                          <w:szCs w:val="72"/>
                          <w:rtl/>
                          <w:lang w:bidi="fa-IR"/>
                        </w:rPr>
                        <w:t xml:space="preserve"> غذا</w:t>
                      </w:r>
                      <w:r w:rsidRPr="00B205BF">
                        <w:rPr>
                          <w:rFonts w:cs="B Titr" w:hint="cs"/>
                          <w:sz w:val="72"/>
                          <w:szCs w:val="72"/>
                          <w:rtl/>
                          <w:lang w:bidi="fa-IR"/>
                        </w:rPr>
                        <w:t>یی و حل نمونه</w:t>
                      </w:r>
                      <w:bookmarkEnd w:id="48"/>
                    </w:p>
                  </w:txbxContent>
                </v:textbox>
              </v:roundrect>
            </w:pict>
          </mc:Fallback>
        </mc:AlternateContent>
      </w:r>
    </w:p>
    <w:p w14:paraId="4BA07BDB" w14:textId="03BC1C33"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66BC52D4" w14:textId="7FE6791F"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61C279C9" w14:textId="25F39FB4" w:rsidR="00F07C59"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7DA3B671" w14:textId="11C7D96E" w:rsidR="007D313C" w:rsidRDefault="007D313C" w:rsidP="007D313C">
      <w:pPr>
        <w:bidi/>
        <w:spacing w:after="0" w:line="240" w:lineRule="auto"/>
        <w:ind w:left="120"/>
        <w:jc w:val="mediumKashida"/>
        <w:rPr>
          <w:rFonts w:ascii="Times New Roman" w:eastAsia="Times New Roman" w:hAnsi="Times New Roman" w:cs="B Nazanin"/>
          <w:sz w:val="28"/>
          <w:szCs w:val="28"/>
          <w:rtl/>
          <w:lang w:eastAsia="zh-CN" w:bidi="fa-IR"/>
        </w:rPr>
      </w:pPr>
    </w:p>
    <w:p w14:paraId="1936881C" w14:textId="1C1ADF7A" w:rsidR="007D313C" w:rsidRDefault="007D313C" w:rsidP="007D313C">
      <w:pPr>
        <w:bidi/>
        <w:spacing w:after="0" w:line="240" w:lineRule="auto"/>
        <w:ind w:left="120"/>
        <w:jc w:val="mediumKashida"/>
        <w:rPr>
          <w:rFonts w:ascii="Times New Roman" w:eastAsia="Times New Roman" w:hAnsi="Times New Roman" w:cs="B Nazanin"/>
          <w:sz w:val="28"/>
          <w:szCs w:val="28"/>
          <w:rtl/>
          <w:lang w:eastAsia="zh-CN" w:bidi="fa-IR"/>
        </w:rPr>
      </w:pPr>
    </w:p>
    <w:p w14:paraId="22D1A8AE" w14:textId="5768EAEE" w:rsidR="007D313C" w:rsidRDefault="007D313C" w:rsidP="007D313C">
      <w:pPr>
        <w:bidi/>
        <w:spacing w:after="0" w:line="240" w:lineRule="auto"/>
        <w:ind w:left="120"/>
        <w:jc w:val="mediumKashida"/>
        <w:rPr>
          <w:rFonts w:ascii="Times New Roman" w:eastAsia="Times New Roman" w:hAnsi="Times New Roman" w:cs="B Nazanin"/>
          <w:sz w:val="28"/>
          <w:szCs w:val="28"/>
          <w:rtl/>
          <w:lang w:eastAsia="zh-CN" w:bidi="fa-IR"/>
        </w:rPr>
      </w:pPr>
    </w:p>
    <w:p w14:paraId="05A2F3A9" w14:textId="6C6AA1C7" w:rsidR="007D313C" w:rsidRDefault="007D313C" w:rsidP="007D313C">
      <w:pPr>
        <w:bidi/>
        <w:spacing w:after="0" w:line="240" w:lineRule="auto"/>
        <w:ind w:left="120"/>
        <w:jc w:val="mediumKashida"/>
        <w:rPr>
          <w:rFonts w:ascii="Times New Roman" w:eastAsia="Times New Roman" w:hAnsi="Times New Roman" w:cs="B Nazanin"/>
          <w:sz w:val="28"/>
          <w:szCs w:val="28"/>
          <w:rtl/>
          <w:lang w:eastAsia="zh-CN" w:bidi="fa-IR"/>
        </w:rPr>
      </w:pPr>
    </w:p>
    <w:p w14:paraId="6456B446" w14:textId="12FB900D" w:rsidR="007D313C" w:rsidRDefault="007D313C" w:rsidP="007D313C">
      <w:pPr>
        <w:bidi/>
        <w:spacing w:after="0" w:line="240" w:lineRule="auto"/>
        <w:ind w:left="120"/>
        <w:jc w:val="mediumKashida"/>
        <w:rPr>
          <w:rFonts w:ascii="Times New Roman" w:eastAsia="Times New Roman" w:hAnsi="Times New Roman" w:cs="B Nazanin"/>
          <w:sz w:val="28"/>
          <w:szCs w:val="28"/>
          <w:rtl/>
          <w:lang w:eastAsia="zh-CN" w:bidi="fa-IR"/>
        </w:rPr>
      </w:pPr>
    </w:p>
    <w:p w14:paraId="535E205A" w14:textId="33EEDD01" w:rsidR="007D313C" w:rsidRDefault="007D313C" w:rsidP="007D313C">
      <w:pPr>
        <w:bidi/>
        <w:spacing w:after="0" w:line="240" w:lineRule="auto"/>
        <w:ind w:left="120"/>
        <w:jc w:val="mediumKashida"/>
        <w:rPr>
          <w:rFonts w:ascii="Times New Roman" w:eastAsia="Times New Roman" w:hAnsi="Times New Roman" w:cs="B Nazanin"/>
          <w:sz w:val="28"/>
          <w:szCs w:val="28"/>
          <w:rtl/>
          <w:lang w:eastAsia="zh-CN" w:bidi="fa-IR"/>
        </w:rPr>
      </w:pPr>
    </w:p>
    <w:p w14:paraId="4668D25A" w14:textId="7DB8A566" w:rsidR="007D313C" w:rsidRDefault="003E0DA8" w:rsidP="007D313C">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76704" behindDoc="0" locked="0" layoutInCell="1" allowOverlap="1" wp14:anchorId="3CAA60BC" wp14:editId="281CF031">
                <wp:simplePos x="0" y="0"/>
                <wp:positionH relativeFrom="column">
                  <wp:posOffset>848995</wp:posOffset>
                </wp:positionH>
                <wp:positionV relativeFrom="paragraph">
                  <wp:posOffset>241300</wp:posOffset>
                </wp:positionV>
                <wp:extent cx="182245" cy="171450"/>
                <wp:effectExtent l="0" t="0" r="8255" b="0"/>
                <wp:wrapSquare wrapText="bothSides"/>
                <wp:docPr id="1629069472" name="Oval 1629069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6E1600" id="Oval 1629069472" o:spid="_x0000_s1026" style="position:absolute;margin-left:66.85pt;margin-top:19pt;width:14.35pt;height:13.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" fillcolor="silver" stroked="f" strokeweight="1pt">
                <v:stroke joinstyle="miter"/>
                <v:path arrowok="t"/>
                <w10:wrap type="square"/>
              </v:oval>
            </w:pict>
          </mc:Fallback>
        </mc:AlternateContent>
      </w:r>
    </w:p>
    <w:p w14:paraId="30CC6B6C" w14:textId="150127E2" w:rsidR="003E0DA8" w:rsidRDefault="003E0DA8" w:rsidP="007D313C">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63392" behindDoc="0" locked="0" layoutInCell="1" allowOverlap="1" wp14:anchorId="5EA0BCBF" wp14:editId="130F8DB7">
                <wp:simplePos x="0" y="0"/>
                <wp:positionH relativeFrom="column">
                  <wp:posOffset>4465683</wp:posOffset>
                </wp:positionH>
                <wp:positionV relativeFrom="paragraph">
                  <wp:posOffset>258535</wp:posOffset>
                </wp:positionV>
                <wp:extent cx="182245" cy="171450"/>
                <wp:effectExtent l="0" t="0" r="8255" b="0"/>
                <wp:wrapNone/>
                <wp:docPr id="1629069465" name="Oval 16290694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00F1A8B" id="Oval 1629069465" o:spid="_x0000_s1026" style="position:absolute;margin-left:351.65pt;margin-top:20.35pt;width:14.35pt;height:13.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" fillcolor="silver" stroked="f" strokeweight="1pt">
                <v:stroke joinstyle="miter"/>
                <v:path arrowok="t"/>
              </v:oval>
            </w:pict>
          </mc:Fallback>
        </mc:AlternateContent>
      </w:r>
      <w:r w:rsidR="00944733"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55200" behindDoc="0" locked="0" layoutInCell="1" allowOverlap="1" wp14:anchorId="6277AFC0" wp14:editId="2DDCD0D5">
                <wp:simplePos x="0" y="0"/>
                <wp:positionH relativeFrom="column">
                  <wp:posOffset>4650196</wp:posOffset>
                </wp:positionH>
                <wp:positionV relativeFrom="paragraph">
                  <wp:posOffset>2486025</wp:posOffset>
                </wp:positionV>
                <wp:extent cx="914400" cy="1497330"/>
                <wp:effectExtent l="0" t="0" r="0" b="7620"/>
                <wp:wrapNone/>
                <wp:docPr id="1629069460"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3237681" id="Rectangle 67" o:spid="_x0000_s1026" style="position:absolute;margin-left:366.15pt;margin-top:195.75pt;width:1in;height:117.9pt;z-index:251955200;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00944733"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53152" behindDoc="0" locked="0" layoutInCell="1" allowOverlap="1" wp14:anchorId="0F54FF8C" wp14:editId="40A9BECA">
                <wp:simplePos x="0" y="0"/>
                <wp:positionH relativeFrom="column">
                  <wp:posOffset>4172585</wp:posOffset>
                </wp:positionH>
                <wp:positionV relativeFrom="paragraph">
                  <wp:posOffset>2492103</wp:posOffset>
                </wp:positionV>
                <wp:extent cx="1924685" cy="2358189"/>
                <wp:effectExtent l="0" t="0" r="0" b="4445"/>
                <wp:wrapNone/>
                <wp:docPr id="1629069459" name="Rectangle 1629069459"/>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F66ED" id="Rectangle 1629069459" o:spid="_x0000_s1026" style="position:absolute;margin-left:328.55pt;margin-top:196.25pt;width:151.55pt;height:185.7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" fillcolor="#7f7f7f" stroked="f" strokeweight="1pt">
                <v:fill r:id="rId40" o:title="" color2="window" type="pattern"/>
              </v:rect>
            </w:pict>
          </mc:Fallback>
        </mc:AlternateContent>
      </w:r>
    </w:p>
    <w:p w14:paraId="6361DF41" w14:textId="13E85AE9" w:rsidR="003E0DA8" w:rsidRPr="003E0DA8" w:rsidRDefault="003E0DA8" w:rsidP="003E0DA8">
      <w:pPr>
        <w:bidi/>
        <w:rPr>
          <w:rFonts w:ascii="Times New Roman" w:eastAsia="Times New Roman" w:hAnsi="Times New Roman" w:cs="B Nazanin"/>
          <w:sz w:val="28"/>
          <w:szCs w:val="28"/>
          <w:rtl/>
          <w:lang w:eastAsia="zh-CN" w:bidi="fa-IR"/>
        </w:rPr>
      </w:pPr>
    </w:p>
    <w:p w14:paraId="7782E272" w14:textId="20779F87" w:rsidR="003E0DA8" w:rsidRPr="003E0DA8" w:rsidRDefault="003E0DA8" w:rsidP="003E0DA8">
      <w:pPr>
        <w:bidi/>
        <w:rPr>
          <w:rFonts w:ascii="Times New Roman" w:eastAsia="Times New Roman" w:hAnsi="Times New Roman" w:cs="B Nazanin"/>
          <w:sz w:val="28"/>
          <w:szCs w:val="28"/>
          <w:rtl/>
          <w:lang w:eastAsia="zh-CN" w:bidi="fa-IR"/>
        </w:rPr>
      </w:pPr>
    </w:p>
    <w:p w14:paraId="0A1013E0" w14:textId="40790E53" w:rsidR="003E0DA8" w:rsidRDefault="003E0DA8" w:rsidP="003E0DA8">
      <w:pPr>
        <w:bidi/>
        <w:rPr>
          <w:rFonts w:ascii="Times New Roman" w:eastAsia="Times New Roman" w:hAnsi="Times New Roman" w:cs="B Nazanin"/>
          <w:sz w:val="28"/>
          <w:szCs w:val="28"/>
          <w:rtl/>
          <w:lang w:eastAsia="zh-CN" w:bidi="fa-IR"/>
        </w:rPr>
      </w:pPr>
    </w:p>
    <w:p w14:paraId="01ED0537" w14:textId="25886C8A" w:rsidR="003E0DA8" w:rsidRDefault="003E0DA8" w:rsidP="003E0DA8">
      <w:pPr>
        <w:tabs>
          <w:tab w:val="left" w:pos="5019"/>
          <w:tab w:val="left" w:pos="6907"/>
        </w:tabs>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71584" behindDoc="0" locked="0" layoutInCell="1" allowOverlap="1" wp14:anchorId="3F88A488" wp14:editId="1EA8246E">
                <wp:simplePos x="0" y="0"/>
                <wp:positionH relativeFrom="column">
                  <wp:posOffset>4033520</wp:posOffset>
                </wp:positionH>
                <wp:positionV relativeFrom="paragraph">
                  <wp:posOffset>78105</wp:posOffset>
                </wp:positionV>
                <wp:extent cx="182245" cy="171450"/>
                <wp:effectExtent l="0" t="0" r="8255" b="0"/>
                <wp:wrapNone/>
                <wp:docPr id="1629069469" name="Oval 16290694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9AF9E9" id="Oval 1629069469" o:spid="_x0000_s1026" style="position:absolute;margin-left:317.6pt;margin-top:6.15pt;width:14.35pt;height:13.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" fillcolor="silver" stroked="f" strokeweight="1pt">
                <v:stroke joinstyle="miter"/>
                <v:path arrowok="t"/>
              </v:oval>
            </w:pict>
          </mc:Fallback>
        </mc:AlternateContent>
      </w:r>
      <w:r>
        <w:rPr>
          <w:rFonts w:ascii="Times New Roman" w:eastAsia="Times New Roman" w:hAnsi="Times New Roman" w:cs="B Nazanin"/>
          <w:sz w:val="28"/>
          <w:szCs w:val="28"/>
          <w:rtl/>
          <w:lang w:eastAsia="zh-CN" w:bidi="fa-IR"/>
        </w:rPr>
        <w:tab/>
      </w:r>
      <w:r>
        <w:rPr>
          <w:rFonts w:ascii="Times New Roman" w:eastAsia="Times New Roman" w:hAnsi="Times New Roman" w:cs="B Nazanin"/>
          <w:sz w:val="28"/>
          <w:szCs w:val="28"/>
          <w:rtl/>
          <w:lang w:eastAsia="zh-CN" w:bidi="fa-IR"/>
        </w:rPr>
        <w:tab/>
      </w:r>
    </w:p>
    <w:p w14:paraId="4AC237BA" w14:textId="6F992372" w:rsidR="003E0DA8" w:rsidRDefault="003E0DA8" w:rsidP="003E0DA8">
      <w:pPr>
        <w:tabs>
          <w:tab w:val="left" w:pos="6907"/>
        </w:tabs>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65440" behindDoc="0" locked="0" layoutInCell="1" allowOverlap="1" wp14:anchorId="127519BC" wp14:editId="3168F0BA">
                <wp:simplePos x="0" y="0"/>
                <wp:positionH relativeFrom="column">
                  <wp:posOffset>6885305</wp:posOffset>
                </wp:positionH>
                <wp:positionV relativeFrom="paragraph">
                  <wp:posOffset>-635</wp:posOffset>
                </wp:positionV>
                <wp:extent cx="182245" cy="171450"/>
                <wp:effectExtent l="0" t="0" r="8255" b="0"/>
                <wp:wrapNone/>
                <wp:docPr id="1629069466" name="Oval 1629069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CF5A95" id="Oval 1629069466" o:spid="_x0000_s1026" style="position:absolute;margin-left:542.15pt;margin-top:-.05pt;width:14.35pt;height:13.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" fillcolor="silver" stroked="f" strokeweight="1pt">
                <v:stroke joinstyle="miter"/>
                <v:path arrowok="t"/>
              </v:oval>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61344" behindDoc="0" locked="0" layoutInCell="1" allowOverlap="1" wp14:anchorId="7C6FC82C" wp14:editId="4FEE8A82">
                <wp:simplePos x="0" y="0"/>
                <wp:positionH relativeFrom="column">
                  <wp:posOffset>1031422</wp:posOffset>
                </wp:positionH>
                <wp:positionV relativeFrom="paragraph">
                  <wp:posOffset>130084</wp:posOffset>
                </wp:positionV>
                <wp:extent cx="182245" cy="171450"/>
                <wp:effectExtent l="0" t="0" r="8255" b="0"/>
                <wp:wrapSquare wrapText="bothSides"/>
                <wp:docPr id="1629069464" name="Oval 16290694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86BF81" id="Oval 1629069464" o:spid="_x0000_s1026" style="position:absolute;margin-left:81.2pt;margin-top:10.25pt;width:14.35pt;height:13.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" fillcolor="silver" stroked="f" strokeweight="1pt">
                <v:stroke joinstyle="miter"/>
                <v:path arrowok="t"/>
                <w10:wrap type="square"/>
              </v:oval>
            </w:pict>
          </mc:Fallback>
        </mc:AlternateContent>
      </w:r>
      <w:r>
        <w:rPr>
          <w:rFonts w:ascii="Times New Roman" w:eastAsia="Times New Roman" w:hAnsi="Times New Roman" w:cs="B Nazanin"/>
          <w:sz w:val="28"/>
          <w:szCs w:val="28"/>
          <w:rtl/>
          <w:lang w:eastAsia="zh-CN" w:bidi="fa-IR"/>
        </w:rPr>
        <w:tab/>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69536" behindDoc="0" locked="0" layoutInCell="1" allowOverlap="1" wp14:anchorId="6E927D75" wp14:editId="04E3D3D0">
                <wp:simplePos x="0" y="0"/>
                <wp:positionH relativeFrom="column">
                  <wp:posOffset>7190105</wp:posOffset>
                </wp:positionH>
                <wp:positionV relativeFrom="paragraph">
                  <wp:posOffset>304165</wp:posOffset>
                </wp:positionV>
                <wp:extent cx="182245" cy="171450"/>
                <wp:effectExtent l="0" t="0" r="8255" b="0"/>
                <wp:wrapNone/>
                <wp:docPr id="1629069468" name="Oval 16290694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D79F1A" id="Oval 1629069468" o:spid="_x0000_s1026" style="position:absolute;margin-left:566.15pt;margin-top:23.95pt;width:14.35pt;height:13.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" fillcolor="silver" stroked="f" strokeweight="1pt">
                <v:stroke joinstyle="miter"/>
                <v:path arrowok="t"/>
              </v:oval>
            </w:pict>
          </mc:Fallback>
        </mc:AlternateContent>
      </w: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67488" behindDoc="0" locked="0" layoutInCell="1" allowOverlap="1" wp14:anchorId="413F383C" wp14:editId="315D2466">
                <wp:simplePos x="0" y="0"/>
                <wp:positionH relativeFrom="column">
                  <wp:posOffset>7037705</wp:posOffset>
                </wp:positionH>
                <wp:positionV relativeFrom="paragraph">
                  <wp:posOffset>151765</wp:posOffset>
                </wp:positionV>
                <wp:extent cx="182245" cy="171450"/>
                <wp:effectExtent l="0" t="0" r="8255" b="0"/>
                <wp:wrapNone/>
                <wp:docPr id="1629069467" name="Oval 16290694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34563C" id="Oval 1629069467" o:spid="_x0000_s1026" style="position:absolute;margin-left:554.15pt;margin-top:11.95pt;width:14.35pt;height:13.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" fillcolor="silver" stroked="f" strokeweight="1pt">
                <v:stroke joinstyle="miter"/>
                <v:path arrowok="t"/>
              </v:oval>
            </w:pict>
          </mc:Fallback>
        </mc:AlternateContent>
      </w:r>
    </w:p>
    <w:p w14:paraId="69917010" w14:textId="77777777" w:rsidR="003E0DA8" w:rsidRPr="003E0DA8" w:rsidRDefault="003E0DA8" w:rsidP="003E0DA8">
      <w:pPr>
        <w:bidi/>
        <w:rPr>
          <w:rFonts w:ascii="Times New Roman" w:eastAsia="Times New Roman" w:hAnsi="Times New Roman" w:cs="B Nazanin"/>
          <w:sz w:val="28"/>
          <w:szCs w:val="28"/>
          <w:rtl/>
          <w:lang w:eastAsia="zh-CN" w:bidi="fa-IR"/>
        </w:rPr>
      </w:pPr>
    </w:p>
    <w:p w14:paraId="60F1BE4E" w14:textId="2B82E485" w:rsidR="003E0DA8" w:rsidRDefault="003E0DA8" w:rsidP="003E0DA8">
      <w:pPr>
        <w:bidi/>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73632" behindDoc="0" locked="0" layoutInCell="1" allowOverlap="1" wp14:anchorId="2DD5083E" wp14:editId="420448CE">
                <wp:simplePos x="0" y="0"/>
                <wp:positionH relativeFrom="column">
                  <wp:posOffset>1865540</wp:posOffset>
                </wp:positionH>
                <wp:positionV relativeFrom="paragraph">
                  <wp:posOffset>386080</wp:posOffset>
                </wp:positionV>
                <wp:extent cx="182245" cy="171450"/>
                <wp:effectExtent l="0" t="0" r="8255" b="0"/>
                <wp:wrapNone/>
                <wp:docPr id="1629069471" name="Oval 16290694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60D9FA" id="Oval 1629069471" o:spid="_x0000_s1026" style="position:absolute;margin-left:146.9pt;margin-top:30.4pt;width:14.35pt;height:13.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" fillcolor="silver" stroked="f" strokeweight="1pt">
                <v:stroke joinstyle="miter"/>
                <v:path arrowok="t"/>
              </v:oval>
            </w:pict>
          </mc:Fallback>
        </mc:AlternateContent>
      </w:r>
    </w:p>
    <w:p w14:paraId="090127C7" w14:textId="31DDF814" w:rsidR="003E0DA8" w:rsidRDefault="003E0DA8" w:rsidP="003E0DA8">
      <w:pPr>
        <w:tabs>
          <w:tab w:val="left" w:pos="5364"/>
        </w:tabs>
        <w:bidi/>
        <w:rPr>
          <w:rFonts w:ascii="Times New Roman" w:eastAsia="Times New Roman" w:hAnsi="Times New Roman" w:cs="B Nazanin"/>
          <w:sz w:val="28"/>
          <w:szCs w:val="28"/>
          <w:rtl/>
          <w:lang w:eastAsia="zh-CN" w:bidi="fa-IR"/>
        </w:rPr>
      </w:pPr>
      <w:r>
        <w:rPr>
          <w:rFonts w:ascii="Times New Roman" w:eastAsia="Times New Roman" w:hAnsi="Times New Roman" w:cs="B Nazanin"/>
          <w:sz w:val="28"/>
          <w:szCs w:val="28"/>
          <w:rtl/>
          <w:lang w:eastAsia="zh-CN" w:bidi="fa-IR"/>
        </w:rPr>
        <w:tab/>
      </w:r>
    </w:p>
    <w:p w14:paraId="509F899F" w14:textId="136F8184" w:rsidR="008105AB" w:rsidRPr="003E0DA8" w:rsidRDefault="003E0DA8" w:rsidP="003E0DA8">
      <w:pPr>
        <w:tabs>
          <w:tab w:val="left" w:pos="5364"/>
        </w:tabs>
        <w:bidi/>
        <w:rPr>
          <w:rFonts w:ascii="Times New Roman" w:eastAsia="Times New Roman" w:hAnsi="Times New Roman" w:cs="B Nazanin"/>
          <w:sz w:val="28"/>
          <w:szCs w:val="28"/>
          <w:rtl/>
          <w:lang w:eastAsia="zh-CN" w:bidi="fa-IR"/>
        </w:rPr>
        <w:sectPr w:rsidR="008105AB" w:rsidRPr="003E0DA8" w:rsidSect="008105AB">
          <w:headerReference w:type="default" r:id="rId48"/>
          <w:pgSz w:w="11906" w:h="16838" w:code="9"/>
          <w:pgMar w:top="1440" w:right="1440" w:bottom="1440" w:left="1440" w:header="720" w:footer="720" w:gutter="0"/>
          <w:cols w:space="720"/>
          <w:bidi/>
          <w:rtlGutter/>
        </w:sectPr>
      </w:pPr>
      <w:r>
        <w:rPr>
          <w:rFonts w:ascii="Times New Roman" w:eastAsia="Times New Roman" w:hAnsi="Times New Roman" w:cs="B Nazanin"/>
          <w:sz w:val="28"/>
          <w:szCs w:val="28"/>
          <w:rtl/>
          <w:lang w:eastAsia="zh-CN" w:bidi="fa-IR"/>
        </w:rPr>
        <w:tab/>
      </w:r>
    </w:p>
    <w:p w14:paraId="3AC42DC7" w14:textId="77777777" w:rsidR="00F07C59" w:rsidRPr="00E0180F" w:rsidRDefault="00F07C59" w:rsidP="00D24EBE">
      <w:pPr>
        <w:bidi/>
        <w:spacing w:after="0" w:line="240" w:lineRule="auto"/>
        <w:ind w:left="120"/>
        <w:jc w:val="mediumKashida"/>
        <w:rPr>
          <w:rFonts w:ascii="Times New Roman" w:eastAsia="Times New Roman" w:hAnsi="Times New Roman" w:cs="B Nazanin"/>
          <w:sz w:val="10"/>
          <w:szCs w:val="10"/>
          <w:rtl/>
          <w:lang w:eastAsia="zh-CN" w:bidi="fa-IR"/>
        </w:rPr>
      </w:pPr>
    </w:p>
    <w:p w14:paraId="131D07D5" w14:textId="77777777" w:rsidR="00F07C59" w:rsidRPr="00E0180F" w:rsidRDefault="00F07C59" w:rsidP="00607EDA">
      <w:pPr>
        <w:pStyle w:val="Heading3"/>
        <w:shd w:val="clear" w:color="auto" w:fill="FF7C80"/>
        <w:rPr>
          <w:rFonts w:eastAsia="Calibri" w:cs="B Nazanin"/>
          <w:sz w:val="28"/>
          <w:szCs w:val="28"/>
          <w:rtl/>
          <w:lang w:bidi="fa-IR"/>
        </w:rPr>
      </w:pPr>
      <w:bookmarkStart w:id="43" w:name="_Toc199066234"/>
      <w:r w:rsidRPr="00E0180F">
        <w:rPr>
          <w:rFonts w:eastAsia="Calibri" w:cs="B Nazanin" w:hint="cs"/>
          <w:sz w:val="28"/>
          <w:szCs w:val="28"/>
          <w:rtl/>
          <w:lang w:bidi="fa-IR"/>
        </w:rPr>
        <w:t>انرژی:</w:t>
      </w:r>
      <w:bookmarkEnd w:id="43"/>
    </w:p>
    <w:p w14:paraId="5BC2365E" w14:textId="77777777" w:rsidR="00F07C59" w:rsidRPr="00D24EBE" w:rsidRDefault="00F07C59" w:rsidP="00D24EBE">
      <w:pPr>
        <w:bidi/>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 xml:space="preserve">به طور کلی انرژی مورد نیاز مادر باردار به </w:t>
      </w:r>
      <w:r w:rsidRPr="00D24EBE">
        <w:rPr>
          <w:rFonts w:ascii="Calibri" w:eastAsia="Calibri" w:hAnsi="Calibri" w:cs="B Nazanin"/>
          <w:kern w:val="2"/>
          <w:sz w:val="28"/>
          <w:szCs w:val="28"/>
          <w:rtl/>
          <w:lang w:bidi="fa-IR"/>
        </w:rPr>
        <w:t>بسته به</w:t>
      </w:r>
      <w:r w:rsidRPr="00D24EBE">
        <w:rPr>
          <w:rFonts w:ascii="Calibri" w:eastAsia="Calibri" w:hAnsi="Calibri" w:cs="B Nazanin" w:hint="cs"/>
          <w:kern w:val="2"/>
          <w:sz w:val="28"/>
          <w:szCs w:val="28"/>
          <w:rtl/>
          <w:lang w:bidi="fa-IR"/>
        </w:rPr>
        <w:t xml:space="preserve"> </w:t>
      </w:r>
      <w:r w:rsidRPr="00D24EBE">
        <w:rPr>
          <w:rFonts w:ascii="Calibri" w:eastAsia="Calibri" w:hAnsi="Calibri" w:cs="B Nazanin"/>
          <w:kern w:val="2"/>
          <w:sz w:val="28"/>
          <w:szCs w:val="28"/>
          <w:rtl/>
          <w:lang w:bidi="fa-IR"/>
        </w:rPr>
        <w:t>وزن قبل از باردار</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w:t>
      </w:r>
      <w:r w:rsidRPr="00D24EBE">
        <w:rPr>
          <w:rFonts w:ascii="Calibri" w:eastAsia="Calibri" w:hAnsi="Calibri" w:cs="B Nazanin"/>
          <w:kern w:val="2"/>
          <w:sz w:val="28"/>
          <w:szCs w:val="28"/>
          <w:rtl/>
          <w:lang w:bidi="fa-IR"/>
        </w:rPr>
        <w:t xml:space="preserve"> سطح فعال</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ت</w:t>
      </w:r>
      <w:r w:rsidRPr="00D24EBE">
        <w:rPr>
          <w:rFonts w:ascii="Calibri" w:eastAsia="Calibri" w:hAnsi="Calibri" w:cs="B Nazanin"/>
          <w:kern w:val="2"/>
          <w:sz w:val="28"/>
          <w:szCs w:val="28"/>
          <w:rtl/>
          <w:lang w:bidi="fa-IR"/>
        </w:rPr>
        <w:t xml:space="preserve"> بدن</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و مرحله </w:t>
      </w:r>
      <w:r w:rsidRPr="00D24EBE">
        <w:rPr>
          <w:rFonts w:ascii="Calibri" w:eastAsia="Calibri" w:hAnsi="Calibri" w:cs="B Nazanin" w:hint="cs"/>
          <w:kern w:val="2"/>
          <w:sz w:val="28"/>
          <w:szCs w:val="28"/>
          <w:rtl/>
          <w:lang w:bidi="fa-IR"/>
        </w:rPr>
        <w:t xml:space="preserve"> ای از </w:t>
      </w:r>
      <w:r w:rsidRPr="00D24EBE">
        <w:rPr>
          <w:rFonts w:ascii="Calibri" w:eastAsia="Calibri" w:hAnsi="Calibri" w:cs="B Nazanin"/>
          <w:kern w:val="2"/>
          <w:sz w:val="28"/>
          <w:szCs w:val="28"/>
          <w:rtl/>
          <w:lang w:bidi="fa-IR"/>
        </w:rPr>
        <w:t>باردار</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 xml:space="preserve">که در آن قرار دارد </w:t>
      </w:r>
      <w:r w:rsidRPr="00D24EBE">
        <w:rPr>
          <w:rFonts w:ascii="Calibri" w:eastAsia="Calibri" w:hAnsi="Calibri" w:cs="B Nazanin"/>
          <w:kern w:val="2"/>
          <w:sz w:val="28"/>
          <w:szCs w:val="28"/>
          <w:rtl/>
          <w:lang w:bidi="fa-IR"/>
        </w:rPr>
        <w:t>متفاوت است</w:t>
      </w:r>
      <w:r w:rsidRPr="00D24EBE">
        <w:rPr>
          <w:rFonts w:ascii="Calibri" w:eastAsia="Calibri" w:hAnsi="Calibri" w:cs="B Nazanin" w:hint="cs"/>
          <w:kern w:val="2"/>
          <w:sz w:val="28"/>
          <w:szCs w:val="28"/>
          <w:rtl/>
          <w:lang w:bidi="fa-IR"/>
        </w:rPr>
        <w:t>.</w:t>
      </w:r>
      <w:r w:rsidRPr="00D24EBE">
        <w:rPr>
          <w:rFonts w:ascii="Calibri" w:eastAsia="Calibri" w:hAnsi="Calibri" w:cs="B Nazanin"/>
          <w:kern w:val="2"/>
          <w:sz w:val="28"/>
          <w:szCs w:val="28"/>
          <w:rtl/>
          <w:lang w:bidi="fa-IR"/>
        </w:rPr>
        <w:t>کل انرژ</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مصرف</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در هفته 13 باردار</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به صورت خط</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همسو</w:t>
      </w:r>
      <w:r w:rsidRPr="00D24EBE">
        <w:rPr>
          <w:rFonts w:ascii="Calibri" w:eastAsia="Calibri" w:hAnsi="Calibri" w:cs="B Nazanin"/>
          <w:kern w:val="2"/>
          <w:sz w:val="28"/>
          <w:szCs w:val="28"/>
          <w:rtl/>
          <w:lang w:bidi="fa-IR"/>
        </w:rPr>
        <w:t xml:space="preserve"> با افزا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ش</w:t>
      </w:r>
      <w:r w:rsidRPr="00D24EBE">
        <w:rPr>
          <w:rFonts w:ascii="Calibri" w:eastAsia="Calibri" w:hAnsi="Calibri" w:cs="B Nazanin"/>
          <w:kern w:val="2"/>
          <w:sz w:val="28"/>
          <w:szCs w:val="28"/>
          <w:rtl/>
          <w:lang w:bidi="fa-IR"/>
        </w:rPr>
        <w:t xml:space="preserve"> وزن شروع به افزا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ش</w:t>
      </w:r>
      <w:r w:rsidRPr="00D24EBE">
        <w:rPr>
          <w:rFonts w:ascii="Calibri" w:eastAsia="Calibri" w:hAnsi="Calibri" w:cs="B Nazanin"/>
          <w:kern w:val="2"/>
          <w:sz w:val="28"/>
          <w:szCs w:val="28"/>
          <w:rtl/>
          <w:lang w:bidi="fa-IR"/>
        </w:rPr>
        <w:t xml:space="preserve"> م</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کند و در پا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ان</w:t>
      </w:r>
      <w:r w:rsidRPr="00D24EBE">
        <w:rPr>
          <w:rFonts w:ascii="Calibri" w:eastAsia="Calibri" w:hAnsi="Calibri" w:cs="B Nazanin"/>
          <w:kern w:val="2"/>
          <w:sz w:val="28"/>
          <w:szCs w:val="28"/>
          <w:rtl/>
          <w:lang w:bidi="fa-IR"/>
        </w:rPr>
        <w:t xml:space="preserve"> سه ماهه سوم تقر</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باً</w:t>
      </w:r>
      <w:r w:rsidRPr="00D24EBE">
        <w:rPr>
          <w:rFonts w:ascii="Calibri" w:eastAsia="Calibri" w:hAnsi="Calibri" w:cs="B Nazanin"/>
          <w:kern w:val="2"/>
          <w:sz w:val="28"/>
          <w:szCs w:val="28"/>
          <w:rtl/>
          <w:lang w:bidi="fa-IR"/>
        </w:rPr>
        <w:t xml:space="preserve"> 400 ک</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لو</w:t>
      </w:r>
      <w:r w:rsidRPr="00D24EBE">
        <w:rPr>
          <w:rFonts w:ascii="Calibri" w:eastAsia="Calibri" w:hAnsi="Calibri" w:cs="B Nazanin"/>
          <w:kern w:val="2"/>
          <w:sz w:val="28"/>
          <w:szCs w:val="28"/>
          <w:rtl/>
          <w:lang w:bidi="fa-IR"/>
        </w:rPr>
        <w:t xml:space="preserve"> کالر</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در روز افزا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ش</w:t>
      </w:r>
      <w:r w:rsidRPr="00D24EBE">
        <w:rPr>
          <w:rFonts w:ascii="Calibri" w:eastAsia="Calibri" w:hAnsi="Calibri" w:cs="B Nazanin"/>
          <w:kern w:val="2"/>
          <w:sz w:val="28"/>
          <w:szCs w:val="28"/>
          <w:rtl/>
          <w:lang w:bidi="fa-IR"/>
        </w:rPr>
        <w:t xml:space="preserve"> م</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ابد</w:t>
      </w:r>
      <w:r w:rsidRPr="00D24EBE">
        <w:rPr>
          <w:rFonts w:ascii="Calibri" w:eastAsia="Calibri" w:hAnsi="Calibri" w:cs="B Nazanin"/>
          <w:kern w:val="2"/>
          <w:sz w:val="28"/>
          <w:szCs w:val="28"/>
          <w:rtl/>
          <w:lang w:bidi="fa-IR"/>
        </w:rPr>
        <w:t>.</w:t>
      </w:r>
      <w:r w:rsidRPr="00D24EBE">
        <w:rPr>
          <w:rFonts w:ascii="Calibri" w:eastAsia="Calibri" w:hAnsi="Calibri" w:cs="B Nazanin" w:hint="cs"/>
          <w:kern w:val="2"/>
          <w:sz w:val="28"/>
          <w:szCs w:val="28"/>
          <w:rtl/>
          <w:lang w:bidi="fa-IR"/>
        </w:rPr>
        <w:t xml:space="preserve"> به این ترتیب که در سه ماهه نخست نیاز به تامین افزایش انرژی نبود اما در سه ماهه دوم به 340 کیلوکالری و در سه ماهه سوم به 452 کیلوکالری انرژی مازاد نیاز است. نکته حائز اهمیت توجه به خود مادر باردار در محاسبه انرژی است چرا که در مادر باردار چاق ممکن است نیازی به این مقدار افزایش دریافت کالری نباشد.</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اما در بارداری دو قلویی نیاز به 600 و در بارداری سه قلویی نیاز به 900 کلیوکالری اضافه خواهد بود.</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توصیه ای برای میزان اضافه دریافت انرژی به تکیک سه ماهه های بارداری (تریمستر) موجود نیست.</w:t>
      </w:r>
    </w:p>
    <w:p w14:paraId="44AC92A2" w14:textId="77777777" w:rsidR="00F07C59" w:rsidRPr="00D24EBE" w:rsidRDefault="00F07C59" w:rsidP="00D24EBE">
      <w:pPr>
        <w:bidi/>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Estimated Energy Requirement (EER)</w:t>
      </w:r>
    </w:p>
    <w:p w14:paraId="2B822C91" w14:textId="77777777" w:rsidR="00F07C59" w:rsidRPr="00D24EBE" w:rsidRDefault="00F07C59" w:rsidP="00D24EBE">
      <w:pPr>
        <w:bidi/>
        <w:jc w:val="mediumKashida"/>
        <w:rPr>
          <w:rFonts w:ascii="Calibri" w:eastAsia="Calibri" w:hAnsi="Calibri" w:cs="B Nazanin"/>
          <w:b/>
          <w:bCs/>
          <w:kern w:val="2"/>
          <w:sz w:val="28"/>
          <w:szCs w:val="28"/>
          <w:rtl/>
          <w:lang w:bidi="fa-IR"/>
        </w:rPr>
      </w:pPr>
      <w:r w:rsidRPr="00D24EBE">
        <w:rPr>
          <w:rFonts w:ascii="Calibri" w:eastAsia="Calibri" w:hAnsi="Calibri" w:cs="B Nazanin" w:hint="cs"/>
          <w:b/>
          <w:bCs/>
          <w:kern w:val="2"/>
          <w:sz w:val="28"/>
          <w:szCs w:val="28"/>
          <w:rtl/>
          <w:lang w:bidi="fa-IR"/>
        </w:rPr>
        <w:t>انرژی روزانه تخمین زده شده</w:t>
      </w:r>
      <w:r w:rsidRPr="00D24EBE">
        <w:rPr>
          <w:rFonts w:ascii="Calibri" w:eastAsia="Calibri" w:hAnsi="Calibri" w:cs="B Nazanin"/>
          <w:b/>
          <w:bCs/>
          <w:kern w:val="2"/>
          <w:sz w:val="28"/>
          <w:szCs w:val="28"/>
          <w:lang w:bidi="fa-IR"/>
        </w:rPr>
        <w:t xml:space="preserve"> (EER) </w:t>
      </w:r>
      <w:r w:rsidRPr="00D24EBE">
        <w:rPr>
          <w:rFonts w:ascii="Calibri" w:eastAsia="Calibri" w:hAnsi="Calibri" w:cs="B Nazanin" w:hint="cs"/>
          <w:b/>
          <w:bCs/>
          <w:kern w:val="2"/>
          <w:sz w:val="28"/>
          <w:szCs w:val="28"/>
          <w:rtl/>
          <w:lang w:bidi="fa-IR"/>
        </w:rPr>
        <w:t>:</w:t>
      </w:r>
    </w:p>
    <w:p w14:paraId="3BF476BD" w14:textId="77777777" w:rsidR="00F07C59" w:rsidRPr="00D24EBE" w:rsidRDefault="00F07C59" w:rsidP="00D24EBE">
      <w:pPr>
        <w:numPr>
          <w:ilvl w:val="0"/>
          <w:numId w:val="21"/>
        </w:numPr>
        <w:spacing w:after="0" w:line="240" w:lineRule="auto"/>
        <w:contextualSpacing/>
        <w:jc w:val="mediumKashida"/>
        <w:rPr>
          <w:rFonts w:ascii="Calibri" w:eastAsia="Calibri" w:hAnsi="Calibri" w:cs="B Nazanin"/>
          <w:kern w:val="2"/>
          <w:sz w:val="28"/>
          <w:szCs w:val="28"/>
          <w:rtl/>
        </w:rPr>
      </w:pPr>
      <w:r w:rsidRPr="00D24EBE">
        <w:rPr>
          <w:rFonts w:ascii="Calibri" w:eastAsia="Calibri" w:hAnsi="Calibri" w:cs="B Nazanin"/>
          <w:kern w:val="2"/>
          <w:sz w:val="28"/>
          <w:szCs w:val="28"/>
          <w:lang w:bidi="fa-IR"/>
        </w:rPr>
        <w:t>EER</w:t>
      </w:r>
      <w:r w:rsidRPr="00D24EBE">
        <w:rPr>
          <w:rFonts w:ascii="Calibri" w:eastAsia="Calibri" w:hAnsi="Calibri" w:cs="B Nazanin"/>
          <w:kern w:val="2"/>
          <w:sz w:val="28"/>
          <w:szCs w:val="28"/>
          <w:rtl/>
        </w:rPr>
        <w:t>بارداری</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 xml:space="preserve"> </w:t>
      </w:r>
      <w:r w:rsidRPr="00D24EBE">
        <w:rPr>
          <w:rFonts w:ascii="Calibri" w:eastAsia="Calibri" w:hAnsi="Calibri" w:cs="B Nazanin"/>
          <w:kern w:val="2"/>
          <w:sz w:val="28"/>
          <w:szCs w:val="28"/>
          <w:lang w:bidi="fa-IR"/>
        </w:rPr>
        <w:t>EER</w:t>
      </w:r>
      <w:r w:rsidRPr="00D24EBE">
        <w:rPr>
          <w:rFonts w:ascii="Calibri" w:eastAsia="Calibri" w:hAnsi="Calibri" w:cs="B Nazanin"/>
          <w:kern w:val="2"/>
          <w:sz w:val="28"/>
          <w:szCs w:val="28"/>
          <w:rtl/>
        </w:rPr>
        <w:t>غیر</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بارداری</w:t>
      </w:r>
      <w:r w:rsidRPr="00D24EBE">
        <w:rPr>
          <w:rFonts w:ascii="Calibri" w:eastAsia="Calibri" w:hAnsi="Calibri" w:cs="B Nazanin"/>
          <w:kern w:val="2"/>
          <w:sz w:val="28"/>
          <w:szCs w:val="28"/>
          <w:lang w:bidi="fa-IR"/>
        </w:rPr>
        <w:t>​ +</w:t>
      </w:r>
      <w:r w:rsidRPr="00D24EBE">
        <w:rPr>
          <w:rFonts w:ascii="Calibri" w:eastAsia="Calibri" w:hAnsi="Calibri" w:cs="B Nazanin"/>
          <w:kern w:val="2"/>
          <w:sz w:val="28"/>
          <w:szCs w:val="28"/>
          <w:rtl/>
        </w:rPr>
        <w:t>مصرف</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انرژی</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اضافی</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در</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دوران</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بارداری</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lang w:bidi="fa-IR"/>
        </w:rPr>
        <w:t>+</w:t>
      </w:r>
      <w:r w:rsidRPr="00D24EBE">
        <w:rPr>
          <w:rFonts w:ascii="Calibri" w:eastAsia="Calibri" w:hAnsi="Calibri" w:cs="B Nazanin"/>
          <w:kern w:val="2"/>
          <w:sz w:val="28"/>
          <w:szCs w:val="28"/>
          <w:rtl/>
        </w:rPr>
        <w:t>ذخیره</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انرژی</w:t>
      </w:r>
    </w:p>
    <w:p w14:paraId="2C7C161D" w14:textId="77777777" w:rsidR="00F07C59" w:rsidRPr="00D24EBE" w:rsidRDefault="00F07C59" w:rsidP="00D24EBE">
      <w:pPr>
        <w:numPr>
          <w:ilvl w:val="0"/>
          <w:numId w:val="21"/>
        </w:numPr>
        <w:spacing w:after="0" w:line="240" w:lineRule="auto"/>
        <w:contextualSpacing/>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زن بالغ غیر باردار</w:t>
      </w:r>
      <w:r w:rsidRPr="00D24EBE">
        <w:rPr>
          <w:rFonts w:ascii="Calibri" w:eastAsia="Calibri" w:hAnsi="Calibri" w:cs="B Nazanin"/>
          <w:kern w:val="2"/>
          <w:sz w:val="28"/>
          <w:szCs w:val="28"/>
          <w:lang w:bidi="fa-IR"/>
        </w:rPr>
        <w:t xml:space="preserve"> EER=354−(6.91×</w:t>
      </w:r>
      <w:r w:rsidRPr="00D24EBE">
        <w:rPr>
          <w:rFonts w:ascii="Calibri" w:eastAsia="Calibri" w:hAnsi="Calibri" w:cs="B Nazanin"/>
          <w:kern w:val="2"/>
          <w:sz w:val="28"/>
          <w:szCs w:val="28"/>
          <w:rtl/>
        </w:rPr>
        <w:t>سن</w:t>
      </w:r>
      <w:r w:rsidRPr="00D24EBE">
        <w:rPr>
          <w:rFonts w:ascii="Calibri" w:eastAsia="Calibri" w:hAnsi="Calibri" w:cs="B Nazanin"/>
          <w:kern w:val="2"/>
          <w:sz w:val="28"/>
          <w:szCs w:val="28"/>
          <w:lang w:bidi="fa-IR"/>
        </w:rPr>
        <w:t>)+[9.36×</w:t>
      </w:r>
      <w:r w:rsidRPr="00D24EBE">
        <w:rPr>
          <w:rFonts w:ascii="Calibri" w:eastAsia="Calibri" w:hAnsi="Calibri" w:cs="B Nazanin"/>
          <w:kern w:val="2"/>
          <w:sz w:val="28"/>
          <w:szCs w:val="28"/>
          <w:rtl/>
        </w:rPr>
        <w:t>وزن</w:t>
      </w:r>
      <w:r w:rsidRPr="00D24EBE">
        <w:rPr>
          <w:rFonts w:ascii="Calibri" w:eastAsia="Calibri" w:hAnsi="Calibri" w:cs="B Nazanin"/>
          <w:kern w:val="2"/>
          <w:sz w:val="28"/>
          <w:szCs w:val="28"/>
          <w:lang w:bidi="fa-IR"/>
        </w:rPr>
        <w:t>+726×</w:t>
      </w:r>
      <w:r w:rsidRPr="00D24EBE">
        <w:rPr>
          <w:rFonts w:ascii="Calibri" w:eastAsia="Calibri" w:hAnsi="Calibri" w:cs="B Nazanin"/>
          <w:kern w:val="2"/>
          <w:sz w:val="28"/>
          <w:szCs w:val="28"/>
          <w:rtl/>
        </w:rPr>
        <w:t>قد</w:t>
      </w:r>
      <w:r w:rsidRPr="00D24EBE">
        <w:rPr>
          <w:rFonts w:ascii="Calibri" w:eastAsia="Calibri" w:hAnsi="Calibri" w:cs="B Nazanin"/>
          <w:kern w:val="2"/>
          <w:sz w:val="28"/>
          <w:szCs w:val="28"/>
          <w:lang w:bidi="fa-IR"/>
        </w:rPr>
        <w:t>]×</w:t>
      </w:r>
      <w:r w:rsidRPr="00D24EBE">
        <w:rPr>
          <w:rFonts w:ascii="Calibri" w:eastAsia="Calibri" w:hAnsi="Calibri" w:cs="B Nazanin"/>
          <w:kern w:val="2"/>
          <w:sz w:val="28"/>
          <w:szCs w:val="28"/>
          <w:rtl/>
        </w:rPr>
        <w:t>ضریب</w:t>
      </w:r>
      <w:r w:rsidRPr="00D24EBE">
        <w:rPr>
          <w:rFonts w:ascii="Calibri" w:eastAsia="Calibri" w:hAnsi="Calibri" w:cs="B Nazanin" w:hint="cs"/>
          <w:kern w:val="2"/>
          <w:sz w:val="28"/>
          <w:szCs w:val="28"/>
          <w:rtl/>
        </w:rPr>
        <w:t xml:space="preserve"> فعالیت</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lang w:bidi="fa-IR"/>
        </w:rPr>
        <w:t>(PA)</w:t>
      </w:r>
    </w:p>
    <w:p w14:paraId="2F692E21" w14:textId="77777777" w:rsidR="00F07C59" w:rsidRPr="00D24EBE" w:rsidRDefault="00F07C59" w:rsidP="00D24EBE">
      <w:pPr>
        <w:bidi/>
        <w:ind w:left="36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ضریب فعالیت</w:t>
      </w:r>
      <w:r w:rsidRPr="00D24EBE">
        <w:rPr>
          <w:rFonts w:ascii="Calibri" w:eastAsia="Calibri" w:hAnsi="Calibri" w:cs="B Nazanin"/>
          <w:b/>
          <w:bCs/>
          <w:kern w:val="2"/>
          <w:sz w:val="28"/>
          <w:szCs w:val="28"/>
          <w:lang w:bidi="fa-IR"/>
        </w:rPr>
        <w:t xml:space="preserve"> (PA)</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بر اساس سطح فعالیت بدنی محاسبه می‌شود</w:t>
      </w:r>
      <w:r w:rsidRPr="00D24EBE">
        <w:rPr>
          <w:rFonts w:ascii="Calibri" w:eastAsia="Calibri" w:hAnsi="Calibri" w:cs="B Nazanin"/>
          <w:kern w:val="2"/>
          <w:sz w:val="28"/>
          <w:szCs w:val="28"/>
          <w:lang w:bidi="fa-IR"/>
        </w:rPr>
        <w:t>:</w:t>
      </w:r>
    </w:p>
    <w:p w14:paraId="711B686D" w14:textId="77777777" w:rsidR="00F07C59" w:rsidRPr="00D24EBE" w:rsidRDefault="00F07C59" w:rsidP="00D24EBE">
      <w:pPr>
        <w:numPr>
          <w:ilvl w:val="0"/>
          <w:numId w:val="1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اگر</w:t>
      </w:r>
      <w:r w:rsidRPr="00D24EBE">
        <w:rPr>
          <w:rFonts w:ascii="Calibri" w:eastAsia="Calibri" w:hAnsi="Calibri" w:cs="B Nazanin"/>
          <w:kern w:val="2"/>
          <w:sz w:val="28"/>
          <w:szCs w:val="28"/>
          <w:lang w:bidi="fa-IR"/>
        </w:rPr>
        <w:t xml:space="preserve"> PAL </w:t>
      </w:r>
      <w:r w:rsidRPr="00D24EBE">
        <w:rPr>
          <w:rFonts w:ascii="Calibri" w:eastAsia="Calibri" w:hAnsi="Calibri" w:cs="B Nazanin"/>
          <w:kern w:val="2"/>
          <w:sz w:val="28"/>
          <w:szCs w:val="28"/>
          <w:rtl/>
        </w:rPr>
        <w:t xml:space="preserve">کمتر از </w:t>
      </w:r>
      <w:r w:rsidRPr="00D24EBE">
        <w:rPr>
          <w:rFonts w:ascii="Calibri" w:eastAsia="Calibri" w:hAnsi="Calibri" w:cs="B Nazanin"/>
          <w:kern w:val="2"/>
          <w:sz w:val="28"/>
          <w:szCs w:val="28"/>
          <w:rtl/>
          <w:lang w:bidi="fa-IR"/>
        </w:rPr>
        <w:t>۱.۴</w:t>
      </w:r>
      <w:r w:rsidRPr="00D24EBE">
        <w:rPr>
          <w:rFonts w:ascii="Calibri" w:eastAsia="Calibri" w:hAnsi="Calibri" w:cs="B Nazanin"/>
          <w:kern w:val="2"/>
          <w:sz w:val="28"/>
          <w:szCs w:val="28"/>
          <w:rtl/>
        </w:rPr>
        <w:t xml:space="preserve"> باشد</w:t>
      </w:r>
      <w:r w:rsidRPr="00D24EBE">
        <w:rPr>
          <w:rFonts w:ascii="Calibri" w:eastAsia="Calibri" w:hAnsi="Calibri" w:cs="B Nazanin"/>
          <w:kern w:val="2"/>
          <w:sz w:val="28"/>
          <w:szCs w:val="28"/>
          <w:lang w:bidi="fa-IR"/>
        </w:rPr>
        <w:t xml:space="preserve"> → PA = 1.00</w:t>
      </w:r>
    </w:p>
    <w:p w14:paraId="4381FF87" w14:textId="77777777" w:rsidR="00F07C59" w:rsidRPr="00D24EBE" w:rsidRDefault="00F07C59" w:rsidP="00D24EBE">
      <w:pPr>
        <w:numPr>
          <w:ilvl w:val="0"/>
          <w:numId w:val="1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اگر</w:t>
      </w:r>
      <w:r w:rsidRPr="00D24EBE">
        <w:rPr>
          <w:rFonts w:ascii="Calibri" w:eastAsia="Calibri" w:hAnsi="Calibri" w:cs="B Nazanin"/>
          <w:kern w:val="2"/>
          <w:sz w:val="28"/>
          <w:szCs w:val="28"/>
          <w:lang w:bidi="fa-IR"/>
        </w:rPr>
        <w:t xml:space="preserve"> PAL </w:t>
      </w:r>
      <w:r w:rsidRPr="00D24EBE">
        <w:rPr>
          <w:rFonts w:ascii="Calibri" w:eastAsia="Calibri" w:hAnsi="Calibri" w:cs="B Nazanin"/>
          <w:kern w:val="2"/>
          <w:sz w:val="28"/>
          <w:szCs w:val="28"/>
          <w:rtl/>
        </w:rPr>
        <w:t xml:space="preserve">بین </w:t>
      </w:r>
      <w:r w:rsidRPr="00D24EBE">
        <w:rPr>
          <w:rFonts w:ascii="Calibri" w:eastAsia="Calibri" w:hAnsi="Calibri" w:cs="B Nazanin"/>
          <w:kern w:val="2"/>
          <w:sz w:val="28"/>
          <w:szCs w:val="28"/>
          <w:rtl/>
          <w:lang w:bidi="fa-IR"/>
        </w:rPr>
        <w:t>۱.۴</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۱.۵۹</w:t>
      </w:r>
      <w:r w:rsidRPr="00D24EBE">
        <w:rPr>
          <w:rFonts w:ascii="Calibri" w:eastAsia="Calibri" w:hAnsi="Calibri" w:cs="B Nazanin"/>
          <w:kern w:val="2"/>
          <w:sz w:val="28"/>
          <w:szCs w:val="28"/>
          <w:rtl/>
        </w:rPr>
        <w:t xml:space="preserve"> باشد</w:t>
      </w:r>
      <w:r w:rsidRPr="00D24EBE">
        <w:rPr>
          <w:rFonts w:ascii="Calibri" w:eastAsia="Calibri" w:hAnsi="Calibri" w:cs="B Nazanin"/>
          <w:kern w:val="2"/>
          <w:sz w:val="28"/>
          <w:szCs w:val="28"/>
          <w:lang w:bidi="fa-IR"/>
        </w:rPr>
        <w:t xml:space="preserve"> → PA = 1.12</w:t>
      </w:r>
    </w:p>
    <w:p w14:paraId="6D34C777" w14:textId="77777777" w:rsidR="00F07C59" w:rsidRPr="00D24EBE" w:rsidRDefault="00F07C59" w:rsidP="00D24EBE">
      <w:pPr>
        <w:numPr>
          <w:ilvl w:val="0"/>
          <w:numId w:val="1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اگر</w:t>
      </w:r>
      <w:r w:rsidRPr="00D24EBE">
        <w:rPr>
          <w:rFonts w:ascii="Calibri" w:eastAsia="Calibri" w:hAnsi="Calibri" w:cs="B Nazanin"/>
          <w:kern w:val="2"/>
          <w:sz w:val="28"/>
          <w:szCs w:val="28"/>
          <w:lang w:bidi="fa-IR"/>
        </w:rPr>
        <w:t xml:space="preserve"> PAL </w:t>
      </w:r>
      <w:r w:rsidRPr="00D24EBE">
        <w:rPr>
          <w:rFonts w:ascii="Calibri" w:eastAsia="Calibri" w:hAnsi="Calibri" w:cs="B Nazanin"/>
          <w:kern w:val="2"/>
          <w:sz w:val="28"/>
          <w:szCs w:val="28"/>
          <w:rtl/>
        </w:rPr>
        <w:t xml:space="preserve">بین </w:t>
      </w:r>
      <w:r w:rsidRPr="00D24EBE">
        <w:rPr>
          <w:rFonts w:ascii="Calibri" w:eastAsia="Calibri" w:hAnsi="Calibri" w:cs="B Nazanin"/>
          <w:kern w:val="2"/>
          <w:sz w:val="28"/>
          <w:szCs w:val="28"/>
          <w:rtl/>
          <w:lang w:bidi="fa-IR"/>
        </w:rPr>
        <w:t>۱.۶</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۱.۸۹</w:t>
      </w:r>
      <w:r w:rsidRPr="00D24EBE">
        <w:rPr>
          <w:rFonts w:ascii="Calibri" w:eastAsia="Calibri" w:hAnsi="Calibri" w:cs="B Nazanin"/>
          <w:kern w:val="2"/>
          <w:sz w:val="28"/>
          <w:szCs w:val="28"/>
          <w:rtl/>
        </w:rPr>
        <w:t xml:space="preserve"> باشد</w:t>
      </w:r>
      <w:r w:rsidRPr="00D24EBE">
        <w:rPr>
          <w:rFonts w:ascii="Calibri" w:eastAsia="Calibri" w:hAnsi="Calibri" w:cs="B Nazanin"/>
          <w:kern w:val="2"/>
          <w:sz w:val="28"/>
          <w:szCs w:val="28"/>
          <w:lang w:bidi="fa-IR"/>
        </w:rPr>
        <w:t xml:space="preserve"> → PA = 1.27</w:t>
      </w:r>
    </w:p>
    <w:p w14:paraId="1CD50FE0" w14:textId="77777777" w:rsidR="00F07C59" w:rsidRPr="00D24EBE" w:rsidRDefault="00F07C59" w:rsidP="00D24EBE">
      <w:pPr>
        <w:numPr>
          <w:ilvl w:val="0"/>
          <w:numId w:val="1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اگر</w:t>
      </w:r>
      <w:r w:rsidRPr="00D24EBE">
        <w:rPr>
          <w:rFonts w:ascii="Calibri" w:eastAsia="Calibri" w:hAnsi="Calibri" w:cs="B Nazanin"/>
          <w:kern w:val="2"/>
          <w:sz w:val="28"/>
          <w:szCs w:val="28"/>
          <w:lang w:bidi="fa-IR"/>
        </w:rPr>
        <w:t xml:space="preserve"> PAL </w:t>
      </w:r>
      <w:r w:rsidRPr="00D24EBE">
        <w:rPr>
          <w:rFonts w:ascii="Calibri" w:eastAsia="Calibri" w:hAnsi="Calibri" w:cs="B Nazanin"/>
          <w:kern w:val="2"/>
          <w:sz w:val="28"/>
          <w:szCs w:val="28"/>
          <w:rtl/>
        </w:rPr>
        <w:t xml:space="preserve">بین </w:t>
      </w:r>
      <w:r w:rsidRPr="00D24EBE">
        <w:rPr>
          <w:rFonts w:ascii="Calibri" w:eastAsia="Calibri" w:hAnsi="Calibri" w:cs="B Nazanin"/>
          <w:kern w:val="2"/>
          <w:sz w:val="28"/>
          <w:szCs w:val="28"/>
          <w:rtl/>
          <w:lang w:bidi="fa-IR"/>
        </w:rPr>
        <w:t>۱.۹</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۲.۵</w:t>
      </w:r>
      <w:r w:rsidRPr="00D24EBE">
        <w:rPr>
          <w:rFonts w:ascii="Calibri" w:eastAsia="Calibri" w:hAnsi="Calibri" w:cs="B Nazanin"/>
          <w:kern w:val="2"/>
          <w:sz w:val="28"/>
          <w:szCs w:val="28"/>
          <w:rtl/>
        </w:rPr>
        <w:t xml:space="preserve"> باشد</w:t>
      </w:r>
      <w:r w:rsidRPr="00D24EBE">
        <w:rPr>
          <w:rFonts w:ascii="Calibri" w:eastAsia="Calibri" w:hAnsi="Calibri" w:cs="B Nazanin"/>
          <w:kern w:val="2"/>
          <w:sz w:val="28"/>
          <w:szCs w:val="28"/>
          <w:lang w:bidi="fa-IR"/>
        </w:rPr>
        <w:t xml:space="preserve"> → PA = 1.45</w:t>
      </w:r>
    </w:p>
    <w:p w14:paraId="34CED0BA" w14:textId="77777777" w:rsidR="00F07C59" w:rsidRPr="00D24EBE" w:rsidRDefault="00F07C59" w:rsidP="00D24EBE">
      <w:pPr>
        <w:bidi/>
        <w:ind w:left="360"/>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در دوران بارداری، بدن برای رشد جنین به کالری بیشتری نیاز دارد</w:t>
      </w:r>
      <w:r w:rsidRPr="00D24EBE">
        <w:rPr>
          <w:rFonts w:ascii="Calibri" w:eastAsia="Calibri" w:hAnsi="Calibri" w:cs="B Nazanin"/>
          <w:kern w:val="2"/>
          <w:sz w:val="28"/>
          <w:szCs w:val="28"/>
          <w:lang w:bidi="fa-IR"/>
        </w:rPr>
        <w:t>:</w:t>
      </w:r>
    </w:p>
    <w:p w14:paraId="7D2A4CED" w14:textId="77777777" w:rsidR="00F07C59" w:rsidRPr="00D24EBE" w:rsidRDefault="00F07C59" w:rsidP="00D24EBE">
      <w:pPr>
        <w:numPr>
          <w:ilvl w:val="0"/>
          <w:numId w:val="20"/>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 xml:space="preserve">سه‌ماهه اول (ماه‌های </w:t>
      </w:r>
      <w:r w:rsidRPr="00D24EBE">
        <w:rPr>
          <w:rFonts w:ascii="Calibri" w:eastAsia="Calibri" w:hAnsi="Calibri" w:cs="B Nazanin"/>
          <w:b/>
          <w:bCs/>
          <w:kern w:val="2"/>
          <w:sz w:val="28"/>
          <w:szCs w:val="28"/>
          <w:rtl/>
          <w:lang w:bidi="fa-IR"/>
        </w:rPr>
        <w:t>۱</w:t>
      </w:r>
      <w:r w:rsidRPr="00D24EBE">
        <w:rPr>
          <w:rFonts w:ascii="Calibri" w:eastAsia="Calibri" w:hAnsi="Calibri" w:cs="B Nazanin"/>
          <w:b/>
          <w:bCs/>
          <w:kern w:val="2"/>
          <w:sz w:val="28"/>
          <w:szCs w:val="28"/>
          <w:rtl/>
        </w:rPr>
        <w:t xml:space="preserve"> تا </w:t>
      </w:r>
      <w:r w:rsidRPr="00D24EBE">
        <w:rPr>
          <w:rFonts w:ascii="Calibri" w:eastAsia="Calibri" w:hAnsi="Calibri" w:cs="B Nazanin"/>
          <w:b/>
          <w:bCs/>
          <w:kern w:val="2"/>
          <w:sz w:val="28"/>
          <w:szCs w:val="28"/>
          <w:rtl/>
          <w:lang w:bidi="fa-IR"/>
        </w:rPr>
        <w:t>۳)</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نیاز به کالری اضافه نیست</w:t>
      </w:r>
      <w:r w:rsidRPr="00D24EBE">
        <w:rPr>
          <w:rFonts w:ascii="Calibri" w:eastAsia="Calibri" w:hAnsi="Calibri" w:cs="B Nazanin"/>
          <w:kern w:val="2"/>
          <w:sz w:val="28"/>
          <w:szCs w:val="28"/>
          <w:lang w:bidi="fa-IR"/>
        </w:rPr>
        <w:t>.</w:t>
      </w:r>
    </w:p>
    <w:p w14:paraId="5AD62CBD" w14:textId="77777777" w:rsidR="00F07C59" w:rsidRPr="00D24EBE" w:rsidRDefault="00F07C59" w:rsidP="00D24EBE">
      <w:pPr>
        <w:numPr>
          <w:ilvl w:val="0"/>
          <w:numId w:val="20"/>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 xml:space="preserve">سه‌ماهه دوم (ماه‌های </w:t>
      </w:r>
      <w:r w:rsidRPr="00D24EBE">
        <w:rPr>
          <w:rFonts w:ascii="Calibri" w:eastAsia="Calibri" w:hAnsi="Calibri" w:cs="B Nazanin"/>
          <w:b/>
          <w:bCs/>
          <w:kern w:val="2"/>
          <w:sz w:val="28"/>
          <w:szCs w:val="28"/>
          <w:rtl/>
          <w:lang w:bidi="fa-IR"/>
        </w:rPr>
        <w:t>۴</w:t>
      </w:r>
      <w:r w:rsidRPr="00D24EBE">
        <w:rPr>
          <w:rFonts w:ascii="Calibri" w:eastAsia="Calibri" w:hAnsi="Calibri" w:cs="B Nazanin"/>
          <w:b/>
          <w:bCs/>
          <w:kern w:val="2"/>
          <w:sz w:val="28"/>
          <w:szCs w:val="28"/>
          <w:rtl/>
        </w:rPr>
        <w:t xml:space="preserve"> تا </w:t>
      </w:r>
      <w:r w:rsidRPr="00D24EBE">
        <w:rPr>
          <w:rFonts w:ascii="Calibri" w:eastAsia="Calibri" w:hAnsi="Calibri" w:cs="B Nazanin"/>
          <w:b/>
          <w:bCs/>
          <w:kern w:val="2"/>
          <w:sz w:val="28"/>
          <w:szCs w:val="28"/>
          <w:rtl/>
          <w:lang w:bidi="fa-IR"/>
        </w:rPr>
        <w:t>۶)</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حدود </w:t>
      </w:r>
      <w:r w:rsidRPr="00D24EBE">
        <w:rPr>
          <w:rFonts w:ascii="Calibri" w:eastAsia="Calibri" w:hAnsi="Calibri" w:cs="B Nazanin"/>
          <w:b/>
          <w:bCs/>
          <w:kern w:val="2"/>
          <w:sz w:val="28"/>
          <w:szCs w:val="28"/>
          <w:rtl/>
          <w:lang w:bidi="fa-IR"/>
        </w:rPr>
        <w:t>۳۴۰</w:t>
      </w:r>
      <w:r w:rsidRPr="00D24EBE">
        <w:rPr>
          <w:rFonts w:ascii="Calibri" w:eastAsia="Calibri" w:hAnsi="Calibri" w:cs="B Nazanin"/>
          <w:b/>
          <w:bCs/>
          <w:kern w:val="2"/>
          <w:sz w:val="28"/>
          <w:szCs w:val="28"/>
          <w:lang w:bidi="fa-IR"/>
        </w:rPr>
        <w:t xml:space="preserve"> </w:t>
      </w:r>
      <w:r w:rsidRPr="00D24EBE">
        <w:rPr>
          <w:rFonts w:ascii="Calibri" w:eastAsia="Calibri" w:hAnsi="Calibri" w:cs="B Nazanin"/>
          <w:b/>
          <w:bCs/>
          <w:kern w:val="2"/>
          <w:sz w:val="28"/>
          <w:szCs w:val="28"/>
          <w:rtl/>
        </w:rPr>
        <w:t>کالری اضافه در روز</w:t>
      </w:r>
      <w:r w:rsidRPr="00D24EBE">
        <w:rPr>
          <w:rFonts w:ascii="Calibri" w:eastAsia="Calibri" w:hAnsi="Calibri" w:cs="B Nazanin"/>
          <w:kern w:val="2"/>
          <w:sz w:val="28"/>
          <w:szCs w:val="28"/>
          <w:rtl/>
        </w:rPr>
        <w:t xml:space="preserve"> لازم است</w:t>
      </w:r>
      <w:r w:rsidRPr="00D24EBE">
        <w:rPr>
          <w:rFonts w:ascii="Calibri" w:eastAsia="Calibri" w:hAnsi="Calibri" w:cs="B Nazanin"/>
          <w:kern w:val="2"/>
          <w:sz w:val="28"/>
          <w:szCs w:val="28"/>
          <w:lang w:bidi="fa-IR"/>
        </w:rPr>
        <w:t>.</w:t>
      </w:r>
    </w:p>
    <w:p w14:paraId="657F2640" w14:textId="77777777" w:rsidR="00F07C59" w:rsidRPr="00D24EBE" w:rsidRDefault="00F07C59" w:rsidP="00D24EBE">
      <w:pPr>
        <w:numPr>
          <w:ilvl w:val="0"/>
          <w:numId w:val="20"/>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 xml:space="preserve">سه‌ماهه سوم (ماه‌های </w:t>
      </w:r>
      <w:r w:rsidRPr="00D24EBE">
        <w:rPr>
          <w:rFonts w:ascii="Calibri" w:eastAsia="Calibri" w:hAnsi="Calibri" w:cs="B Nazanin"/>
          <w:b/>
          <w:bCs/>
          <w:kern w:val="2"/>
          <w:sz w:val="28"/>
          <w:szCs w:val="28"/>
          <w:rtl/>
          <w:lang w:bidi="fa-IR"/>
        </w:rPr>
        <w:t>۷</w:t>
      </w:r>
      <w:r w:rsidRPr="00D24EBE">
        <w:rPr>
          <w:rFonts w:ascii="Calibri" w:eastAsia="Calibri" w:hAnsi="Calibri" w:cs="B Nazanin"/>
          <w:b/>
          <w:bCs/>
          <w:kern w:val="2"/>
          <w:sz w:val="28"/>
          <w:szCs w:val="28"/>
          <w:rtl/>
        </w:rPr>
        <w:t xml:space="preserve"> تا </w:t>
      </w:r>
      <w:r w:rsidRPr="00D24EBE">
        <w:rPr>
          <w:rFonts w:ascii="Calibri" w:eastAsia="Calibri" w:hAnsi="Calibri" w:cs="B Nazanin"/>
          <w:b/>
          <w:bCs/>
          <w:kern w:val="2"/>
          <w:sz w:val="28"/>
          <w:szCs w:val="28"/>
          <w:rtl/>
          <w:lang w:bidi="fa-IR"/>
        </w:rPr>
        <w:t>۹)</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حدود </w:t>
      </w:r>
      <w:r w:rsidRPr="00D24EBE">
        <w:rPr>
          <w:rFonts w:ascii="Calibri" w:eastAsia="Calibri" w:hAnsi="Calibri" w:cs="B Nazanin"/>
          <w:b/>
          <w:bCs/>
          <w:kern w:val="2"/>
          <w:sz w:val="28"/>
          <w:szCs w:val="28"/>
          <w:rtl/>
          <w:lang w:bidi="fa-IR"/>
        </w:rPr>
        <w:t>۴۵۲</w:t>
      </w:r>
      <w:r w:rsidRPr="00D24EBE">
        <w:rPr>
          <w:rFonts w:ascii="Calibri" w:eastAsia="Calibri" w:hAnsi="Calibri" w:cs="B Nazanin"/>
          <w:b/>
          <w:bCs/>
          <w:kern w:val="2"/>
          <w:sz w:val="28"/>
          <w:szCs w:val="28"/>
          <w:lang w:bidi="fa-IR"/>
        </w:rPr>
        <w:t xml:space="preserve"> </w:t>
      </w:r>
      <w:r w:rsidRPr="00D24EBE">
        <w:rPr>
          <w:rFonts w:ascii="Calibri" w:eastAsia="Calibri" w:hAnsi="Calibri" w:cs="B Nazanin"/>
          <w:b/>
          <w:bCs/>
          <w:kern w:val="2"/>
          <w:sz w:val="28"/>
          <w:szCs w:val="28"/>
          <w:rtl/>
        </w:rPr>
        <w:t>کالری اضافه در روز</w:t>
      </w:r>
      <w:r w:rsidRPr="00D24EBE">
        <w:rPr>
          <w:rFonts w:ascii="Calibri" w:eastAsia="Calibri" w:hAnsi="Calibri" w:cs="B Nazanin"/>
          <w:kern w:val="2"/>
          <w:sz w:val="28"/>
          <w:szCs w:val="28"/>
          <w:rtl/>
        </w:rPr>
        <w:t xml:space="preserve"> لازم است</w:t>
      </w:r>
      <w:r w:rsidRPr="00D24EBE">
        <w:rPr>
          <w:rFonts w:ascii="Calibri" w:eastAsia="Calibri" w:hAnsi="Calibri" w:cs="B Nazanin" w:hint="cs"/>
          <w:kern w:val="2"/>
          <w:sz w:val="28"/>
          <w:szCs w:val="28"/>
          <w:rtl/>
        </w:rPr>
        <w:t>.</w:t>
      </w:r>
    </w:p>
    <w:p w14:paraId="59EB4C0D" w14:textId="77777777" w:rsidR="00F07C59" w:rsidRPr="00D24EBE" w:rsidRDefault="00F07C59" w:rsidP="00D24EBE">
      <w:pPr>
        <w:jc w:val="mediumKashida"/>
        <w:rPr>
          <w:rFonts w:ascii="Calibri" w:eastAsia="Calibri" w:hAnsi="Calibri" w:cs="B Nazanin"/>
          <w:kern w:val="2"/>
          <w:sz w:val="28"/>
          <w:szCs w:val="28"/>
          <w:lang w:bidi="fa-IR"/>
        </w:rPr>
      </w:pPr>
    </w:p>
    <w:p w14:paraId="32D170A8" w14:textId="77777777" w:rsidR="00F07C59" w:rsidRPr="00D24EBE" w:rsidRDefault="00F07C59" w:rsidP="00D24EBE">
      <w:pPr>
        <w:bidi/>
        <w:jc w:val="mediumKashida"/>
        <w:rPr>
          <w:rFonts w:ascii="Calibri" w:eastAsia="Calibri" w:hAnsi="Calibri" w:cs="B Nazanin"/>
          <w:b/>
          <w:bCs/>
          <w:kern w:val="2"/>
          <w:sz w:val="28"/>
          <w:szCs w:val="28"/>
          <w:lang w:bidi="fa-IR"/>
        </w:rPr>
      </w:pPr>
      <w:r w:rsidRPr="00D24EBE">
        <w:rPr>
          <w:rFonts w:ascii="Segoe UI Emoji" w:eastAsia="Calibri" w:hAnsi="Segoe UI Emoji" w:cs="B Nazanin"/>
          <w:b/>
          <w:bCs/>
          <w:kern w:val="2"/>
          <w:sz w:val="28"/>
          <w:szCs w:val="28"/>
          <w:lang w:bidi="fa-IR"/>
        </w:rPr>
        <w:t>🔸</w:t>
      </w:r>
      <w:r w:rsidRPr="00D24EBE">
        <w:rPr>
          <w:rFonts w:ascii="Calibri" w:eastAsia="Calibri" w:hAnsi="Calibri" w:cs="B Nazanin"/>
          <w:b/>
          <w:bCs/>
          <w:kern w:val="2"/>
          <w:sz w:val="28"/>
          <w:szCs w:val="28"/>
          <w:lang w:bidi="fa-IR"/>
        </w:rPr>
        <w:t xml:space="preserve"> </w:t>
      </w:r>
      <w:r w:rsidRPr="00D24EBE">
        <w:rPr>
          <w:rFonts w:ascii="Calibri" w:eastAsia="Calibri" w:hAnsi="Calibri" w:cs="B Nazanin"/>
          <w:b/>
          <w:bCs/>
          <w:kern w:val="2"/>
          <w:sz w:val="28"/>
          <w:szCs w:val="28"/>
          <w:rtl/>
        </w:rPr>
        <w:t>سه‌ماهه اول (هفته‌های 1 تا 13)</w:t>
      </w:r>
      <w:r w:rsidRPr="00D24EBE">
        <w:rPr>
          <w:rFonts w:ascii="Calibri" w:eastAsia="Calibri" w:hAnsi="Calibri" w:cs="B Nazanin"/>
          <w:b/>
          <w:bCs/>
          <w:kern w:val="2"/>
          <w:sz w:val="28"/>
          <w:szCs w:val="28"/>
          <w:lang w:bidi="fa-IR"/>
        </w:rPr>
        <w:t>:</w:t>
      </w:r>
    </w:p>
    <w:p w14:paraId="27DBA005" w14:textId="77777777" w:rsidR="00F07C59" w:rsidRPr="00D24EBE" w:rsidRDefault="00F07C59" w:rsidP="00D24EBE">
      <w:pPr>
        <w:numPr>
          <w:ilvl w:val="0"/>
          <w:numId w:val="16"/>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انرژی اضافی مورد نیاز نیست</w:t>
      </w:r>
      <w:r w:rsidRPr="00D24EBE">
        <w:rPr>
          <w:rFonts w:ascii="Calibri" w:eastAsia="Calibri" w:hAnsi="Calibri" w:cs="B Nazanin"/>
          <w:kern w:val="2"/>
          <w:sz w:val="28"/>
          <w:szCs w:val="28"/>
          <w:lang w:bidi="fa-IR"/>
        </w:rPr>
        <w:t>.</w:t>
      </w:r>
    </w:p>
    <w:p w14:paraId="2F96A221" w14:textId="77777777" w:rsidR="00F07C59" w:rsidRPr="00D24EBE" w:rsidRDefault="00F07C59" w:rsidP="00D24EBE">
      <w:pPr>
        <w:numPr>
          <w:ilvl w:val="0"/>
          <w:numId w:val="16"/>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فرمول</w:t>
      </w:r>
      <w:r w:rsidRPr="00D24EBE">
        <w:rPr>
          <w:rFonts w:ascii="Calibri" w:eastAsia="Calibri" w:hAnsi="Calibri" w:cs="B Nazanin"/>
          <w:kern w:val="2"/>
          <w:sz w:val="28"/>
          <w:szCs w:val="28"/>
          <w:lang w:bidi="fa-IR"/>
        </w:rPr>
        <w:t>:</w:t>
      </w:r>
    </w:p>
    <w:p w14:paraId="40D69C50" w14:textId="77777777" w:rsidR="00F07C59" w:rsidRPr="00D24EBE" w:rsidRDefault="00F07C59" w:rsidP="00D24EBE">
      <w:pPr>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lastRenderedPageBreak/>
        <w:t>EER</w:t>
      </w:r>
      <w:r w:rsidRPr="00D24EBE">
        <w:rPr>
          <w:rFonts w:ascii="Calibri" w:eastAsia="Calibri" w:hAnsi="Calibri" w:cs="B Nazanin"/>
          <w:kern w:val="2"/>
          <w:sz w:val="28"/>
          <w:szCs w:val="28"/>
          <w:rtl/>
        </w:rPr>
        <w:t>بارداری</w:t>
      </w:r>
      <w:r w:rsidRPr="00D24EBE">
        <w:rPr>
          <w:rFonts w:ascii="Calibri" w:eastAsia="Calibri" w:hAnsi="Calibri" w:cs="B Nazanin"/>
          <w:kern w:val="2"/>
          <w:sz w:val="28"/>
          <w:szCs w:val="28"/>
          <w:lang w:bidi="fa-IR"/>
        </w:rPr>
        <w:t>=EER </w:t>
      </w:r>
      <w:r w:rsidRPr="00D24EBE">
        <w:rPr>
          <w:rFonts w:ascii="Calibri" w:eastAsia="Calibri" w:hAnsi="Calibri" w:cs="B Nazanin"/>
          <w:kern w:val="2"/>
          <w:sz w:val="28"/>
          <w:szCs w:val="28"/>
          <w:rtl/>
        </w:rPr>
        <w:t>زن</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بالغ</w:t>
      </w:r>
      <w:r w:rsidRPr="00D24EBE">
        <w:rPr>
          <w:rFonts w:ascii="Calibri" w:eastAsia="Calibri" w:hAnsi="Calibri" w:cs="B Nazanin"/>
          <w:kern w:val="2"/>
          <w:sz w:val="28"/>
          <w:szCs w:val="28"/>
          <w:lang w:bidi="fa-IR"/>
        </w:rPr>
        <w:t>+0+0</w:t>
      </w:r>
    </w:p>
    <w:p w14:paraId="0437781E" w14:textId="77777777" w:rsidR="00F07C59" w:rsidRPr="00D24EBE" w:rsidRDefault="00F07C59" w:rsidP="00D24EBE">
      <w:pPr>
        <w:bidi/>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مجموع انرژی اضافی: 0 کیلوکالری</w:t>
      </w:r>
    </w:p>
    <w:p w14:paraId="5F07BC36" w14:textId="77777777" w:rsidR="00F07C59" w:rsidRPr="00D24EBE" w:rsidRDefault="00E0076E" w:rsidP="00D24EBE">
      <w:pPr>
        <w:bidi/>
        <w:jc w:val="mediumKashida"/>
        <w:rPr>
          <w:rFonts w:ascii="Calibri" w:eastAsia="Calibri" w:hAnsi="Calibri" w:cs="B Nazanin"/>
          <w:kern w:val="2"/>
          <w:sz w:val="28"/>
          <w:szCs w:val="28"/>
          <w:lang w:bidi="fa-IR"/>
        </w:rPr>
      </w:pPr>
      <w:r>
        <w:rPr>
          <w:rFonts w:ascii="Calibri" w:eastAsia="Calibri" w:hAnsi="Calibri" w:cs="B Nazanin"/>
          <w:kern w:val="2"/>
          <w:sz w:val="28"/>
          <w:szCs w:val="28"/>
          <w:lang w:bidi="fa-IR"/>
        </w:rPr>
        <w:pict w14:anchorId="10B2BC17">
          <v:rect id="_x0000_i1025" style="width:0;height:1.5pt" o:hralign="right" o:hrstd="t" o:hr="t" fillcolor="#a0a0a0" stroked="f"/>
        </w:pict>
      </w:r>
    </w:p>
    <w:p w14:paraId="46CC4EFD" w14:textId="77777777" w:rsidR="00F07C59" w:rsidRPr="00D24EBE" w:rsidRDefault="00F07C59" w:rsidP="00D24EBE">
      <w:pPr>
        <w:bidi/>
        <w:jc w:val="mediumKashida"/>
        <w:rPr>
          <w:rFonts w:ascii="Calibri" w:eastAsia="Calibri" w:hAnsi="Calibri" w:cs="B Nazanin"/>
          <w:b/>
          <w:bCs/>
          <w:kern w:val="2"/>
          <w:sz w:val="28"/>
          <w:szCs w:val="28"/>
          <w:lang w:bidi="fa-IR"/>
        </w:rPr>
      </w:pPr>
      <w:r w:rsidRPr="00D24EBE">
        <w:rPr>
          <w:rFonts w:ascii="Segoe UI Emoji" w:eastAsia="Calibri" w:hAnsi="Segoe UI Emoji" w:cs="B Nazanin"/>
          <w:b/>
          <w:bCs/>
          <w:kern w:val="2"/>
          <w:sz w:val="28"/>
          <w:szCs w:val="28"/>
          <w:lang w:bidi="fa-IR"/>
        </w:rPr>
        <w:t>🔸</w:t>
      </w:r>
      <w:r w:rsidRPr="00D24EBE">
        <w:rPr>
          <w:rFonts w:ascii="Calibri" w:eastAsia="Calibri" w:hAnsi="Calibri" w:cs="B Nazanin"/>
          <w:b/>
          <w:bCs/>
          <w:kern w:val="2"/>
          <w:sz w:val="28"/>
          <w:szCs w:val="28"/>
          <w:lang w:bidi="fa-IR"/>
        </w:rPr>
        <w:t xml:space="preserve"> </w:t>
      </w:r>
      <w:r w:rsidRPr="00D24EBE">
        <w:rPr>
          <w:rFonts w:ascii="Calibri" w:eastAsia="Calibri" w:hAnsi="Calibri" w:cs="B Nazanin"/>
          <w:b/>
          <w:bCs/>
          <w:kern w:val="2"/>
          <w:sz w:val="28"/>
          <w:szCs w:val="28"/>
          <w:rtl/>
        </w:rPr>
        <w:t>سه‌ماهه دوم (هفته‌های 14 تا 27)</w:t>
      </w:r>
      <w:r w:rsidRPr="00D24EBE">
        <w:rPr>
          <w:rFonts w:ascii="Calibri" w:eastAsia="Calibri" w:hAnsi="Calibri" w:cs="B Nazanin"/>
          <w:b/>
          <w:bCs/>
          <w:kern w:val="2"/>
          <w:sz w:val="28"/>
          <w:szCs w:val="28"/>
          <w:lang w:bidi="fa-IR"/>
        </w:rPr>
        <w:t>:</w:t>
      </w:r>
    </w:p>
    <w:p w14:paraId="26FF24EA"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rPr>
      </w:pPr>
      <w:r w:rsidRPr="00D24EBE">
        <w:rPr>
          <w:rFonts w:ascii="Calibri" w:eastAsia="Calibri" w:hAnsi="Calibri" w:cs="B Nazanin"/>
          <w:kern w:val="2"/>
          <w:sz w:val="28"/>
          <w:szCs w:val="28"/>
          <w:rtl/>
        </w:rPr>
        <w:t>مصرف انرژی اضافی</w:t>
      </w:r>
      <w:r w:rsidRPr="00D24EBE">
        <w:rPr>
          <w:rFonts w:ascii="Calibri" w:eastAsia="Calibri" w:hAnsi="Calibri" w:cs="B Nazanin"/>
          <w:kern w:val="2"/>
          <w:sz w:val="28"/>
          <w:szCs w:val="28"/>
        </w:rPr>
        <w:t>:</w:t>
      </w:r>
      <w:r w:rsidRPr="00D24EBE">
        <w:rPr>
          <w:rFonts w:ascii="Calibri" w:eastAsia="Calibri" w:hAnsi="Calibri" w:cs="B Nazanin" w:hint="cs"/>
          <w:kern w:val="2"/>
          <w:sz w:val="28"/>
          <w:szCs w:val="28"/>
          <w:rtl/>
        </w:rPr>
        <w:t xml:space="preserve"> کالری که بدن در دوران بارداری برای رشد اندام ها، جنین و متابولیسم نیاز دارد</w:t>
      </w:r>
      <w:r w:rsidRPr="00D24EBE">
        <w:rPr>
          <w:rFonts w:ascii="Calibri" w:eastAsia="Calibri" w:hAnsi="Calibri" w:cs="B Nazanin"/>
          <w:kern w:val="2"/>
          <w:sz w:val="28"/>
          <w:szCs w:val="28"/>
        </w:rPr>
        <w:br/>
        <w:t xml:space="preserve">8 </w:t>
      </w:r>
      <w:r w:rsidRPr="00D24EBE">
        <w:rPr>
          <w:rFonts w:ascii="Calibri" w:eastAsia="Calibri" w:hAnsi="Calibri" w:cs="B Nazanin"/>
          <w:kern w:val="2"/>
          <w:sz w:val="28"/>
          <w:szCs w:val="28"/>
          <w:rtl/>
        </w:rPr>
        <w:t>کالری در روز × 20 هفته = 160 کالری در روز</w:t>
      </w:r>
    </w:p>
    <w:p w14:paraId="2537F927"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ذخیره انرژی (چربی، رشد بافت‌ها)</w:t>
      </w:r>
      <w:r w:rsidRPr="00D24EBE">
        <w:rPr>
          <w:rFonts w:ascii="Calibri" w:eastAsia="Calibri" w:hAnsi="Calibri" w:cs="B Nazanin"/>
          <w:kern w:val="2"/>
          <w:sz w:val="28"/>
          <w:szCs w:val="28"/>
        </w:rPr>
        <w:t>:</w:t>
      </w:r>
      <w:r w:rsidRPr="00D24EBE">
        <w:rPr>
          <w:rFonts w:ascii="Calibri" w:eastAsia="Calibri" w:hAnsi="Calibri" w:cs="B Nazanin" w:hint="cs"/>
          <w:kern w:val="2"/>
          <w:sz w:val="28"/>
          <w:szCs w:val="28"/>
          <w:rtl/>
        </w:rPr>
        <w:t xml:space="preserve"> کالری که بدن به صورت چربی ذخیره کرده تا در آینده برای شیردهی استفاده کند</w:t>
      </w:r>
      <w:r w:rsidRPr="00D24EBE">
        <w:rPr>
          <w:rFonts w:ascii="Calibri" w:eastAsia="Calibri" w:hAnsi="Calibri" w:cs="B Nazanin"/>
          <w:kern w:val="2"/>
          <w:sz w:val="28"/>
          <w:szCs w:val="28"/>
        </w:rPr>
        <w:br/>
        <w:t xml:space="preserve">180 </w:t>
      </w:r>
      <w:r w:rsidRPr="00D24EBE">
        <w:rPr>
          <w:rFonts w:ascii="Calibri" w:eastAsia="Calibri" w:hAnsi="Calibri" w:cs="B Nazanin"/>
          <w:kern w:val="2"/>
          <w:sz w:val="28"/>
          <w:szCs w:val="28"/>
          <w:rtl/>
        </w:rPr>
        <w:t>کالری در روز</w:t>
      </w:r>
    </w:p>
    <w:p w14:paraId="6F5E2654"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rPr>
      </w:pPr>
      <w:r w:rsidRPr="00D24EBE">
        <w:rPr>
          <w:rFonts w:ascii="Calibri" w:eastAsia="Calibri" w:hAnsi="Calibri" w:cs="B Nazanin"/>
          <w:kern w:val="2"/>
          <w:sz w:val="28"/>
          <w:szCs w:val="28"/>
          <w:rtl/>
        </w:rPr>
        <w:t>فرمول</w:t>
      </w:r>
      <w:r w:rsidRPr="00D24EBE">
        <w:rPr>
          <w:rFonts w:ascii="Calibri" w:eastAsia="Calibri" w:hAnsi="Calibri" w:cs="B Nazanin"/>
          <w:kern w:val="2"/>
          <w:sz w:val="28"/>
          <w:szCs w:val="28"/>
        </w:rPr>
        <w:t>:</w:t>
      </w:r>
    </w:p>
    <w:p w14:paraId="09F16A91" w14:textId="77777777" w:rsidR="00F07C59" w:rsidRPr="00D24EBE" w:rsidRDefault="00F07C59" w:rsidP="00DE05EC">
      <w:pPr>
        <w:jc w:val="mediumKashida"/>
        <w:rPr>
          <w:rFonts w:ascii="Calibri" w:eastAsia="Calibri" w:hAnsi="Calibri" w:cs="B Nazanin"/>
          <w:kern w:val="2"/>
          <w:sz w:val="28"/>
          <w:szCs w:val="28"/>
        </w:rPr>
      </w:pPr>
      <w:r w:rsidRPr="00D24EBE">
        <w:rPr>
          <w:rFonts w:ascii="Calibri" w:eastAsia="Calibri" w:hAnsi="Calibri" w:cs="B Nazanin"/>
          <w:kern w:val="2"/>
          <w:sz w:val="28"/>
          <w:szCs w:val="28"/>
        </w:rPr>
        <w:t>EER</w:t>
      </w:r>
      <w:r w:rsidRPr="00D24EBE">
        <w:rPr>
          <w:rFonts w:ascii="Calibri" w:eastAsia="Calibri" w:hAnsi="Calibri" w:cs="B Nazanin"/>
          <w:kern w:val="2"/>
          <w:sz w:val="28"/>
          <w:szCs w:val="28"/>
          <w:rtl/>
        </w:rPr>
        <w:t>بارداری</w:t>
      </w:r>
      <w:r w:rsidRPr="00D24EBE">
        <w:rPr>
          <w:rFonts w:ascii="Calibri" w:eastAsia="Calibri" w:hAnsi="Calibri" w:cs="B Nazanin"/>
          <w:kern w:val="2"/>
          <w:sz w:val="28"/>
          <w:szCs w:val="28"/>
        </w:rPr>
        <w:t>=EER </w:t>
      </w:r>
      <w:r w:rsidRPr="00D24EBE">
        <w:rPr>
          <w:rFonts w:ascii="Calibri" w:eastAsia="Calibri" w:hAnsi="Calibri" w:cs="B Nazanin"/>
          <w:kern w:val="2"/>
          <w:sz w:val="28"/>
          <w:szCs w:val="28"/>
          <w:rtl/>
        </w:rPr>
        <w:t>زن</w:t>
      </w:r>
      <w:r w:rsidRPr="00DE05EC">
        <w:rPr>
          <w:rFonts w:ascii="Cambria" w:eastAsia="Calibri" w:hAnsi="Cambria" w:cs="Cambria" w:hint="cs"/>
          <w:kern w:val="2"/>
          <w:sz w:val="28"/>
          <w:szCs w:val="28"/>
          <w:rtl/>
        </w:rPr>
        <w:t> </w:t>
      </w:r>
      <w:r w:rsidRPr="00D24EBE">
        <w:rPr>
          <w:rFonts w:ascii="Calibri" w:eastAsia="Calibri" w:hAnsi="Calibri" w:cs="B Nazanin"/>
          <w:kern w:val="2"/>
          <w:sz w:val="28"/>
          <w:szCs w:val="28"/>
          <w:rtl/>
        </w:rPr>
        <w:t>بالغ</w:t>
      </w:r>
      <w:r w:rsidRPr="00D24EBE">
        <w:rPr>
          <w:rFonts w:ascii="Calibri" w:eastAsia="Calibri" w:hAnsi="Calibri" w:cs="B Nazanin"/>
          <w:kern w:val="2"/>
          <w:sz w:val="28"/>
          <w:szCs w:val="28"/>
        </w:rPr>
        <w:t>+160 </w:t>
      </w:r>
      <w:r w:rsidRPr="00D24EBE">
        <w:rPr>
          <w:rFonts w:ascii="Calibri" w:eastAsia="Calibri" w:hAnsi="Calibri" w:cs="B Nazanin"/>
          <w:kern w:val="2"/>
          <w:sz w:val="28"/>
          <w:szCs w:val="28"/>
          <w:rtl/>
        </w:rPr>
        <w:t>کالری</w:t>
      </w:r>
      <w:r w:rsidRPr="00D24EBE">
        <w:rPr>
          <w:rFonts w:ascii="Calibri" w:eastAsia="Calibri" w:hAnsi="Calibri" w:cs="B Nazanin"/>
          <w:kern w:val="2"/>
          <w:sz w:val="28"/>
          <w:szCs w:val="28"/>
        </w:rPr>
        <w:t>+180 </w:t>
      </w:r>
      <w:r w:rsidRPr="00D24EBE">
        <w:rPr>
          <w:rFonts w:ascii="Calibri" w:eastAsia="Calibri" w:hAnsi="Calibri" w:cs="B Nazanin"/>
          <w:kern w:val="2"/>
          <w:sz w:val="28"/>
          <w:szCs w:val="28"/>
          <w:rtl/>
        </w:rPr>
        <w:t>کالری</w:t>
      </w:r>
    </w:p>
    <w:p w14:paraId="0D91EE82" w14:textId="77777777" w:rsidR="00F07C59" w:rsidRPr="00D24EBE" w:rsidRDefault="00F07C59" w:rsidP="00DE05EC">
      <w:pPr>
        <w:bidi/>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مجموع انرژی اضافی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b/>
          <w:bCs/>
          <w:kern w:val="2"/>
          <w:sz w:val="28"/>
          <w:szCs w:val="28"/>
          <w:lang w:bidi="fa-IR"/>
        </w:rPr>
        <w:t xml:space="preserve">340 </w:t>
      </w:r>
      <w:r w:rsidRPr="00D24EBE">
        <w:rPr>
          <w:rFonts w:ascii="Calibri" w:eastAsia="Calibri" w:hAnsi="Calibri" w:cs="B Nazanin"/>
          <w:b/>
          <w:bCs/>
          <w:kern w:val="2"/>
          <w:sz w:val="28"/>
          <w:szCs w:val="28"/>
          <w:rtl/>
        </w:rPr>
        <w:t>کالری در روز</w:t>
      </w:r>
    </w:p>
    <w:p w14:paraId="32779CB0" w14:textId="77777777" w:rsidR="00F07C59" w:rsidRPr="00D24EBE" w:rsidRDefault="00E0076E" w:rsidP="00DE05EC">
      <w:pPr>
        <w:bidi/>
        <w:jc w:val="mediumKashida"/>
        <w:rPr>
          <w:rFonts w:ascii="Calibri" w:eastAsia="Calibri" w:hAnsi="Calibri" w:cs="B Nazanin"/>
          <w:kern w:val="2"/>
          <w:sz w:val="28"/>
          <w:szCs w:val="28"/>
          <w:lang w:bidi="fa-IR"/>
        </w:rPr>
      </w:pPr>
      <w:r>
        <w:rPr>
          <w:rFonts w:ascii="Calibri" w:eastAsia="Calibri" w:hAnsi="Calibri" w:cs="B Nazanin"/>
          <w:kern w:val="2"/>
          <w:sz w:val="28"/>
          <w:szCs w:val="28"/>
          <w:lang w:bidi="fa-IR"/>
        </w:rPr>
        <w:pict w14:anchorId="33E66804">
          <v:rect id="_x0000_i1026" style="width:0;height:1.5pt" o:hralign="right" o:hrstd="t" o:hr="t" fillcolor="#a0a0a0" stroked="f"/>
        </w:pict>
      </w:r>
    </w:p>
    <w:p w14:paraId="31C2CCE7" w14:textId="77777777" w:rsidR="00F07C59" w:rsidRPr="00D24EBE" w:rsidRDefault="00F07C59" w:rsidP="00DE05EC">
      <w:pPr>
        <w:bidi/>
        <w:jc w:val="mediumKashida"/>
        <w:rPr>
          <w:rFonts w:ascii="Calibri" w:eastAsia="Calibri" w:hAnsi="Calibri" w:cs="B Nazanin"/>
          <w:b/>
          <w:bCs/>
          <w:kern w:val="2"/>
          <w:sz w:val="28"/>
          <w:szCs w:val="28"/>
          <w:lang w:bidi="fa-IR"/>
        </w:rPr>
      </w:pPr>
      <w:r w:rsidRPr="00D24EBE">
        <w:rPr>
          <w:rFonts w:ascii="Segoe UI Emoji" w:eastAsia="Calibri" w:hAnsi="Segoe UI Emoji" w:cs="B Nazanin"/>
          <w:b/>
          <w:bCs/>
          <w:kern w:val="2"/>
          <w:sz w:val="28"/>
          <w:szCs w:val="28"/>
          <w:lang w:bidi="fa-IR"/>
        </w:rPr>
        <w:t>🔸</w:t>
      </w:r>
      <w:r w:rsidRPr="00D24EBE">
        <w:rPr>
          <w:rFonts w:ascii="Calibri" w:eastAsia="Calibri" w:hAnsi="Calibri" w:cs="B Nazanin"/>
          <w:b/>
          <w:bCs/>
          <w:kern w:val="2"/>
          <w:sz w:val="28"/>
          <w:szCs w:val="28"/>
          <w:lang w:bidi="fa-IR"/>
        </w:rPr>
        <w:t xml:space="preserve"> </w:t>
      </w:r>
      <w:r w:rsidRPr="00D24EBE">
        <w:rPr>
          <w:rFonts w:ascii="Calibri" w:eastAsia="Calibri" w:hAnsi="Calibri" w:cs="B Nazanin"/>
          <w:b/>
          <w:bCs/>
          <w:kern w:val="2"/>
          <w:sz w:val="28"/>
          <w:szCs w:val="28"/>
          <w:rtl/>
        </w:rPr>
        <w:t>سه‌ماهه سوم (هفته‌های 28 تا 40)</w:t>
      </w:r>
      <w:r w:rsidRPr="00D24EBE">
        <w:rPr>
          <w:rFonts w:ascii="Calibri" w:eastAsia="Calibri" w:hAnsi="Calibri" w:cs="B Nazanin"/>
          <w:b/>
          <w:bCs/>
          <w:kern w:val="2"/>
          <w:sz w:val="28"/>
          <w:szCs w:val="28"/>
          <w:lang w:bidi="fa-IR"/>
        </w:rPr>
        <w:t>:</w:t>
      </w:r>
    </w:p>
    <w:p w14:paraId="193B7FE7"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rPr>
      </w:pPr>
      <w:r w:rsidRPr="00D24EBE">
        <w:rPr>
          <w:rFonts w:ascii="Calibri" w:eastAsia="Calibri" w:hAnsi="Calibri" w:cs="B Nazanin"/>
          <w:kern w:val="2"/>
          <w:sz w:val="28"/>
          <w:szCs w:val="28"/>
          <w:rtl/>
        </w:rPr>
        <w:t>مصرف انرژی اضافی</w:t>
      </w:r>
      <w:r w:rsidRPr="00D24EBE">
        <w:rPr>
          <w:rFonts w:ascii="Calibri" w:eastAsia="Calibri" w:hAnsi="Calibri" w:cs="B Nazanin"/>
          <w:kern w:val="2"/>
          <w:sz w:val="28"/>
          <w:szCs w:val="28"/>
        </w:rPr>
        <w:t>:</w:t>
      </w:r>
      <w:r w:rsidRPr="00D24EBE">
        <w:rPr>
          <w:rFonts w:ascii="Calibri" w:eastAsia="Calibri" w:hAnsi="Calibri" w:cs="B Nazanin"/>
          <w:kern w:val="2"/>
          <w:sz w:val="28"/>
          <w:szCs w:val="28"/>
        </w:rPr>
        <w:br/>
        <w:t xml:space="preserve">8 </w:t>
      </w:r>
      <w:r w:rsidRPr="00D24EBE">
        <w:rPr>
          <w:rFonts w:ascii="Calibri" w:eastAsia="Calibri" w:hAnsi="Calibri" w:cs="B Nazanin"/>
          <w:kern w:val="2"/>
          <w:sz w:val="28"/>
          <w:szCs w:val="28"/>
          <w:rtl/>
        </w:rPr>
        <w:t>کالری در روز × 34 هفته = 272 کالری در روز</w:t>
      </w:r>
    </w:p>
    <w:p w14:paraId="1AA68D6C"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ذخیره انرژی</w:t>
      </w:r>
      <w:r w:rsidRPr="00D24EBE">
        <w:rPr>
          <w:rFonts w:ascii="Calibri" w:eastAsia="Calibri" w:hAnsi="Calibri" w:cs="B Nazanin"/>
          <w:kern w:val="2"/>
          <w:sz w:val="28"/>
          <w:szCs w:val="28"/>
        </w:rPr>
        <w:t>:</w:t>
      </w:r>
      <w:r w:rsidRPr="00D24EBE">
        <w:rPr>
          <w:rFonts w:ascii="Calibri" w:eastAsia="Calibri" w:hAnsi="Calibri" w:cs="B Nazanin"/>
          <w:kern w:val="2"/>
          <w:sz w:val="28"/>
          <w:szCs w:val="28"/>
        </w:rPr>
        <w:br/>
        <w:t xml:space="preserve">180 </w:t>
      </w:r>
      <w:r w:rsidRPr="00D24EBE">
        <w:rPr>
          <w:rFonts w:ascii="Calibri" w:eastAsia="Calibri" w:hAnsi="Calibri" w:cs="B Nazanin"/>
          <w:kern w:val="2"/>
          <w:sz w:val="28"/>
          <w:szCs w:val="28"/>
          <w:rtl/>
        </w:rPr>
        <w:t>کالری در روز</w:t>
      </w:r>
    </w:p>
    <w:p w14:paraId="028C2D2C"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فرمول</w:t>
      </w:r>
      <w:r w:rsidRPr="00D24EBE">
        <w:rPr>
          <w:rFonts w:ascii="Calibri" w:eastAsia="Calibri" w:hAnsi="Calibri" w:cs="B Nazanin"/>
          <w:kern w:val="2"/>
          <w:sz w:val="28"/>
          <w:szCs w:val="28"/>
          <w:lang w:bidi="fa-IR"/>
        </w:rPr>
        <w:t>:</w:t>
      </w:r>
    </w:p>
    <w:p w14:paraId="56ADA8A8" w14:textId="77777777" w:rsidR="00F07C59" w:rsidRPr="00D24EBE" w:rsidRDefault="00F07C59" w:rsidP="00DE05EC">
      <w:pPr>
        <w:numPr>
          <w:ilvl w:val="0"/>
          <w:numId w:val="17"/>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EER</w:t>
      </w:r>
      <w:r w:rsidRPr="00D24EBE">
        <w:rPr>
          <w:rFonts w:ascii="Calibri" w:eastAsia="Calibri" w:hAnsi="Calibri" w:cs="B Nazanin"/>
          <w:kern w:val="2"/>
          <w:sz w:val="28"/>
          <w:szCs w:val="28"/>
          <w:rtl/>
        </w:rPr>
        <w:t>بارداری</w:t>
      </w:r>
      <w:r w:rsidRPr="00D24EBE">
        <w:rPr>
          <w:rFonts w:ascii="Calibri" w:eastAsia="Calibri" w:hAnsi="Calibri" w:cs="B Nazanin"/>
          <w:kern w:val="2"/>
          <w:sz w:val="28"/>
          <w:szCs w:val="28"/>
          <w:lang w:bidi="fa-IR"/>
        </w:rPr>
        <w:t>=EER </w:t>
      </w:r>
      <w:r w:rsidRPr="00D24EBE">
        <w:rPr>
          <w:rFonts w:ascii="Calibri" w:eastAsia="Calibri" w:hAnsi="Calibri" w:cs="B Nazanin"/>
          <w:kern w:val="2"/>
          <w:sz w:val="28"/>
          <w:szCs w:val="28"/>
          <w:rtl/>
        </w:rPr>
        <w:t>زن</w:t>
      </w:r>
      <w:r w:rsidRPr="00D24EBE">
        <w:rPr>
          <w:rFonts w:ascii="Cambria" w:eastAsia="Calibri" w:hAnsi="Cambria" w:cs="Cambria" w:hint="cs"/>
          <w:kern w:val="2"/>
          <w:sz w:val="28"/>
          <w:szCs w:val="28"/>
          <w:rtl/>
        </w:rPr>
        <w:t> </w:t>
      </w:r>
      <w:r w:rsidRPr="00D24EBE">
        <w:rPr>
          <w:rFonts w:ascii="Calibri" w:eastAsia="Calibri" w:hAnsi="Calibri" w:cs="B Nazanin"/>
          <w:kern w:val="2"/>
          <w:sz w:val="28"/>
          <w:szCs w:val="28"/>
          <w:rtl/>
        </w:rPr>
        <w:t>بالغ</w:t>
      </w:r>
      <w:r w:rsidRPr="00D24EBE">
        <w:rPr>
          <w:rFonts w:ascii="Calibri" w:eastAsia="Calibri" w:hAnsi="Calibri" w:cs="B Nazanin"/>
          <w:kern w:val="2"/>
          <w:sz w:val="28"/>
          <w:szCs w:val="28"/>
          <w:lang w:bidi="fa-IR"/>
        </w:rPr>
        <w:t>+272 </w:t>
      </w:r>
      <w:r w:rsidRPr="00D24EBE">
        <w:rPr>
          <w:rFonts w:ascii="Calibri" w:eastAsia="Calibri" w:hAnsi="Calibri" w:cs="B Nazanin"/>
          <w:kern w:val="2"/>
          <w:sz w:val="28"/>
          <w:szCs w:val="28"/>
          <w:rtl/>
        </w:rPr>
        <w:t>کالری</w:t>
      </w:r>
      <w:r w:rsidRPr="00D24EBE">
        <w:rPr>
          <w:rFonts w:ascii="Calibri" w:eastAsia="Calibri" w:hAnsi="Calibri" w:cs="B Nazanin"/>
          <w:kern w:val="2"/>
          <w:sz w:val="28"/>
          <w:szCs w:val="28"/>
          <w:lang w:bidi="fa-IR"/>
        </w:rPr>
        <w:t>+180 </w:t>
      </w:r>
      <w:r w:rsidRPr="00D24EBE">
        <w:rPr>
          <w:rFonts w:ascii="Calibri" w:eastAsia="Calibri" w:hAnsi="Calibri" w:cs="B Nazanin"/>
          <w:kern w:val="2"/>
          <w:sz w:val="28"/>
          <w:szCs w:val="28"/>
          <w:rtl/>
        </w:rPr>
        <w:t>کالری</w:t>
      </w:r>
    </w:p>
    <w:p w14:paraId="5F2C0D4C" w14:textId="77777777" w:rsidR="00F07C59" w:rsidRPr="00D24EBE" w:rsidRDefault="00F07C59" w:rsidP="00D24EBE">
      <w:pPr>
        <w:numPr>
          <w:ilvl w:val="0"/>
          <w:numId w:val="18"/>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مجموع انرژی اضافی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b/>
          <w:bCs/>
          <w:kern w:val="2"/>
          <w:sz w:val="28"/>
          <w:szCs w:val="28"/>
          <w:lang w:bidi="fa-IR"/>
        </w:rPr>
        <w:t xml:space="preserve">452 </w:t>
      </w:r>
      <w:r w:rsidRPr="00D24EBE">
        <w:rPr>
          <w:rFonts w:ascii="Calibri" w:eastAsia="Calibri" w:hAnsi="Calibri" w:cs="B Nazanin"/>
          <w:b/>
          <w:bCs/>
          <w:kern w:val="2"/>
          <w:sz w:val="28"/>
          <w:szCs w:val="28"/>
          <w:rtl/>
        </w:rPr>
        <w:t>کالری در روز</w:t>
      </w:r>
      <w:r w:rsidRPr="00D24EBE">
        <w:rPr>
          <w:rFonts w:ascii="Calibri" w:eastAsia="Calibri" w:hAnsi="Calibri" w:cs="B Nazanin"/>
          <w:b/>
          <w:bCs/>
          <w:kern w:val="2"/>
          <w:sz w:val="28"/>
          <w:szCs w:val="28"/>
          <w:vertAlign w:val="superscript"/>
          <w:rtl/>
        </w:rPr>
        <w:footnoteReference w:id="1"/>
      </w:r>
    </w:p>
    <w:p w14:paraId="38070C67" w14:textId="77777777" w:rsidR="00F07C59" w:rsidRPr="00D24EBE" w:rsidRDefault="00F07C59" w:rsidP="00D24EBE">
      <w:pPr>
        <w:numPr>
          <w:ilvl w:val="0"/>
          <w:numId w:val="18"/>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lastRenderedPageBreak/>
        <w:t>دو عامل مهم تعیین کننده وزن نوزاد هنگام تولد وزن پیش از بارداری و مقدار وزن گیری مادر در جریان بارداری است.</w:t>
      </w:r>
      <w:r w:rsidRPr="00D24EBE">
        <w:rPr>
          <w:rFonts w:ascii="Calibri" w:eastAsia="Calibri" w:hAnsi="Calibri" w:cs="B Nazanin" w:hint="cs"/>
          <w:kern w:val="2"/>
          <w:sz w:val="28"/>
          <w:szCs w:val="28"/>
          <w:rtl/>
          <w:lang w:bidi="fa-IR"/>
        </w:rPr>
        <w:t xml:space="preserve"> مادرانی که با وزن کم باردار  </w:t>
      </w:r>
      <w:r w:rsidRPr="00D24EBE">
        <w:rPr>
          <w:rFonts w:ascii="Calibri" w:eastAsia="Calibri" w:hAnsi="Calibri" w:cs="B Nazanin"/>
          <w:kern w:val="2"/>
          <w:sz w:val="28"/>
          <w:szCs w:val="28"/>
          <w:lang w:bidi="fa-IR"/>
        </w:rPr>
        <w:t>BMI&lt; 18.5</w:t>
      </w:r>
      <w:r w:rsidRPr="00D24EBE">
        <w:rPr>
          <w:rFonts w:ascii="Calibri" w:eastAsia="Calibri" w:hAnsi="Calibri" w:cs="B Nazanin" w:hint="cs"/>
          <w:kern w:val="2"/>
          <w:sz w:val="28"/>
          <w:szCs w:val="28"/>
          <w:rtl/>
          <w:lang w:bidi="fa-IR"/>
        </w:rPr>
        <w:t>می شوند خطر بالاتری برای تولد نوزاد کم وزن به خصوص در صورتیکه وزن کافی در بارداری اضافه نکنند دارند.</w:t>
      </w:r>
    </w:p>
    <w:p w14:paraId="0173A590" w14:textId="746EE507" w:rsidR="00F07C59" w:rsidRDefault="00F07C59" w:rsidP="00D24EBE">
      <w:pPr>
        <w:numPr>
          <w:ilvl w:val="0"/>
          <w:numId w:val="18"/>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در مقابل مادران باردار چاق خطر مشکلاتی همچون دریابت بارداری و پرفشاری خون دارند. علاوه بر این مشکلاتی در بارداری و زایمان نیز می تواند همراه آنها باشد.</w:t>
      </w:r>
    </w:p>
    <w:p w14:paraId="5D5536ED" w14:textId="77777777" w:rsidR="00345EAF" w:rsidRPr="00D24EBE" w:rsidRDefault="00345EAF" w:rsidP="00345EAF">
      <w:pPr>
        <w:bidi/>
        <w:spacing w:after="0" w:line="240" w:lineRule="auto"/>
        <w:ind w:left="720"/>
        <w:jc w:val="mediumKashida"/>
        <w:rPr>
          <w:rFonts w:ascii="Calibri" w:eastAsia="Calibri" w:hAnsi="Calibri" w:cs="B Nazanin"/>
          <w:kern w:val="2"/>
          <w:sz w:val="28"/>
          <w:szCs w:val="28"/>
          <w:rtl/>
          <w:lang w:bidi="fa-IR"/>
        </w:rPr>
      </w:pP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33"/>
        <w:gridCol w:w="3127"/>
        <w:gridCol w:w="1802"/>
        <w:gridCol w:w="2754"/>
      </w:tblGrid>
      <w:tr w:rsidR="00F07C59" w:rsidRPr="00D24EBE" w14:paraId="4152C001" w14:textId="77777777" w:rsidTr="00BF12D1">
        <w:trPr>
          <w:tblCellSpacing w:w="15" w:type="dxa"/>
        </w:trPr>
        <w:tc>
          <w:tcPr>
            <w:tcW w:w="0" w:type="auto"/>
            <w:shd w:val="clear" w:color="auto" w:fill="FFCCCC"/>
            <w:vAlign w:val="center"/>
            <w:hideMark/>
          </w:tcPr>
          <w:p w14:paraId="4CA32621" w14:textId="77777777" w:rsidR="00F07C59" w:rsidRPr="00D24EBE" w:rsidRDefault="00F07C59" w:rsidP="00345E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t>دسته‌بندی وزن</w:t>
            </w:r>
          </w:p>
        </w:tc>
        <w:tc>
          <w:tcPr>
            <w:tcW w:w="0" w:type="auto"/>
            <w:shd w:val="clear" w:color="auto" w:fill="FFCCCC"/>
            <w:vAlign w:val="center"/>
            <w:hideMark/>
          </w:tcPr>
          <w:p w14:paraId="29FAAF42" w14:textId="77777777" w:rsidR="00F07C59" w:rsidRPr="00D24EBE" w:rsidRDefault="00F07C59" w:rsidP="00345E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t>شاخص توده بدنی قبل از بارداری (کیلوگرم بر متر مربع)</w:t>
            </w:r>
          </w:p>
        </w:tc>
        <w:tc>
          <w:tcPr>
            <w:tcW w:w="0" w:type="auto"/>
            <w:shd w:val="clear" w:color="auto" w:fill="FFCCCC"/>
            <w:vAlign w:val="center"/>
            <w:hideMark/>
          </w:tcPr>
          <w:p w14:paraId="1122522B" w14:textId="77777777" w:rsidR="00F07C59" w:rsidRPr="00D24EBE" w:rsidRDefault="00F07C59" w:rsidP="00345E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t>کل افزایش وزن (کیلوگرم)</w:t>
            </w:r>
          </w:p>
        </w:tc>
        <w:tc>
          <w:tcPr>
            <w:tcW w:w="0" w:type="auto"/>
            <w:shd w:val="clear" w:color="auto" w:fill="FFCCCC"/>
            <w:vAlign w:val="center"/>
            <w:hideMark/>
          </w:tcPr>
          <w:p w14:paraId="6CB6F144" w14:textId="77777777" w:rsidR="00F07C59" w:rsidRPr="00D24EBE" w:rsidRDefault="00F07C59" w:rsidP="00345E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hint="cs"/>
                <w:b/>
                <w:bCs/>
                <w:sz w:val="28"/>
                <w:szCs w:val="28"/>
                <w:rtl/>
                <w:lang w:eastAsia="zh-CN"/>
              </w:rPr>
              <w:t>مقدار</w:t>
            </w:r>
            <w:r w:rsidRPr="00D24EBE">
              <w:rPr>
                <w:rFonts w:ascii="Times New Roman" w:eastAsia="Times New Roman" w:hAnsi="Times New Roman" w:cs="B Nazanin"/>
                <w:b/>
                <w:bCs/>
                <w:sz w:val="28"/>
                <w:szCs w:val="28"/>
                <w:rtl/>
                <w:lang w:eastAsia="zh-CN"/>
              </w:rPr>
              <w:t xml:space="preserve"> افزایش وزن (میانگین؛ کیلوگرم در هفته)</w:t>
            </w:r>
          </w:p>
        </w:tc>
      </w:tr>
      <w:tr w:rsidR="00F07C59" w:rsidRPr="00D24EBE" w14:paraId="07EF2D7C" w14:textId="77777777" w:rsidTr="00345EAF">
        <w:trPr>
          <w:tblCellSpacing w:w="15" w:type="dxa"/>
        </w:trPr>
        <w:tc>
          <w:tcPr>
            <w:tcW w:w="0" w:type="auto"/>
            <w:vAlign w:val="center"/>
            <w:hideMark/>
          </w:tcPr>
          <w:p w14:paraId="1E9CBB69"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کم وزن</w:t>
            </w:r>
          </w:p>
        </w:tc>
        <w:tc>
          <w:tcPr>
            <w:tcW w:w="0" w:type="auto"/>
            <w:vAlign w:val="center"/>
            <w:hideMark/>
          </w:tcPr>
          <w:p w14:paraId="7DCE64D6"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کمتر از 18.5</w:t>
            </w:r>
          </w:p>
        </w:tc>
        <w:tc>
          <w:tcPr>
            <w:tcW w:w="0" w:type="auto"/>
            <w:vAlign w:val="center"/>
            <w:hideMark/>
          </w:tcPr>
          <w:p w14:paraId="71FF60B2"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5/12</w:t>
            </w:r>
            <w:r w:rsidRPr="00D24EBE">
              <w:rPr>
                <w:rFonts w:ascii="Times New Roman" w:eastAsia="Times New Roman" w:hAnsi="Times New Roman" w:cs="B Nazanin"/>
                <w:sz w:val="28"/>
                <w:szCs w:val="28"/>
                <w:rtl/>
                <w:lang w:eastAsia="zh-CN"/>
              </w:rPr>
              <w:t>تا 18.0</w:t>
            </w:r>
          </w:p>
        </w:tc>
        <w:tc>
          <w:tcPr>
            <w:tcW w:w="0" w:type="auto"/>
            <w:vAlign w:val="center"/>
            <w:hideMark/>
          </w:tcPr>
          <w:p w14:paraId="6D2D8FB6"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51/0</w:t>
            </w:r>
          </w:p>
        </w:tc>
      </w:tr>
      <w:tr w:rsidR="00F07C59" w:rsidRPr="00D24EBE" w14:paraId="032EA9F2" w14:textId="77777777" w:rsidTr="00345EAF">
        <w:trPr>
          <w:tblCellSpacing w:w="15" w:type="dxa"/>
        </w:trPr>
        <w:tc>
          <w:tcPr>
            <w:tcW w:w="0" w:type="auto"/>
            <w:vAlign w:val="center"/>
            <w:hideMark/>
          </w:tcPr>
          <w:p w14:paraId="7DB0A4F7"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وزن طبیعی</w:t>
            </w:r>
          </w:p>
        </w:tc>
        <w:tc>
          <w:tcPr>
            <w:tcW w:w="0" w:type="auto"/>
            <w:vAlign w:val="center"/>
            <w:hideMark/>
          </w:tcPr>
          <w:p w14:paraId="7CB59D66"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5/18 </w:t>
            </w:r>
            <w:r w:rsidRPr="00D24EBE">
              <w:rPr>
                <w:rFonts w:ascii="Times New Roman" w:eastAsia="Times New Roman" w:hAnsi="Times New Roman" w:cs="B Nazanin"/>
                <w:sz w:val="28"/>
                <w:szCs w:val="28"/>
                <w:rtl/>
                <w:lang w:eastAsia="zh-CN"/>
              </w:rPr>
              <w:t>تا 24.9</w:t>
            </w:r>
          </w:p>
        </w:tc>
        <w:tc>
          <w:tcPr>
            <w:tcW w:w="0" w:type="auto"/>
            <w:vAlign w:val="center"/>
            <w:hideMark/>
          </w:tcPr>
          <w:p w14:paraId="5E64540E"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5/11 </w:t>
            </w:r>
            <w:r w:rsidRPr="00D24EBE">
              <w:rPr>
                <w:rFonts w:ascii="Times New Roman" w:eastAsia="Times New Roman" w:hAnsi="Times New Roman" w:cs="B Nazanin"/>
                <w:sz w:val="28"/>
                <w:szCs w:val="28"/>
                <w:rtl/>
                <w:lang w:eastAsia="zh-CN"/>
              </w:rPr>
              <w:t>تا 16.0</w:t>
            </w:r>
          </w:p>
        </w:tc>
        <w:tc>
          <w:tcPr>
            <w:tcW w:w="0" w:type="auto"/>
            <w:vAlign w:val="center"/>
            <w:hideMark/>
          </w:tcPr>
          <w:p w14:paraId="49F97C9F"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42/0</w:t>
            </w:r>
          </w:p>
        </w:tc>
      </w:tr>
      <w:tr w:rsidR="00F07C59" w:rsidRPr="00D24EBE" w14:paraId="038B3D91" w14:textId="77777777" w:rsidTr="00345EAF">
        <w:trPr>
          <w:tblCellSpacing w:w="15" w:type="dxa"/>
        </w:trPr>
        <w:tc>
          <w:tcPr>
            <w:tcW w:w="0" w:type="auto"/>
            <w:vAlign w:val="center"/>
            <w:hideMark/>
          </w:tcPr>
          <w:p w14:paraId="303A55A6"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اضافه وزن</w:t>
            </w:r>
          </w:p>
        </w:tc>
        <w:tc>
          <w:tcPr>
            <w:tcW w:w="0" w:type="auto"/>
            <w:vAlign w:val="center"/>
            <w:hideMark/>
          </w:tcPr>
          <w:p w14:paraId="48F485A4"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25 </w:t>
            </w:r>
            <w:r w:rsidRPr="00D24EBE">
              <w:rPr>
                <w:rFonts w:ascii="Times New Roman" w:eastAsia="Times New Roman" w:hAnsi="Times New Roman" w:cs="B Nazanin"/>
                <w:sz w:val="28"/>
                <w:szCs w:val="28"/>
                <w:rtl/>
                <w:lang w:eastAsia="zh-CN"/>
              </w:rPr>
              <w:t>تا 29.9</w:t>
            </w:r>
          </w:p>
        </w:tc>
        <w:tc>
          <w:tcPr>
            <w:tcW w:w="0" w:type="auto"/>
            <w:vAlign w:val="center"/>
            <w:hideMark/>
          </w:tcPr>
          <w:p w14:paraId="67B7C83B"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7 </w:t>
            </w:r>
            <w:r w:rsidRPr="00D24EBE">
              <w:rPr>
                <w:rFonts w:ascii="Times New Roman" w:eastAsia="Times New Roman" w:hAnsi="Times New Roman" w:cs="B Nazanin"/>
                <w:sz w:val="28"/>
                <w:szCs w:val="28"/>
                <w:rtl/>
                <w:lang w:eastAsia="zh-CN"/>
              </w:rPr>
              <w:t>تا 11.5</w:t>
            </w:r>
          </w:p>
        </w:tc>
        <w:tc>
          <w:tcPr>
            <w:tcW w:w="0" w:type="auto"/>
            <w:vAlign w:val="center"/>
            <w:hideMark/>
          </w:tcPr>
          <w:p w14:paraId="10896F9B"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28/0</w:t>
            </w:r>
          </w:p>
        </w:tc>
      </w:tr>
      <w:tr w:rsidR="00F07C59" w:rsidRPr="00D24EBE" w14:paraId="514B4E1C" w14:textId="77777777" w:rsidTr="00345EAF">
        <w:trPr>
          <w:tblCellSpacing w:w="15" w:type="dxa"/>
        </w:trPr>
        <w:tc>
          <w:tcPr>
            <w:tcW w:w="0" w:type="auto"/>
            <w:vAlign w:val="center"/>
            <w:hideMark/>
          </w:tcPr>
          <w:p w14:paraId="0FC59641"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چاق</w:t>
            </w:r>
          </w:p>
        </w:tc>
        <w:tc>
          <w:tcPr>
            <w:tcW w:w="0" w:type="auto"/>
            <w:vAlign w:val="center"/>
            <w:hideMark/>
          </w:tcPr>
          <w:p w14:paraId="2A220665"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30 </w:t>
            </w:r>
            <w:r w:rsidRPr="00D24EBE">
              <w:rPr>
                <w:rFonts w:ascii="Times New Roman" w:eastAsia="Times New Roman" w:hAnsi="Times New Roman" w:cs="B Nazanin"/>
                <w:sz w:val="28"/>
                <w:szCs w:val="28"/>
                <w:rtl/>
                <w:lang w:eastAsia="zh-CN"/>
              </w:rPr>
              <w:t>یا بیشتر</w:t>
            </w:r>
          </w:p>
        </w:tc>
        <w:tc>
          <w:tcPr>
            <w:tcW w:w="0" w:type="auto"/>
            <w:vAlign w:val="center"/>
            <w:hideMark/>
          </w:tcPr>
          <w:p w14:paraId="765C0ECE"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5 </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sz w:val="28"/>
                <w:szCs w:val="28"/>
                <w:rtl/>
                <w:lang w:eastAsia="zh-CN"/>
              </w:rPr>
              <w:t>تا 9</w:t>
            </w:r>
          </w:p>
        </w:tc>
        <w:tc>
          <w:tcPr>
            <w:tcW w:w="0" w:type="auto"/>
            <w:vAlign w:val="center"/>
            <w:hideMark/>
          </w:tcPr>
          <w:p w14:paraId="44B0E4EE" w14:textId="77777777" w:rsidR="00F07C59" w:rsidRPr="00D24EBE" w:rsidRDefault="00F07C59" w:rsidP="00345E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22/0</w:t>
            </w:r>
          </w:p>
        </w:tc>
      </w:tr>
    </w:tbl>
    <w:p w14:paraId="5100653B" w14:textId="77777777" w:rsidR="00F07C59" w:rsidRPr="00E0180F" w:rsidRDefault="00F07C59" w:rsidP="00D24EBE">
      <w:pPr>
        <w:bidi/>
        <w:spacing w:after="0" w:line="240" w:lineRule="auto"/>
        <w:ind w:left="120"/>
        <w:jc w:val="mediumKashida"/>
        <w:rPr>
          <w:rFonts w:ascii="Times New Roman" w:eastAsia="Times New Roman" w:hAnsi="Times New Roman" w:cs="B Nazanin"/>
          <w:sz w:val="4"/>
          <w:szCs w:val="4"/>
          <w:rtl/>
          <w:lang w:eastAsia="zh-CN" w:bidi="fa-IR"/>
        </w:rPr>
      </w:pPr>
    </w:p>
    <w:p w14:paraId="4ED0BB12" w14:textId="77777777" w:rsidR="00F07C59" w:rsidRPr="00E0180F" w:rsidRDefault="00F07C59" w:rsidP="00607EDA">
      <w:pPr>
        <w:pStyle w:val="Heading3"/>
        <w:shd w:val="clear" w:color="auto" w:fill="FF7C80"/>
        <w:jc w:val="center"/>
        <w:rPr>
          <w:rFonts w:cs="B Nazanin"/>
          <w:sz w:val="28"/>
          <w:szCs w:val="28"/>
          <w:rtl/>
          <w:lang w:bidi="fa-IR"/>
        </w:rPr>
      </w:pPr>
      <w:bookmarkStart w:id="44" w:name="_Toc199066235"/>
      <w:r w:rsidRPr="00E0180F">
        <w:rPr>
          <w:rFonts w:cs="B Nazanin" w:hint="cs"/>
          <w:sz w:val="28"/>
          <w:szCs w:val="28"/>
          <w:rtl/>
          <w:lang w:bidi="fa-IR"/>
        </w:rPr>
        <w:t>بارداری های پرخطر</w:t>
      </w:r>
      <w:bookmarkEnd w:id="44"/>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123"/>
        <w:gridCol w:w="6893"/>
      </w:tblGrid>
      <w:tr w:rsidR="00F07C59" w:rsidRPr="00D24EBE" w14:paraId="55A87259" w14:textId="77777777" w:rsidTr="00BF12D1">
        <w:trPr>
          <w:jc w:val="center"/>
        </w:trPr>
        <w:tc>
          <w:tcPr>
            <w:tcW w:w="2123" w:type="dxa"/>
            <w:shd w:val="clear" w:color="auto" w:fill="FFFFFF" w:themeFill="background1"/>
          </w:tcPr>
          <w:p w14:paraId="5A510A7C" w14:textId="77777777" w:rsidR="00F07C59" w:rsidRPr="00D24EBE" w:rsidRDefault="00F07C59" w:rsidP="00D24EBE">
            <w:pPr>
              <w:bidi/>
              <w:jc w:val="mediumKashida"/>
              <w:rPr>
                <w:rFonts w:ascii="Calibri" w:eastAsia="Calibri" w:hAnsi="Calibri" w:cs="B Nazanin"/>
                <w:b/>
                <w:bCs/>
                <w:kern w:val="2"/>
                <w:sz w:val="28"/>
                <w:szCs w:val="28"/>
                <w:rtl/>
                <w:lang w:bidi="fa-IR"/>
              </w:rPr>
            </w:pPr>
            <w:r w:rsidRPr="00D24EBE">
              <w:rPr>
                <w:rFonts w:ascii="Calibri" w:eastAsia="Calibri" w:hAnsi="Calibri" w:cs="B Nazanin" w:hint="cs"/>
                <w:b/>
                <w:bCs/>
                <w:kern w:val="2"/>
                <w:sz w:val="28"/>
                <w:szCs w:val="28"/>
                <w:rtl/>
                <w:lang w:bidi="fa-IR"/>
              </w:rPr>
              <w:t>وزن قبل بارداری</w:t>
            </w:r>
          </w:p>
        </w:tc>
        <w:tc>
          <w:tcPr>
            <w:tcW w:w="6893" w:type="dxa"/>
            <w:shd w:val="clear" w:color="auto" w:fill="FFFFFF" w:themeFill="background1"/>
          </w:tcPr>
          <w:p w14:paraId="720C1C59" w14:textId="77777777" w:rsidR="00F07C59" w:rsidRPr="00D24EBE" w:rsidRDefault="00F07C59" w:rsidP="00D24EBE">
            <w:pPr>
              <w:bidi/>
              <w:jc w:val="mediumKashida"/>
              <w:rPr>
                <w:rFonts w:ascii="Calibri" w:eastAsia="Calibri" w:hAnsi="Calibri" w:cs="B Nazanin"/>
                <w:kern w:val="2"/>
                <w:sz w:val="28"/>
                <w:szCs w:val="28"/>
                <w:rtl/>
                <w:lang w:bidi="fa-IR"/>
              </w:rPr>
            </w:pPr>
            <w:r w:rsidRPr="00D24EBE">
              <w:rPr>
                <w:rFonts w:ascii="Calibri" w:eastAsia="Calibri" w:hAnsi="Calibri" w:cs="B Nazanin"/>
                <w:kern w:val="2"/>
                <w:sz w:val="28"/>
                <w:szCs w:val="28"/>
                <w:lang w:bidi="fa-IR"/>
              </w:rPr>
              <w:t>BMI</w:t>
            </w:r>
            <w:r w:rsidRPr="00D24EBE">
              <w:rPr>
                <w:rFonts w:ascii="Calibri" w:eastAsia="Calibri" w:hAnsi="Calibri" w:cs="B Nazanin" w:hint="cs"/>
                <w:kern w:val="2"/>
                <w:sz w:val="28"/>
                <w:szCs w:val="28"/>
                <w:rtl/>
                <w:lang w:bidi="fa-IR"/>
              </w:rPr>
              <w:t xml:space="preserve"> کمتر از 5/18 یا بیشتر از 5/24</w:t>
            </w:r>
          </w:p>
        </w:tc>
      </w:tr>
      <w:tr w:rsidR="00F07C59" w:rsidRPr="00D24EBE" w14:paraId="51408E5E" w14:textId="77777777" w:rsidTr="00BF12D1">
        <w:trPr>
          <w:jc w:val="center"/>
        </w:trPr>
        <w:tc>
          <w:tcPr>
            <w:tcW w:w="2123" w:type="dxa"/>
            <w:shd w:val="clear" w:color="auto" w:fill="FFFFFF" w:themeFill="background1"/>
          </w:tcPr>
          <w:p w14:paraId="3A37AF74" w14:textId="77777777" w:rsidR="00F07C59" w:rsidRPr="00D24EBE" w:rsidRDefault="00F07C59" w:rsidP="00D24EBE">
            <w:pPr>
              <w:bidi/>
              <w:jc w:val="mediumKashida"/>
              <w:rPr>
                <w:rFonts w:ascii="Calibri" w:eastAsia="Calibri" w:hAnsi="Calibri" w:cs="B Nazanin"/>
                <w:b/>
                <w:bCs/>
                <w:kern w:val="2"/>
                <w:sz w:val="28"/>
                <w:szCs w:val="28"/>
                <w:rtl/>
                <w:lang w:bidi="fa-IR"/>
              </w:rPr>
            </w:pPr>
            <w:r w:rsidRPr="00D24EBE">
              <w:rPr>
                <w:rFonts w:ascii="Calibri" w:eastAsia="Calibri" w:hAnsi="Calibri" w:cs="B Nazanin" w:hint="cs"/>
                <w:b/>
                <w:bCs/>
                <w:kern w:val="2"/>
                <w:sz w:val="28"/>
                <w:szCs w:val="28"/>
                <w:rtl/>
                <w:lang w:bidi="fa-IR"/>
              </w:rPr>
              <w:t>در طول بارداری</w:t>
            </w:r>
          </w:p>
        </w:tc>
        <w:tc>
          <w:tcPr>
            <w:tcW w:w="6893" w:type="dxa"/>
            <w:shd w:val="clear" w:color="auto" w:fill="FFFFFF" w:themeFill="background1"/>
          </w:tcPr>
          <w:p w14:paraId="0552B6EE" w14:textId="77777777" w:rsidR="00F07C59" w:rsidRPr="00D24EBE" w:rsidRDefault="00F07C59" w:rsidP="00D24EBE">
            <w:pPr>
              <w:bidi/>
              <w:jc w:val="mediumKashida"/>
              <w:rPr>
                <w:rFonts w:ascii="Calibri" w:eastAsia="Calibri" w:hAnsi="Calibri" w:cs="B Nazanin"/>
                <w:kern w:val="2"/>
                <w:sz w:val="28"/>
                <w:szCs w:val="28"/>
                <w:rtl/>
                <w:lang w:bidi="fa-IR"/>
              </w:rPr>
            </w:pPr>
            <w:r w:rsidRPr="00D24EBE">
              <w:rPr>
                <w:rFonts w:ascii="Calibri" w:eastAsia="Calibri" w:hAnsi="Calibri" w:cs="B Nazanin"/>
                <w:kern w:val="2"/>
                <w:sz w:val="28"/>
                <w:szCs w:val="28"/>
                <w:rtl/>
              </w:rPr>
              <w:t>افزایش وزن ناکافی یا بیش از حد در بارداری</w:t>
            </w:r>
          </w:p>
        </w:tc>
      </w:tr>
      <w:tr w:rsidR="00F07C59" w:rsidRPr="00D24EBE" w14:paraId="3C660269" w14:textId="77777777" w:rsidTr="00BF12D1">
        <w:trPr>
          <w:jc w:val="center"/>
        </w:trPr>
        <w:tc>
          <w:tcPr>
            <w:tcW w:w="2123" w:type="dxa"/>
            <w:shd w:val="clear" w:color="auto" w:fill="FFFFFF" w:themeFill="background1"/>
          </w:tcPr>
          <w:p w14:paraId="34A2980C" w14:textId="77777777" w:rsidR="00F07C59" w:rsidRPr="00D24EBE" w:rsidRDefault="00F07C59" w:rsidP="00D24EBE">
            <w:pPr>
              <w:bidi/>
              <w:jc w:val="mediumKashida"/>
              <w:rPr>
                <w:rFonts w:ascii="Calibri" w:eastAsia="Calibri" w:hAnsi="Calibri" w:cs="B Nazanin"/>
                <w:b/>
                <w:bCs/>
                <w:kern w:val="2"/>
                <w:sz w:val="28"/>
                <w:szCs w:val="28"/>
                <w:rtl/>
                <w:lang w:bidi="fa-IR"/>
              </w:rPr>
            </w:pPr>
            <w:r w:rsidRPr="00D24EBE">
              <w:rPr>
                <w:rFonts w:ascii="Calibri" w:eastAsia="Calibri" w:hAnsi="Calibri" w:cs="B Nazanin" w:hint="cs"/>
                <w:b/>
                <w:bCs/>
                <w:kern w:val="2"/>
                <w:sz w:val="28"/>
                <w:szCs w:val="28"/>
                <w:rtl/>
                <w:lang w:bidi="fa-IR"/>
              </w:rPr>
              <w:t>بارداری قبلی</w:t>
            </w:r>
          </w:p>
        </w:tc>
        <w:tc>
          <w:tcPr>
            <w:tcW w:w="6893" w:type="dxa"/>
            <w:shd w:val="clear" w:color="auto" w:fill="FFFFFF" w:themeFill="background1"/>
          </w:tcPr>
          <w:p w14:paraId="5CAFCD6A"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Pr>
              <w:t xml:space="preserve"> </w:t>
            </w:r>
            <w:r w:rsidRPr="00D24EBE">
              <w:rPr>
                <w:rFonts w:ascii="Calibri" w:eastAsia="Calibri" w:hAnsi="Calibri" w:cs="B Nazanin" w:hint="cs"/>
                <w:kern w:val="2"/>
                <w:sz w:val="28"/>
                <w:szCs w:val="28"/>
                <w:rtl/>
              </w:rPr>
              <w:t xml:space="preserve">تعداد: </w:t>
            </w:r>
            <w:r w:rsidRPr="00D24EBE">
              <w:rPr>
                <w:rFonts w:ascii="Calibri" w:eastAsia="Calibri" w:hAnsi="Calibri" w:cs="B Nazanin" w:hint="cs"/>
                <w:kern w:val="2"/>
                <w:sz w:val="28"/>
                <w:szCs w:val="28"/>
                <w:rtl/>
                <w:lang w:bidi="fa-IR"/>
              </w:rPr>
              <w:t>سه(</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rtl/>
              </w:rPr>
              <w:t>بار یا بیشتر برای مادران جوان‌تر از 20 سال؛ 4 بار یا بیشتر برای مادران 20 سال یا بزرگ‌تر</w:t>
            </w:r>
            <w:r w:rsidRPr="00D24EBE">
              <w:rPr>
                <w:rFonts w:ascii="Calibri" w:eastAsia="Calibri" w:hAnsi="Calibri" w:cs="B Nazanin" w:hint="cs"/>
                <w:kern w:val="2"/>
                <w:sz w:val="28"/>
                <w:szCs w:val="28"/>
                <w:rtl/>
              </w:rPr>
              <w:t>)</w:t>
            </w:r>
          </w:p>
          <w:p w14:paraId="5F68392B"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فاصله بین بارداری‌ها</w:t>
            </w:r>
            <w:r w:rsidRPr="00D24EBE">
              <w:rPr>
                <w:rFonts w:ascii="Calibri" w:eastAsia="Calibri" w:hAnsi="Calibri" w:cs="B Nazanin" w:hint="cs"/>
                <w:kern w:val="2"/>
                <w:sz w:val="28"/>
                <w:szCs w:val="28"/>
                <w:rtl/>
              </w:rPr>
              <w:t>:</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rtl/>
              </w:rPr>
              <w:t>فاصله‌های کوتاه یا طولانی بین بارداری‌ها (کمتر از 18 ماه یا بیشتر از 59 ماه)</w:t>
            </w:r>
          </w:p>
        </w:tc>
      </w:tr>
      <w:tr w:rsidR="00F07C59" w:rsidRPr="00D24EBE" w14:paraId="7389932D" w14:textId="77777777" w:rsidTr="00BF12D1">
        <w:trPr>
          <w:jc w:val="center"/>
        </w:trPr>
        <w:tc>
          <w:tcPr>
            <w:tcW w:w="2123" w:type="dxa"/>
            <w:shd w:val="clear" w:color="auto" w:fill="FFFFFF" w:themeFill="background1"/>
          </w:tcPr>
          <w:p w14:paraId="30773D2E" w14:textId="77777777" w:rsidR="00F07C59" w:rsidRPr="00D24EBE" w:rsidRDefault="00F07C59" w:rsidP="00D24EBE">
            <w:pPr>
              <w:bidi/>
              <w:jc w:val="mediumKashida"/>
              <w:rPr>
                <w:rFonts w:ascii="Calibri" w:eastAsia="Calibri" w:hAnsi="Calibri" w:cs="B Nazanin"/>
                <w:b/>
                <w:bCs/>
                <w:kern w:val="2"/>
                <w:sz w:val="28"/>
                <w:szCs w:val="28"/>
                <w:rtl/>
                <w:lang w:bidi="fa-IR"/>
              </w:rPr>
            </w:pPr>
            <w:r w:rsidRPr="00D24EBE">
              <w:rPr>
                <w:rFonts w:ascii="Calibri" w:eastAsia="Calibri" w:hAnsi="Calibri" w:cs="B Nazanin"/>
                <w:b/>
                <w:bCs/>
                <w:kern w:val="2"/>
                <w:sz w:val="28"/>
                <w:szCs w:val="28"/>
                <w:rtl/>
              </w:rPr>
              <w:t>پیامدهای بارداری‌های قبلی</w:t>
            </w:r>
          </w:p>
        </w:tc>
        <w:tc>
          <w:tcPr>
            <w:tcW w:w="6893" w:type="dxa"/>
            <w:shd w:val="clear" w:color="auto" w:fill="FFFFFF" w:themeFill="background1"/>
          </w:tcPr>
          <w:p w14:paraId="6972C8AD" w14:textId="77777777" w:rsidR="00F07C59" w:rsidRPr="00D24EBE" w:rsidRDefault="00F07C59" w:rsidP="00D24EBE">
            <w:pPr>
              <w:bidi/>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سابقه مشکلات در بارداری‌های قبلی</w:t>
            </w:r>
          </w:p>
        </w:tc>
      </w:tr>
      <w:tr w:rsidR="00F07C59" w:rsidRPr="00D24EBE" w14:paraId="379557BB" w14:textId="77777777" w:rsidTr="00BF12D1">
        <w:trPr>
          <w:jc w:val="center"/>
        </w:trPr>
        <w:tc>
          <w:tcPr>
            <w:tcW w:w="2123" w:type="dxa"/>
            <w:shd w:val="clear" w:color="auto" w:fill="FFFFFF" w:themeFill="background1"/>
          </w:tcPr>
          <w:p w14:paraId="7FE008A0"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hint="cs"/>
                <w:b/>
                <w:bCs/>
                <w:kern w:val="2"/>
                <w:sz w:val="28"/>
                <w:szCs w:val="28"/>
                <w:rtl/>
              </w:rPr>
              <w:t>چند قلویی</w:t>
            </w:r>
          </w:p>
        </w:tc>
        <w:tc>
          <w:tcPr>
            <w:tcW w:w="6893" w:type="dxa"/>
            <w:shd w:val="clear" w:color="auto" w:fill="FFFFFF" w:themeFill="background1"/>
          </w:tcPr>
          <w:p w14:paraId="50B7D5E3"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hint="cs"/>
                <w:kern w:val="2"/>
                <w:sz w:val="28"/>
                <w:szCs w:val="28"/>
                <w:rtl/>
              </w:rPr>
              <w:t>دو قلو یا سه قلو</w:t>
            </w:r>
          </w:p>
        </w:tc>
      </w:tr>
      <w:tr w:rsidR="00F07C59" w:rsidRPr="00D24EBE" w14:paraId="0E048A4E" w14:textId="77777777" w:rsidTr="00BF12D1">
        <w:trPr>
          <w:jc w:val="center"/>
        </w:trPr>
        <w:tc>
          <w:tcPr>
            <w:tcW w:w="2123" w:type="dxa"/>
            <w:shd w:val="clear" w:color="auto" w:fill="FFFFFF" w:themeFill="background1"/>
          </w:tcPr>
          <w:p w14:paraId="77537AD8"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hint="cs"/>
                <w:b/>
                <w:bCs/>
                <w:kern w:val="2"/>
                <w:sz w:val="28"/>
                <w:szCs w:val="28"/>
                <w:rtl/>
              </w:rPr>
              <w:t>وزن تولد</w:t>
            </w:r>
          </w:p>
        </w:tc>
        <w:tc>
          <w:tcPr>
            <w:tcW w:w="6893" w:type="dxa"/>
            <w:shd w:val="clear" w:color="auto" w:fill="FFFFFF" w:themeFill="background1"/>
          </w:tcPr>
          <w:p w14:paraId="589CAF79"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hint="cs"/>
                <w:kern w:val="2"/>
                <w:sz w:val="28"/>
                <w:szCs w:val="28"/>
                <w:rtl/>
              </w:rPr>
              <w:t>نوزاد با وزن کم یا زیاد</w:t>
            </w:r>
          </w:p>
        </w:tc>
      </w:tr>
      <w:tr w:rsidR="00F07C59" w:rsidRPr="00D24EBE" w14:paraId="394E7D1B" w14:textId="77777777" w:rsidTr="00BF12D1">
        <w:trPr>
          <w:jc w:val="center"/>
        </w:trPr>
        <w:tc>
          <w:tcPr>
            <w:tcW w:w="2123" w:type="dxa"/>
            <w:shd w:val="clear" w:color="auto" w:fill="FFFFFF" w:themeFill="background1"/>
          </w:tcPr>
          <w:p w14:paraId="5F3A818A"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b/>
                <w:bCs/>
                <w:kern w:val="2"/>
                <w:sz w:val="28"/>
                <w:szCs w:val="28"/>
                <w:rtl/>
              </w:rPr>
              <w:lastRenderedPageBreak/>
              <w:t>سلامت مادر</w:t>
            </w:r>
          </w:p>
        </w:tc>
        <w:tc>
          <w:tcPr>
            <w:tcW w:w="6893" w:type="dxa"/>
            <w:shd w:val="clear" w:color="auto" w:fill="FFFFFF" w:themeFill="background1"/>
          </w:tcPr>
          <w:p w14:paraId="6288759B"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فشار خون بالا | ابتلا به فشار خون بارداری</w:t>
            </w:r>
          </w:p>
          <w:p w14:paraId="2814996C"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دیابت | ابتلا به دیابت بارداری</w:t>
            </w:r>
          </w:p>
        </w:tc>
      </w:tr>
      <w:tr w:rsidR="00F07C59" w:rsidRPr="00D24EBE" w14:paraId="62B450C1" w14:textId="77777777" w:rsidTr="00BF12D1">
        <w:trPr>
          <w:jc w:val="center"/>
        </w:trPr>
        <w:tc>
          <w:tcPr>
            <w:tcW w:w="2123" w:type="dxa"/>
            <w:shd w:val="clear" w:color="auto" w:fill="FFFFFF" w:themeFill="background1"/>
          </w:tcPr>
          <w:p w14:paraId="1322497B"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b/>
                <w:bCs/>
                <w:kern w:val="2"/>
                <w:sz w:val="28"/>
                <w:szCs w:val="28"/>
                <w:rtl/>
              </w:rPr>
              <w:t>بیماری‌های مزمن</w:t>
            </w:r>
          </w:p>
        </w:tc>
        <w:tc>
          <w:tcPr>
            <w:tcW w:w="6893" w:type="dxa"/>
            <w:shd w:val="clear" w:color="auto" w:fill="FFFFFF" w:themeFill="background1"/>
          </w:tcPr>
          <w:p w14:paraId="2569B0E7"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دیابت، بیماری‌های قلبی، تنفسی و کلیوی؛ اختلالات ژنتیکی خاص و داروها و درمان‌های ویژ</w:t>
            </w:r>
            <w:r w:rsidRPr="00D24EBE">
              <w:rPr>
                <w:rFonts w:ascii="Calibri" w:eastAsia="Calibri" w:hAnsi="Calibri" w:cs="B Nazanin" w:hint="cs"/>
                <w:kern w:val="2"/>
                <w:sz w:val="28"/>
                <w:szCs w:val="28"/>
                <w:rtl/>
              </w:rPr>
              <w:t>ه</w:t>
            </w:r>
          </w:p>
        </w:tc>
      </w:tr>
      <w:tr w:rsidR="00F07C59" w:rsidRPr="00D24EBE" w14:paraId="5D24A423" w14:textId="77777777" w:rsidTr="00BF12D1">
        <w:trPr>
          <w:jc w:val="center"/>
        </w:trPr>
        <w:tc>
          <w:tcPr>
            <w:tcW w:w="2123" w:type="dxa"/>
            <w:shd w:val="clear" w:color="auto" w:fill="FFFFFF" w:themeFill="background1"/>
          </w:tcPr>
          <w:p w14:paraId="3A8AD6DA"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hint="cs"/>
                <w:b/>
                <w:bCs/>
                <w:kern w:val="2"/>
                <w:sz w:val="28"/>
                <w:szCs w:val="28"/>
                <w:rtl/>
              </w:rPr>
              <w:t>تغذیه مادر</w:t>
            </w:r>
          </w:p>
        </w:tc>
        <w:tc>
          <w:tcPr>
            <w:tcW w:w="6893" w:type="dxa"/>
            <w:shd w:val="clear" w:color="auto" w:fill="FFFFFF" w:themeFill="background1"/>
          </w:tcPr>
          <w:p w14:paraId="7B6141C2"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کمبودهای تغذیه‌ای یا سموم؛ اختلالات خوردن</w:t>
            </w:r>
          </w:p>
        </w:tc>
      </w:tr>
      <w:tr w:rsidR="00F07C59" w:rsidRPr="00D24EBE" w14:paraId="37ECC4AA" w14:textId="77777777" w:rsidTr="00BF12D1">
        <w:trPr>
          <w:jc w:val="center"/>
        </w:trPr>
        <w:tc>
          <w:tcPr>
            <w:tcW w:w="2123" w:type="dxa"/>
            <w:shd w:val="clear" w:color="auto" w:fill="FFFFFF" w:themeFill="background1"/>
          </w:tcPr>
          <w:p w14:paraId="61B9CBDF"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b/>
                <w:bCs/>
                <w:kern w:val="2"/>
                <w:sz w:val="28"/>
                <w:szCs w:val="28"/>
                <w:rtl/>
              </w:rPr>
              <w:t>وضعیت اجتماعی-اقتصادی</w:t>
            </w:r>
          </w:p>
        </w:tc>
        <w:tc>
          <w:tcPr>
            <w:tcW w:w="6893" w:type="dxa"/>
            <w:shd w:val="clear" w:color="auto" w:fill="FFFFFF" w:themeFill="background1"/>
          </w:tcPr>
          <w:p w14:paraId="2FCF1F33"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فقر، فقدان حمایت خانوادگی، سطح تحصیلات پایین، دسترسی محدود به غذا سیگار کشیدن، مصرف الکل یا سایر مواد مخدر</w:t>
            </w:r>
          </w:p>
        </w:tc>
      </w:tr>
      <w:tr w:rsidR="00F07C59" w:rsidRPr="00D24EBE" w14:paraId="3E763B5C" w14:textId="77777777" w:rsidTr="00BF12D1">
        <w:trPr>
          <w:jc w:val="center"/>
        </w:trPr>
        <w:tc>
          <w:tcPr>
            <w:tcW w:w="2123" w:type="dxa"/>
            <w:shd w:val="clear" w:color="auto" w:fill="FFFFFF" w:themeFill="background1"/>
          </w:tcPr>
          <w:p w14:paraId="11417F22" w14:textId="77777777" w:rsidR="00F07C59" w:rsidRPr="00D24EBE" w:rsidRDefault="00F07C59" w:rsidP="00D24EBE">
            <w:pPr>
              <w:bidi/>
              <w:jc w:val="mediumKashida"/>
              <w:rPr>
                <w:rFonts w:ascii="Calibri" w:eastAsia="Calibri" w:hAnsi="Calibri" w:cs="B Nazanin"/>
                <w:b/>
                <w:bCs/>
                <w:kern w:val="2"/>
                <w:sz w:val="28"/>
                <w:szCs w:val="28"/>
                <w:rtl/>
              </w:rPr>
            </w:pPr>
            <w:r w:rsidRPr="00D24EBE">
              <w:rPr>
                <w:rFonts w:ascii="Calibri" w:eastAsia="Calibri" w:hAnsi="Calibri" w:cs="B Nazanin" w:hint="cs"/>
                <w:b/>
                <w:bCs/>
                <w:kern w:val="2"/>
                <w:sz w:val="28"/>
                <w:szCs w:val="28"/>
                <w:rtl/>
              </w:rPr>
              <w:t>سن</w:t>
            </w:r>
          </w:p>
        </w:tc>
        <w:tc>
          <w:tcPr>
            <w:tcW w:w="6893" w:type="dxa"/>
            <w:shd w:val="clear" w:color="auto" w:fill="FFFFFF" w:themeFill="background1"/>
          </w:tcPr>
          <w:p w14:paraId="18B6F8DF" w14:textId="77777777" w:rsidR="00F07C59" w:rsidRPr="00D24EBE"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kern w:val="2"/>
                <w:sz w:val="28"/>
                <w:szCs w:val="28"/>
                <w:rtl/>
              </w:rPr>
              <w:t>نوجوانان، به ویژه 15 سال و جوان‌تر؛ زنان 35 سال یا بزرگ‌تر</w:t>
            </w:r>
          </w:p>
        </w:tc>
      </w:tr>
    </w:tbl>
    <w:p w14:paraId="58D002AD" w14:textId="77777777" w:rsidR="00F07C59" w:rsidRPr="00D24EBE" w:rsidRDefault="00F07C59" w:rsidP="00E0180F">
      <w:pPr>
        <w:bidi/>
        <w:ind w:left="116" w:hanging="296"/>
        <w:jc w:val="mediumKashida"/>
        <w:rPr>
          <w:rFonts w:ascii="Calibri" w:eastAsia="Calibri" w:hAnsi="Calibri" w:cs="B Nazanin"/>
          <w:b/>
          <w:bCs/>
          <w:color w:val="FF0000"/>
          <w:kern w:val="2"/>
          <w:sz w:val="28"/>
          <w:szCs w:val="28"/>
          <w:rtl/>
          <w:lang w:bidi="fa-IR"/>
        </w:rPr>
      </w:pPr>
    </w:p>
    <w:p w14:paraId="3F0380E9" w14:textId="77777777" w:rsidR="00F07C59" w:rsidRPr="00D24EBE" w:rsidRDefault="00F07C59" w:rsidP="00E0180F">
      <w:pPr>
        <w:numPr>
          <w:ilvl w:val="0"/>
          <w:numId w:val="22"/>
        </w:numPr>
        <w:tabs>
          <w:tab w:val="right" w:pos="746"/>
        </w:tabs>
        <w:bidi/>
        <w:spacing w:after="0" w:line="240" w:lineRule="auto"/>
        <w:ind w:left="116" w:hanging="296"/>
        <w:contextualSpacing/>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توزیع درشت مغذی ها در زنان باردار همانند زنان غیر باردار و به صورت زیر است:</w:t>
      </w:r>
    </w:p>
    <w:p w14:paraId="0475513A" w14:textId="77777777" w:rsidR="00F07C59" w:rsidRPr="00D24EBE" w:rsidRDefault="00F07C59" w:rsidP="00E0180F">
      <w:pPr>
        <w:tabs>
          <w:tab w:val="right" w:pos="746"/>
        </w:tabs>
        <w:bidi/>
        <w:ind w:left="116" w:hanging="296"/>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45 تا 65 درصد کالری دریافتی از کربوهیدرات، 10 تا 35 درصد از پروتیین و 20 تا 35 درصد از چربی ها تامین شود.</w:t>
      </w:r>
      <w:r w:rsidRPr="00D24EBE">
        <w:rPr>
          <w:rFonts w:ascii="Calibri" w:eastAsia="Calibri" w:hAnsi="Calibri" w:cs="B Nazanin"/>
          <w:kern w:val="2"/>
          <w:sz w:val="28"/>
          <w:szCs w:val="28"/>
          <w:vertAlign w:val="superscript"/>
          <w:rtl/>
          <w:lang w:bidi="fa-IR"/>
        </w:rPr>
        <w:footnoteReference w:id="2"/>
      </w:r>
    </w:p>
    <w:p w14:paraId="23B9C4BC" w14:textId="77777777" w:rsidR="00F07C59" w:rsidRPr="00E0180F" w:rsidRDefault="00F07C59" w:rsidP="00607EDA">
      <w:pPr>
        <w:pStyle w:val="Heading3"/>
        <w:shd w:val="clear" w:color="auto" w:fill="FF7C80"/>
        <w:rPr>
          <w:rFonts w:eastAsia="Calibri" w:cs="B Nazanin"/>
          <w:sz w:val="28"/>
          <w:szCs w:val="28"/>
          <w:rtl/>
          <w:lang w:bidi="fa-IR"/>
        </w:rPr>
      </w:pPr>
      <w:bookmarkStart w:id="45" w:name="_Toc199066236"/>
      <w:r w:rsidRPr="00E0180F">
        <w:rPr>
          <w:rFonts w:eastAsia="Calibri" w:cs="B Nazanin" w:hint="cs"/>
          <w:sz w:val="28"/>
          <w:szCs w:val="28"/>
          <w:rtl/>
          <w:lang w:bidi="fa-IR"/>
        </w:rPr>
        <w:t>پروتئین:</w:t>
      </w:r>
      <w:bookmarkEnd w:id="45"/>
    </w:p>
    <w:p w14:paraId="28BD2FA6" w14:textId="77777777" w:rsidR="00F07C59" w:rsidRPr="00D24EBE" w:rsidRDefault="00F07C59" w:rsidP="00D24EBE">
      <w:pPr>
        <w:bidi/>
        <w:ind w:left="720"/>
        <w:jc w:val="mediumKashida"/>
        <w:rPr>
          <w:rFonts w:ascii="Calibri" w:eastAsia="Calibri" w:hAnsi="Calibri" w:cs="B Nazanin"/>
          <w:color w:val="FF0000"/>
          <w:kern w:val="2"/>
          <w:sz w:val="28"/>
          <w:szCs w:val="28"/>
          <w:rtl/>
          <w:lang w:bidi="fa-IR"/>
        </w:rPr>
      </w:pPr>
      <w:r w:rsidRPr="00D24EBE">
        <w:rPr>
          <w:rFonts w:ascii="Calibri" w:eastAsia="Calibri" w:hAnsi="Calibri" w:cs="B Nazanin" w:hint="cs"/>
          <w:kern w:val="2"/>
          <w:sz w:val="28"/>
          <w:szCs w:val="28"/>
          <w:rtl/>
          <w:lang w:bidi="fa-IR"/>
        </w:rPr>
        <w:t>در دوران بارداری نیاز به پروتیین ها افزایش می یابد. ا</w:t>
      </w:r>
      <w:r w:rsidRPr="00D24EBE">
        <w:rPr>
          <w:rFonts w:ascii="Calibri" w:eastAsia="Calibri" w:hAnsi="Calibri" w:cs="B Nazanin"/>
          <w:kern w:val="2"/>
          <w:sz w:val="28"/>
          <w:szCs w:val="28"/>
          <w:rtl/>
        </w:rPr>
        <w:t>ین افزایش به دلیل رشد جنین، افزایش حجم خون مادر، رشد رحم، تشکیل جفت و مایع آمنیوتیک، و تقویت عضلات ماد</w:t>
      </w:r>
      <w:r w:rsidRPr="00D24EBE">
        <w:rPr>
          <w:rFonts w:ascii="Calibri" w:eastAsia="Calibri" w:hAnsi="Calibri" w:cs="B Nazanin" w:hint="cs"/>
          <w:kern w:val="2"/>
          <w:sz w:val="28"/>
          <w:szCs w:val="28"/>
          <w:rtl/>
        </w:rPr>
        <w:t>ر است.</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rtl/>
        </w:rPr>
        <w:t>با توجه به افزایش نیازهای پروتئینی در نیمه دوم بارداری، مقدار توصیه شده روزانه</w:t>
      </w:r>
      <w:r w:rsidRPr="00D24EBE">
        <w:rPr>
          <w:rFonts w:ascii="Calibri" w:eastAsia="Calibri" w:hAnsi="Calibri" w:cs="B Nazanin"/>
          <w:kern w:val="2"/>
          <w:sz w:val="28"/>
          <w:szCs w:val="28"/>
        </w:rPr>
        <w:t xml:space="preserve"> (RDA) </w:t>
      </w:r>
      <w:r w:rsidRPr="00D24EBE">
        <w:rPr>
          <w:rFonts w:ascii="Calibri" w:eastAsia="Calibri" w:hAnsi="Calibri" w:cs="B Nazanin"/>
          <w:kern w:val="2"/>
          <w:sz w:val="28"/>
          <w:szCs w:val="28"/>
          <w:rtl/>
        </w:rPr>
        <w:t>پروتئین به میزان 25 گرم در روز افزایش می‌یابد</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rtl/>
        </w:rPr>
        <w:t>این افزایش، معادل 1.1 گرم پروتئین به ازای هر کیلوگرم وزن بدن در روز برای یک زن باردار با وزن متوسط است</w:t>
      </w:r>
      <w:r w:rsidRPr="00D24EBE">
        <w:rPr>
          <w:rFonts w:ascii="Calibri" w:eastAsia="Calibri" w:hAnsi="Calibri" w:cs="B Nazanin" w:hint="cs"/>
          <w:kern w:val="2"/>
          <w:sz w:val="28"/>
          <w:szCs w:val="28"/>
          <w:rtl/>
          <w:lang w:bidi="fa-IR"/>
        </w:rPr>
        <w:t>. این مقدار پروتیین را می توان با گوشت، لبنیات، حبوبات، غلات کامل، مغزها و دانه ها تامین کرد.باید توجه داشت استفاده از مکمل های پروتیینی در بارداری می تواند رشد جنین را با اختلال مواجه کند و مگر در مواقع خاص نباید تجویز شوند</w:t>
      </w:r>
    </w:p>
    <w:p w14:paraId="7CD9B47D" w14:textId="131D9211"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r w:rsidRPr="00D24EBE">
        <w:rPr>
          <w:rFonts w:ascii="Calibri" w:eastAsia="Calibri" w:hAnsi="Calibri" w:cs="B Nazanin" w:hint="cs"/>
          <w:kern w:val="2"/>
          <w:sz w:val="28"/>
          <w:szCs w:val="28"/>
          <w:rtl/>
        </w:rPr>
        <w:lastRenderedPageBreak/>
        <w:t>با این حال مشاوره فردی بخش بسیار مهمی در براورد پروتیین مورد نیاز به خصوص در افراد در معرض سوء تغذیه یا با ورن کم پیش از بارداری است چرا که در این مورد تامین پروتئین جز کلیدی رژیم درمانی خواهد بود</w:t>
      </w:r>
      <w:r w:rsidRPr="00D24EBE">
        <w:rPr>
          <w:rFonts w:ascii="Calibri" w:eastAsia="Calibri" w:hAnsi="Calibri" w:cs="B Nazanin"/>
          <w:kern w:val="2"/>
          <w:sz w:val="28"/>
          <w:szCs w:val="28"/>
        </w:rPr>
        <w:t>.</w:t>
      </w:r>
      <w:r w:rsidRPr="00D24EBE">
        <w:rPr>
          <w:rFonts w:ascii="Calibri" w:eastAsia="Calibri" w:hAnsi="Calibri" w:cs="B Nazanin" w:hint="cs"/>
          <w:kern w:val="2"/>
          <w:sz w:val="28"/>
          <w:szCs w:val="28"/>
          <w:rtl/>
          <w:lang w:bidi="fa-IR"/>
        </w:rPr>
        <w:t xml:space="preserve"> به طوریکه استفاده از مکمل های غذایی با مقادیر کافی کالری و پروتیین در زنان در معرض سوء تغذیه پیشنهاد می شود</w:t>
      </w:r>
    </w:p>
    <w:p w14:paraId="46EE20A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3867D9F9" w14:textId="77777777" w:rsidR="00F07C59" w:rsidRPr="00E0180F" w:rsidRDefault="00F07C59" w:rsidP="00F976C8">
      <w:pPr>
        <w:pStyle w:val="Heading3"/>
        <w:rPr>
          <w:rFonts w:cs="B Nazanin"/>
          <w:sz w:val="28"/>
          <w:szCs w:val="28"/>
          <w:rtl/>
          <w:lang w:bidi="fa-IR"/>
        </w:rPr>
      </w:pPr>
      <w:bookmarkStart w:id="46" w:name="_Toc199066237"/>
      <w:r w:rsidRPr="00E0180F">
        <w:rPr>
          <w:rFonts w:cs="B Nazanin" w:hint="cs"/>
          <w:sz w:val="28"/>
          <w:szCs w:val="28"/>
          <w:rtl/>
          <w:lang w:bidi="fa-IR"/>
        </w:rPr>
        <w:t>محاسبه پروتئین:</w:t>
      </w:r>
      <w:bookmarkEnd w:id="46"/>
    </w:p>
    <w:p w14:paraId="0321F27D" w14:textId="77777777" w:rsidR="00F07C59" w:rsidRPr="00D24EBE" w:rsidRDefault="00F07C59" w:rsidP="00D24EBE">
      <w:pPr>
        <w:bidi/>
        <w:spacing w:line="278" w:lineRule="auto"/>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 xml:space="preserve">کراوس: </w:t>
      </w:r>
      <w:r w:rsidRPr="00D24EBE">
        <w:rPr>
          <w:rFonts w:ascii="Calibri" w:eastAsia="Calibri" w:hAnsi="Calibri" w:cs="B Nazanin"/>
          <w:kern w:val="2"/>
          <w:sz w:val="28"/>
          <w:szCs w:val="28"/>
          <w:rtl/>
          <w:lang w:bidi="fa-IR"/>
        </w:rPr>
        <w:t>میزان پایه‌ی توصیه شده برای پروتئین</w:t>
      </w:r>
      <w:r w:rsidRPr="00D24EBE">
        <w:rPr>
          <w:rFonts w:ascii="Calibri" w:eastAsia="Calibri" w:hAnsi="Calibri" w:cs="B Nazanin"/>
          <w:kern w:val="2"/>
          <w:sz w:val="28"/>
          <w:szCs w:val="28"/>
          <w:lang w:bidi="fa-IR"/>
        </w:rPr>
        <w:t xml:space="preserve"> (RDA) </w:t>
      </w:r>
      <w:r w:rsidRPr="00D24EBE">
        <w:rPr>
          <w:rFonts w:ascii="Calibri" w:eastAsia="Calibri" w:hAnsi="Calibri" w:cs="B Nazanin"/>
          <w:kern w:val="2"/>
          <w:sz w:val="28"/>
          <w:szCs w:val="28"/>
          <w:rtl/>
          <w:lang w:bidi="fa-IR"/>
        </w:rPr>
        <w:t>برابر با ۰.۸ گرم به ازای هر کیلوگرم وزن بدن در روز است، که برای زنی با وزن پیش از بارداری ۵۷ کیلوگرم، معادل ۴۶ گرم پروتئین روزانه است</w:t>
      </w:r>
      <w:r w:rsidRPr="00D24EBE">
        <w:rPr>
          <w:rFonts w:ascii="Calibri" w:eastAsia="Calibri" w:hAnsi="Calibri" w:cs="B Nazanin"/>
          <w:kern w:val="2"/>
          <w:sz w:val="28"/>
          <w:szCs w:val="28"/>
          <w:lang w:bidi="fa-IR"/>
        </w:rPr>
        <w:t>.</w:t>
      </w:r>
    </w:p>
    <w:p w14:paraId="48604E65" w14:textId="77777777" w:rsidR="00F07C59" w:rsidRPr="00D24EBE" w:rsidRDefault="00F07C59" w:rsidP="00D24EBE">
      <w:pPr>
        <w:bidi/>
        <w:spacing w:line="278" w:lineRule="auto"/>
        <w:jc w:val="mediumKashida"/>
        <w:rPr>
          <w:rFonts w:ascii="Calibri" w:eastAsia="Calibri" w:hAnsi="Calibri" w:cs="B Nazanin"/>
          <w:kern w:val="2"/>
          <w:sz w:val="28"/>
          <w:szCs w:val="28"/>
          <w:rtl/>
          <w:lang w:bidi="fa-IR"/>
        </w:rPr>
      </w:pPr>
      <w:r w:rsidRPr="00D24EBE">
        <w:rPr>
          <w:rFonts w:ascii="Calibri" w:eastAsia="Calibri" w:hAnsi="Calibri" w:cs="B Nazanin"/>
          <w:kern w:val="2"/>
          <w:sz w:val="28"/>
          <w:szCs w:val="28"/>
          <w:rtl/>
          <w:lang w:bidi="fa-IR"/>
        </w:rPr>
        <w:t>در نیمه اول بارداری، محاسبه میزان پروتئین مانند زنان غیر باردار انجام می‌شود، اما با افزایش وزن، مقدار مورد نیاز نیز افزایش می‌یابد.</w:t>
      </w:r>
    </w:p>
    <w:p w14:paraId="31AC603F" w14:textId="77777777" w:rsidR="00F07C59" w:rsidRPr="00D24EBE" w:rsidRDefault="00F07C59" w:rsidP="00D24EBE">
      <w:pPr>
        <w:bidi/>
        <w:spacing w:line="278" w:lineRule="auto"/>
        <w:jc w:val="mediumKashida"/>
        <w:rPr>
          <w:rFonts w:ascii="Calibri" w:eastAsia="Calibri" w:hAnsi="Calibri" w:cs="B Nazanin"/>
          <w:kern w:val="2"/>
          <w:sz w:val="28"/>
          <w:szCs w:val="28"/>
          <w:rtl/>
          <w:lang w:bidi="fa-IR"/>
        </w:rPr>
      </w:pPr>
      <w:r w:rsidRPr="00D24EBE">
        <w:rPr>
          <w:rFonts w:ascii="Calibri" w:eastAsia="Calibri" w:hAnsi="Calibri" w:cs="B Nazanin"/>
          <w:kern w:val="2"/>
          <w:sz w:val="28"/>
          <w:szCs w:val="28"/>
          <w:rtl/>
          <w:lang w:bidi="fa-IR"/>
        </w:rPr>
        <w:t>در نیمه دوم بارداری، مقدار توصیه شده به ۱.۱ گرم به ازای هر کیلوگرم وزن بدن در روز می‌رسد، که برای همان زن مرجع با افزایش وزن مناسب، حدود ۷۱ گرم پروتئین در روز خواهد بود.</w:t>
      </w:r>
    </w:p>
    <w:p w14:paraId="3CF51C6A" w14:textId="77777777" w:rsidR="00F07C59" w:rsidRPr="00D24EBE" w:rsidRDefault="00F07C59" w:rsidP="00D24EBE">
      <w:pPr>
        <w:bidi/>
        <w:spacing w:line="278" w:lineRule="auto"/>
        <w:jc w:val="mediumKashida"/>
        <w:rPr>
          <w:rFonts w:ascii="Calibri" w:eastAsia="Calibri" w:hAnsi="Calibri" w:cs="B Nazanin"/>
          <w:kern w:val="2"/>
          <w:sz w:val="28"/>
          <w:szCs w:val="28"/>
          <w:rtl/>
          <w:lang w:bidi="fa-IR"/>
        </w:rPr>
      </w:pPr>
      <w:r w:rsidRPr="00D24EBE">
        <w:rPr>
          <w:rFonts w:ascii="Calibri" w:eastAsia="Calibri" w:hAnsi="Calibri" w:cs="B Nazanin"/>
          <w:kern w:val="2"/>
          <w:sz w:val="28"/>
          <w:szCs w:val="28"/>
          <w:rtl/>
          <w:lang w:bidi="fa-IR"/>
        </w:rPr>
        <w:t>برای بسیاری از زنان، نیاز به پروتئین ممکن است بیشتر باشد. برای هر جنین اضافی، مؤسسه پزشکی</w:t>
      </w:r>
      <w:r w:rsidRPr="00D24EBE">
        <w:rPr>
          <w:rFonts w:ascii="Calibri" w:eastAsia="Calibri" w:hAnsi="Calibri" w:cs="B Nazanin"/>
          <w:kern w:val="2"/>
          <w:sz w:val="28"/>
          <w:szCs w:val="28"/>
          <w:lang w:bidi="fa-IR"/>
        </w:rPr>
        <w:t xml:space="preserve"> (IOM) </w:t>
      </w:r>
      <w:r w:rsidRPr="00D24EBE">
        <w:rPr>
          <w:rFonts w:ascii="Calibri" w:eastAsia="Calibri" w:hAnsi="Calibri" w:cs="B Nazanin"/>
          <w:kern w:val="2"/>
          <w:sz w:val="28"/>
          <w:szCs w:val="28"/>
          <w:rtl/>
          <w:lang w:bidi="fa-IR"/>
        </w:rPr>
        <w:t>توصیه می‌کند که از سه‌ماهه دوم بارداری، روزانه ۵۰ گرم پروتئین اضافی مصرف شود</w:t>
      </w:r>
      <w:r w:rsidRPr="00D24EBE">
        <w:rPr>
          <w:rFonts w:ascii="Calibri" w:eastAsia="Calibri" w:hAnsi="Calibri" w:cs="B Nazanin"/>
          <w:kern w:val="2"/>
          <w:sz w:val="28"/>
          <w:szCs w:val="28"/>
          <w:lang w:bidi="fa-IR"/>
        </w:rPr>
        <w:t>.</w:t>
      </w:r>
    </w:p>
    <w:p w14:paraId="224FEBF2" w14:textId="77777777" w:rsidR="00F07C59" w:rsidRPr="00D24EBE" w:rsidRDefault="00F07C59" w:rsidP="00D24EBE">
      <w:pPr>
        <w:bidi/>
        <w:spacing w:line="278" w:lineRule="auto"/>
        <w:jc w:val="mediumKashida"/>
        <w:rPr>
          <w:rFonts w:ascii="Calibri" w:eastAsia="Calibri" w:hAnsi="Calibri" w:cs="B Nazanin"/>
          <w:kern w:val="2"/>
          <w:sz w:val="28"/>
          <w:szCs w:val="28"/>
          <w:rtl/>
          <w:lang w:bidi="fa-IR"/>
        </w:rPr>
      </w:pPr>
      <w:r w:rsidRPr="00D24EBE">
        <w:rPr>
          <w:rFonts w:ascii="Calibri" w:eastAsia="Calibri" w:hAnsi="Calibri" w:cs="B Nazanin"/>
          <w:kern w:val="2"/>
          <w:sz w:val="28"/>
          <w:szCs w:val="28"/>
          <w:rtl/>
          <w:lang w:bidi="fa-IR"/>
        </w:rPr>
        <w:t>در ایالات متحده، دریافت پروتئین معمولاً برابر با ۲۰</w:t>
      </w:r>
      <w:r w:rsidRPr="00D24EBE">
        <w:rPr>
          <w:rFonts w:ascii="Sakkal Majalla" w:eastAsia="Calibri" w:hAnsi="Sakkal Majalla" w:cs="Sakkal Majalla" w:hint="cs"/>
          <w:kern w:val="2"/>
          <w:sz w:val="28"/>
          <w:szCs w:val="28"/>
          <w:rtl/>
          <w:lang w:bidi="fa-IR"/>
        </w:rPr>
        <w:t>٪</w:t>
      </w:r>
      <w:r w:rsidRPr="00D24EBE">
        <w:rPr>
          <w:rFonts w:ascii="Calibri" w:eastAsia="Calibri" w:hAnsi="Calibri" w:cs="B Nazanin"/>
          <w:kern w:val="2"/>
          <w:sz w:val="28"/>
          <w:szCs w:val="28"/>
          <w:rtl/>
          <w:lang w:bidi="fa-IR"/>
        </w:rPr>
        <w:t xml:space="preserve"> از کل کالری هدف‌گذاری می‌شود و برای بارداری‌های چندقلویی ممکن است بیشتر باشد. سازمان بهداشت جهانی</w:t>
      </w:r>
      <w:r w:rsidRPr="00D24EBE">
        <w:rPr>
          <w:rFonts w:ascii="Calibri" w:eastAsia="Calibri" w:hAnsi="Calibri" w:cs="B Nazanin"/>
          <w:kern w:val="2"/>
          <w:sz w:val="28"/>
          <w:szCs w:val="28"/>
          <w:lang w:bidi="fa-IR"/>
        </w:rPr>
        <w:t xml:space="preserve"> (WHO) </w:t>
      </w:r>
      <w:r w:rsidRPr="00D24EBE">
        <w:rPr>
          <w:rFonts w:ascii="Calibri" w:eastAsia="Calibri" w:hAnsi="Calibri" w:cs="B Nazanin"/>
          <w:kern w:val="2"/>
          <w:sz w:val="28"/>
          <w:szCs w:val="28"/>
          <w:rtl/>
          <w:lang w:bidi="fa-IR"/>
        </w:rPr>
        <w:t>مقدار ۲۳</w:t>
      </w:r>
      <w:r w:rsidRPr="00D24EBE">
        <w:rPr>
          <w:rFonts w:ascii="Sakkal Majalla" w:eastAsia="Calibri" w:hAnsi="Sakkal Majalla" w:cs="Sakkal Majalla" w:hint="cs"/>
          <w:kern w:val="2"/>
          <w:sz w:val="28"/>
          <w:szCs w:val="28"/>
          <w:rtl/>
          <w:lang w:bidi="fa-IR"/>
        </w:rPr>
        <w:t>٪</w:t>
      </w:r>
      <w:r w:rsidRPr="00D24EBE">
        <w:rPr>
          <w:rFonts w:ascii="Calibri" w:eastAsia="Calibri" w:hAnsi="Calibri" w:cs="B Nazanin"/>
          <w:kern w:val="2"/>
          <w:sz w:val="28"/>
          <w:szCs w:val="28"/>
          <w:rtl/>
          <w:lang w:bidi="fa-IR"/>
        </w:rPr>
        <w:t xml:space="preserve"> را توصیه می‌کند</w:t>
      </w:r>
      <w:r w:rsidRPr="00D24EBE">
        <w:rPr>
          <w:rFonts w:ascii="Calibri" w:eastAsia="Calibri" w:hAnsi="Calibri" w:cs="B Nazanin"/>
          <w:kern w:val="2"/>
          <w:sz w:val="28"/>
          <w:szCs w:val="28"/>
          <w:lang w:bidi="fa-IR"/>
        </w:rPr>
        <w:t>.</w:t>
      </w:r>
    </w:p>
    <w:p w14:paraId="6F1B69CB" w14:textId="77777777" w:rsidR="00F07C59" w:rsidRPr="000042E7" w:rsidRDefault="00F07C59" w:rsidP="00607EDA">
      <w:pPr>
        <w:pStyle w:val="Heading3"/>
        <w:shd w:val="clear" w:color="auto" w:fill="FF7C80"/>
        <w:rPr>
          <w:rFonts w:cs="B Nazanin"/>
          <w:sz w:val="28"/>
          <w:szCs w:val="28"/>
          <w:rtl/>
          <w:lang w:bidi="fa-IR"/>
        </w:rPr>
      </w:pPr>
      <w:bookmarkStart w:id="47" w:name="_Toc199066238"/>
      <w:r w:rsidRPr="000042E7">
        <w:rPr>
          <w:rFonts w:cs="B Nazanin" w:hint="cs"/>
          <w:sz w:val="28"/>
          <w:szCs w:val="28"/>
          <w:rtl/>
          <w:lang w:bidi="fa-IR"/>
        </w:rPr>
        <w:t>چربی:</w:t>
      </w:r>
      <w:bookmarkEnd w:id="47"/>
    </w:p>
    <w:p w14:paraId="09B68A82" w14:textId="77777777" w:rsidR="00F07C59" w:rsidRPr="00D24EBE" w:rsidRDefault="00F07C59" w:rsidP="00D24EBE">
      <w:pPr>
        <w:bidi/>
        <w:ind w:left="-143"/>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t>چ</w:t>
      </w:r>
      <w:r w:rsidRPr="00D24EBE">
        <w:rPr>
          <w:rFonts w:ascii="Calibri" w:eastAsia="Calibri" w:hAnsi="Calibri" w:cs="B Nazanin"/>
          <w:kern w:val="2"/>
          <w:sz w:val="28"/>
          <w:szCs w:val="28"/>
          <w:rtl/>
        </w:rPr>
        <w:t>ربی‌ها، به عنوان یک منبع انرژی اصلی، نقش مهمی در جذب ویتامین‌های محلول در چربی و کاروتنوئیدها در دوران بارداری ایفا می‌کنند. مطالعات نشان داده‌اند که غلظت آرشیدونیک اسید در پلاسما و فسفولیپیدهای گلبول‌های قرمز مادران ممکن است کاهش یابد. با این حال، شواهد کافی مبنی بر تاثیر مثبت مکمل‌های اسیدهای چرب</w:t>
      </w:r>
      <w:r w:rsidRPr="00D24EBE">
        <w:rPr>
          <w:rFonts w:ascii="Calibri" w:eastAsia="Calibri" w:hAnsi="Calibri" w:cs="B Nazanin"/>
          <w:kern w:val="2"/>
          <w:sz w:val="28"/>
          <w:szCs w:val="28"/>
          <w:lang w:bidi="fa-IR"/>
        </w:rPr>
        <w:t xml:space="preserve"> n-6 </w:t>
      </w:r>
      <w:r w:rsidRPr="00D24EBE">
        <w:rPr>
          <w:rFonts w:ascii="Calibri" w:eastAsia="Calibri" w:hAnsi="Calibri" w:cs="B Nazanin"/>
          <w:kern w:val="2"/>
          <w:sz w:val="28"/>
          <w:szCs w:val="28"/>
          <w:rtl/>
        </w:rPr>
        <w:t>بر رشد و تکامل جنین وجود ندارد</w:t>
      </w:r>
      <w:r w:rsidRPr="00D24EBE">
        <w:rPr>
          <w:rFonts w:ascii="Calibri" w:eastAsia="Calibri" w:hAnsi="Calibri" w:cs="B Nazanin"/>
          <w:kern w:val="2"/>
          <w:sz w:val="28"/>
          <w:szCs w:val="28"/>
          <w:lang w:bidi="fa-IR"/>
        </w:rPr>
        <w:t>.</w:t>
      </w:r>
    </w:p>
    <w:p w14:paraId="3AEC5726" w14:textId="77777777" w:rsidR="00F07C59" w:rsidRPr="00D24EBE" w:rsidRDefault="00F07C59" w:rsidP="00D24EBE">
      <w:pPr>
        <w:bidi/>
        <w:spacing w:after="0" w:line="240" w:lineRule="auto"/>
        <w:ind w:left="-143"/>
        <w:jc w:val="mediumKashida"/>
        <w:rPr>
          <w:rFonts w:ascii="Calibri" w:eastAsia="Calibri" w:hAnsi="Calibri" w:cs="B Nazanin"/>
          <w:kern w:val="2"/>
          <w:sz w:val="28"/>
          <w:szCs w:val="28"/>
        </w:rPr>
      </w:pPr>
      <w:r w:rsidRPr="00D24EBE">
        <w:rPr>
          <w:rFonts w:ascii="Calibri" w:eastAsia="Calibri" w:hAnsi="Calibri" w:cs="B Nazanin"/>
          <w:kern w:val="2"/>
          <w:sz w:val="28"/>
          <w:szCs w:val="28"/>
          <w:rtl/>
        </w:rPr>
        <w:lastRenderedPageBreak/>
        <w:t>در مقابل، مغز در حال تکامل، مقادیر قابل توجهی اسید دوکوزاهگزانوئیک</w:t>
      </w:r>
      <w:r w:rsidRPr="00D24EBE">
        <w:rPr>
          <w:rFonts w:ascii="Calibri" w:eastAsia="Calibri" w:hAnsi="Calibri" w:cs="B Nazanin"/>
          <w:kern w:val="2"/>
          <w:sz w:val="28"/>
          <w:szCs w:val="28"/>
          <w:lang w:bidi="fa-IR"/>
        </w:rPr>
        <w:t xml:space="preserve"> (DHA) </w:t>
      </w:r>
      <w:r w:rsidRPr="00D24EBE">
        <w:rPr>
          <w:rFonts w:ascii="Calibri" w:eastAsia="Calibri" w:hAnsi="Calibri" w:cs="B Nazanin"/>
          <w:kern w:val="2"/>
          <w:sz w:val="28"/>
          <w:szCs w:val="28"/>
          <w:rtl/>
        </w:rPr>
        <w:t xml:space="preserve">را در طول رشد قبل و بعد از تولد، به‌ویژه در دو سال اول زندگی، ذخیره می‌کند. </w:t>
      </w:r>
      <w:r w:rsidRPr="00D24EBE">
        <w:rPr>
          <w:rFonts w:ascii="Calibri" w:eastAsia="Calibri" w:hAnsi="Calibri" w:cs="B Nazanin"/>
          <w:kern w:val="2"/>
          <w:sz w:val="28"/>
          <w:szCs w:val="28"/>
        </w:rPr>
        <w:t xml:space="preserve">DHA </w:t>
      </w:r>
      <w:r w:rsidRPr="00D24EBE">
        <w:rPr>
          <w:rFonts w:ascii="Calibri" w:eastAsia="Calibri" w:hAnsi="Calibri" w:cs="B Nazanin"/>
          <w:kern w:val="2"/>
          <w:sz w:val="28"/>
          <w:szCs w:val="28"/>
          <w:rtl/>
        </w:rPr>
        <w:t>یک اسید چرب امگا ۳ است که نقش مهمی در رشد مغز و شبکیه جنین دارد</w:t>
      </w:r>
    </w:p>
    <w:p w14:paraId="17D80FF1" w14:textId="77777777" w:rsidR="00F07C59" w:rsidRPr="00D24EBE" w:rsidRDefault="00F07C59" w:rsidP="00D24EBE">
      <w:pPr>
        <w:bidi/>
        <w:ind w:left="-143"/>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بافت جنینی دارای آنزیم‌های فعال دساچوراز برای تبدیل آلفا-لینولنیک اسید به</w:t>
      </w:r>
      <w:r w:rsidRPr="00D24EBE">
        <w:rPr>
          <w:rFonts w:ascii="Calibri" w:eastAsia="Calibri" w:hAnsi="Calibri" w:cs="B Nazanin"/>
          <w:kern w:val="2"/>
          <w:sz w:val="28"/>
          <w:szCs w:val="28"/>
        </w:rPr>
        <w:t xml:space="preserve"> DHA </w:t>
      </w:r>
      <w:r w:rsidRPr="00D24EBE">
        <w:rPr>
          <w:rFonts w:ascii="Calibri" w:eastAsia="Calibri" w:hAnsi="Calibri" w:cs="B Nazanin"/>
          <w:kern w:val="2"/>
          <w:sz w:val="28"/>
          <w:szCs w:val="28"/>
          <w:rtl/>
        </w:rPr>
        <w:t>است. با این وجود، شواهدی مبنی بر مزایای فیزیولوژیک افزایش مصرف</w:t>
      </w:r>
      <w:r w:rsidRPr="00D24EBE">
        <w:rPr>
          <w:rFonts w:ascii="Calibri" w:eastAsia="Calibri" w:hAnsi="Calibri" w:cs="B Nazanin"/>
          <w:kern w:val="2"/>
          <w:sz w:val="28"/>
          <w:szCs w:val="28"/>
        </w:rPr>
        <w:t xml:space="preserve"> DHA </w:t>
      </w:r>
      <w:r w:rsidRPr="00D24EBE">
        <w:rPr>
          <w:rFonts w:ascii="Calibri" w:eastAsia="Calibri" w:hAnsi="Calibri" w:cs="B Nazanin"/>
          <w:kern w:val="2"/>
          <w:sz w:val="28"/>
          <w:szCs w:val="28"/>
          <w:rtl/>
        </w:rPr>
        <w:t>در دوران بارداری برای نوزاد، در صورت تامین نیازهای</w:t>
      </w:r>
      <w:r w:rsidRPr="00D24EBE">
        <w:rPr>
          <w:rFonts w:ascii="Calibri" w:eastAsia="Calibri" w:hAnsi="Calibri" w:cs="B Nazanin"/>
          <w:kern w:val="2"/>
          <w:sz w:val="28"/>
          <w:szCs w:val="28"/>
        </w:rPr>
        <w:t xml:space="preserve"> n-3 </w:t>
      </w:r>
      <w:r w:rsidRPr="00D24EBE">
        <w:rPr>
          <w:rFonts w:ascii="Calibri" w:eastAsia="Calibri" w:hAnsi="Calibri" w:cs="B Nazanin"/>
          <w:kern w:val="2"/>
          <w:sz w:val="28"/>
          <w:szCs w:val="28"/>
          <w:rtl/>
        </w:rPr>
        <w:t>و</w:t>
      </w:r>
      <w:r w:rsidRPr="00D24EBE">
        <w:rPr>
          <w:rFonts w:ascii="Calibri" w:eastAsia="Calibri" w:hAnsi="Calibri" w:cs="B Nazanin"/>
          <w:kern w:val="2"/>
          <w:sz w:val="28"/>
          <w:szCs w:val="28"/>
        </w:rPr>
        <w:t xml:space="preserve"> n-6 </w:t>
      </w:r>
      <w:r w:rsidRPr="00D24EBE">
        <w:rPr>
          <w:rFonts w:ascii="Calibri" w:eastAsia="Calibri" w:hAnsi="Calibri" w:cs="B Nazanin"/>
          <w:kern w:val="2"/>
          <w:sz w:val="28"/>
          <w:szCs w:val="28"/>
          <w:rtl/>
        </w:rPr>
        <w:t xml:space="preserve">از طریق رژیم غذایی، </w:t>
      </w:r>
      <w:r w:rsidRPr="00D24EBE">
        <w:rPr>
          <w:rFonts w:ascii="Calibri" w:eastAsia="Calibri" w:hAnsi="Calibri" w:cs="B Nazanin" w:hint="cs"/>
          <w:kern w:val="2"/>
          <w:sz w:val="28"/>
          <w:szCs w:val="28"/>
          <w:rtl/>
        </w:rPr>
        <w:t>وجود ندارد.</w:t>
      </w:r>
    </w:p>
    <w:p w14:paraId="56E860CC" w14:textId="77777777" w:rsidR="00F07C59" w:rsidRPr="00D24EBE" w:rsidRDefault="00F07C59" w:rsidP="00D24EBE">
      <w:pPr>
        <w:bidi/>
        <w:ind w:left="-143"/>
        <w:jc w:val="mediumKashida"/>
        <w:rPr>
          <w:rFonts w:ascii="Calibri" w:eastAsia="Calibri" w:hAnsi="Calibri" w:cs="B Nazanin"/>
          <w:kern w:val="2"/>
          <w:sz w:val="28"/>
          <w:szCs w:val="28"/>
          <w:highlight w:val="lightGray"/>
          <w:lang w:bidi="fa-IR"/>
        </w:rPr>
      </w:pPr>
      <w:r w:rsidRPr="00D24EBE">
        <w:rPr>
          <w:rFonts w:ascii="Calibri" w:eastAsia="Calibri" w:hAnsi="Calibri" w:cs="B Nazanin" w:hint="cs"/>
          <w:kern w:val="2"/>
          <w:sz w:val="28"/>
          <w:szCs w:val="28"/>
          <w:rtl/>
        </w:rPr>
        <w:t xml:space="preserve">توجه به نسبت امگا 6 / 3 مهم است. </w:t>
      </w:r>
      <w:r w:rsidRPr="00D24EBE">
        <w:rPr>
          <w:rFonts w:ascii="Calibri" w:eastAsia="Calibri" w:hAnsi="Calibri" w:cs="B Nazanin"/>
          <w:kern w:val="2"/>
          <w:sz w:val="28"/>
          <w:szCs w:val="28"/>
          <w:rtl/>
        </w:rPr>
        <w:t>بر این اساس، مقادیر مصرف کافی</w:t>
      </w:r>
      <w:r w:rsidRPr="00D24EBE">
        <w:rPr>
          <w:rFonts w:ascii="Calibri" w:eastAsia="Calibri" w:hAnsi="Calibri" w:cs="B Nazanin"/>
          <w:kern w:val="2"/>
          <w:sz w:val="28"/>
          <w:szCs w:val="28"/>
          <w:lang w:bidi="fa-IR"/>
        </w:rPr>
        <w:t xml:space="preserve"> (AI) </w:t>
      </w:r>
      <w:r w:rsidRPr="00D24EBE">
        <w:rPr>
          <w:rFonts w:ascii="Calibri" w:eastAsia="Calibri" w:hAnsi="Calibri" w:cs="B Nazanin"/>
          <w:kern w:val="2"/>
          <w:sz w:val="28"/>
          <w:szCs w:val="28"/>
          <w:rtl/>
        </w:rPr>
        <w:t>برای اسیدهای چرب ضروری در دوران بارداری بر اساس میانگین مصرف زنان باردار در ایالات متحده تعیین شده است: 13 گرم در روز برای لینولئیک اسید و 1.4 گرم در روز برای آلفا-لینولنیک اسید</w:t>
      </w:r>
      <w:r w:rsidRPr="00D24EBE">
        <w:rPr>
          <w:rFonts w:ascii="Calibri" w:eastAsia="Calibri" w:hAnsi="Calibri" w:cs="B Nazanin"/>
          <w:kern w:val="2"/>
          <w:sz w:val="28"/>
          <w:szCs w:val="28"/>
          <w:lang w:bidi="fa-IR"/>
        </w:rPr>
        <w:t>.</w:t>
      </w:r>
    </w:p>
    <w:p w14:paraId="2BD6608E" w14:textId="77777777" w:rsidR="00F07C59" w:rsidRPr="00D24EBE" w:rsidRDefault="00F07C59" w:rsidP="00730370">
      <w:pPr>
        <w:numPr>
          <w:ilvl w:val="0"/>
          <w:numId w:val="37"/>
        </w:numPr>
        <w:tabs>
          <w:tab w:val="clear" w:pos="720"/>
          <w:tab w:val="num" w:pos="206"/>
        </w:tabs>
        <w:bidi/>
        <w:spacing w:after="0" w:line="240" w:lineRule="auto"/>
        <w:ind w:hanging="874"/>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متوسط  دریافت روزانه </w:t>
      </w:r>
      <w:r w:rsidRPr="00D24EBE">
        <w:rPr>
          <w:rFonts w:ascii="Calibri" w:eastAsia="Calibri" w:hAnsi="Calibri" w:cs="B Nazanin"/>
          <w:b/>
          <w:bCs/>
          <w:kern w:val="2"/>
          <w:sz w:val="28"/>
          <w:szCs w:val="28"/>
          <w:rtl/>
          <w:lang w:bidi="fa-IR"/>
        </w:rPr>
        <w:t>200 میلی گرم</w:t>
      </w:r>
      <w:r w:rsidRPr="00D24EBE">
        <w:rPr>
          <w:rFonts w:ascii="Calibri" w:eastAsia="Calibri" w:hAnsi="Calibri" w:cs="B Nazanin"/>
          <w:kern w:val="2"/>
          <w:sz w:val="28"/>
          <w:szCs w:val="28"/>
          <w:rtl/>
          <w:lang w:bidi="fa-IR"/>
        </w:rPr>
        <w:t xml:space="preserve"> </w:t>
      </w:r>
      <w:r w:rsidRPr="00D24EBE">
        <w:rPr>
          <w:rFonts w:ascii="Calibri" w:eastAsia="Calibri" w:hAnsi="Calibri" w:cs="B Nazanin"/>
          <w:kern w:val="2"/>
          <w:sz w:val="28"/>
          <w:szCs w:val="28"/>
          <w:lang w:bidi="fa-IR"/>
        </w:rPr>
        <w:t xml:space="preserve">DHA </w:t>
      </w:r>
      <w:r w:rsidRPr="00D24EBE">
        <w:rPr>
          <w:rFonts w:ascii="Calibri" w:eastAsia="Calibri" w:hAnsi="Calibri" w:cs="B Nazanin"/>
          <w:kern w:val="2"/>
          <w:sz w:val="28"/>
          <w:szCs w:val="28"/>
          <w:rtl/>
          <w:lang w:bidi="fa-IR"/>
        </w:rPr>
        <w:t xml:space="preserve"> در دوران بارداری و شیردهی توصیه می شود.</w:t>
      </w:r>
    </w:p>
    <w:p w14:paraId="5A42F762" w14:textId="77777777" w:rsidR="00F07C59" w:rsidRPr="00D24EBE" w:rsidRDefault="00F07C59" w:rsidP="00730370">
      <w:pPr>
        <w:numPr>
          <w:ilvl w:val="0"/>
          <w:numId w:val="37"/>
        </w:numPr>
        <w:tabs>
          <w:tab w:val="clear" w:pos="720"/>
          <w:tab w:val="num" w:pos="206"/>
        </w:tabs>
        <w:bidi/>
        <w:spacing w:after="0" w:line="240" w:lineRule="auto"/>
        <w:ind w:hanging="874"/>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 xml:space="preserve">دریافت های بالاتر از 1 گرم / روز </w:t>
      </w:r>
      <w:r w:rsidRPr="00D24EBE">
        <w:rPr>
          <w:rFonts w:ascii="Calibri" w:eastAsia="Calibri" w:hAnsi="Calibri" w:cs="B Nazanin"/>
          <w:b/>
          <w:bCs/>
          <w:kern w:val="2"/>
          <w:sz w:val="28"/>
          <w:szCs w:val="28"/>
          <w:lang w:bidi="fa-IR"/>
        </w:rPr>
        <w:t xml:space="preserve">DHA </w:t>
      </w:r>
      <w:r w:rsidRPr="00D24EBE">
        <w:rPr>
          <w:rFonts w:ascii="Calibri" w:eastAsia="Calibri" w:hAnsi="Calibri" w:cs="B Nazanin" w:hint="cs"/>
          <w:b/>
          <w:bCs/>
          <w:kern w:val="2"/>
          <w:sz w:val="28"/>
          <w:szCs w:val="28"/>
          <w:rtl/>
          <w:lang w:bidi="fa-IR"/>
        </w:rPr>
        <w:t xml:space="preserve">یا 2.7 گرم / روز از کل اسیدهای چرب </w:t>
      </w:r>
      <w:r w:rsidRPr="00D24EBE">
        <w:rPr>
          <w:rFonts w:ascii="Calibri" w:eastAsia="Calibri" w:hAnsi="Calibri" w:cs="B Nazanin"/>
          <w:b/>
          <w:bCs/>
          <w:kern w:val="2"/>
          <w:sz w:val="28"/>
          <w:szCs w:val="28"/>
          <w:lang w:bidi="fa-IR"/>
        </w:rPr>
        <w:t xml:space="preserve">PUFA </w:t>
      </w:r>
      <w:r w:rsidRPr="00D24EBE">
        <w:rPr>
          <w:rFonts w:ascii="Calibri" w:eastAsia="Calibri" w:hAnsi="Calibri" w:cs="B Nazanin"/>
          <w:b/>
          <w:bCs/>
          <w:kern w:val="2"/>
          <w:sz w:val="28"/>
          <w:szCs w:val="28"/>
          <w:rtl/>
          <w:lang w:bidi="fa-IR"/>
        </w:rPr>
        <w:t xml:space="preserve"> امگا 3 </w:t>
      </w:r>
      <w:r w:rsidRPr="00D24EBE">
        <w:rPr>
          <w:rFonts w:ascii="Calibri" w:eastAsia="Calibri" w:hAnsi="Calibri" w:cs="B Nazanin" w:hint="cs"/>
          <w:kern w:val="2"/>
          <w:sz w:val="28"/>
          <w:szCs w:val="28"/>
          <w:rtl/>
          <w:lang w:bidi="fa-IR"/>
        </w:rPr>
        <w:t>به نظر می رسد امن تر باشد.</w:t>
      </w:r>
    </w:p>
    <w:p w14:paraId="56195599" w14:textId="77777777" w:rsidR="00F07C59" w:rsidRPr="00D24EBE" w:rsidRDefault="00F07C59" w:rsidP="00730370">
      <w:pPr>
        <w:numPr>
          <w:ilvl w:val="0"/>
          <w:numId w:val="37"/>
        </w:numPr>
        <w:tabs>
          <w:tab w:val="clear" w:pos="720"/>
          <w:tab w:val="num" w:pos="206"/>
        </w:tabs>
        <w:bidi/>
        <w:spacing w:after="0" w:line="240" w:lineRule="auto"/>
        <w:ind w:hanging="874"/>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 xml:space="preserve">منبع غذایی اصلی </w:t>
      </w:r>
      <w:r w:rsidRPr="00D24EBE">
        <w:rPr>
          <w:rFonts w:ascii="Calibri" w:eastAsia="Calibri" w:hAnsi="Calibri" w:cs="B Nazanin"/>
          <w:kern w:val="2"/>
          <w:sz w:val="28"/>
          <w:szCs w:val="28"/>
          <w:lang w:bidi="fa-IR"/>
        </w:rPr>
        <w:t>DHA</w:t>
      </w:r>
      <w:r w:rsidRPr="00D24EBE">
        <w:rPr>
          <w:rFonts w:ascii="Calibri" w:eastAsia="Calibri" w:hAnsi="Calibri" w:cs="B Nazanin" w:hint="cs"/>
          <w:kern w:val="2"/>
          <w:sz w:val="28"/>
          <w:szCs w:val="28"/>
          <w:rtl/>
          <w:lang w:bidi="fa-IR"/>
        </w:rPr>
        <w:t>، ماهی های چرب آبهای سرد، و مصرف</w:t>
      </w:r>
      <w:r w:rsidRPr="00D24EBE">
        <w:rPr>
          <w:rFonts w:ascii="Calibri" w:eastAsia="Calibri" w:hAnsi="Calibri" w:cs="B Nazanin"/>
          <w:b/>
          <w:bCs/>
          <w:kern w:val="2"/>
          <w:sz w:val="28"/>
          <w:szCs w:val="28"/>
          <w:rtl/>
          <w:lang w:bidi="fa-IR"/>
        </w:rPr>
        <w:t xml:space="preserve"> دو بار در هفته</w:t>
      </w:r>
      <w:r w:rsidRPr="00D24EBE">
        <w:rPr>
          <w:rFonts w:ascii="Calibri" w:eastAsia="Calibri" w:hAnsi="Calibri" w:cs="B Nazanin"/>
          <w:kern w:val="2"/>
          <w:sz w:val="28"/>
          <w:szCs w:val="28"/>
          <w:rtl/>
          <w:lang w:bidi="fa-IR"/>
        </w:rPr>
        <w:t xml:space="preserve"> از ماهی های</w:t>
      </w:r>
      <w:r w:rsidRPr="00D24EBE">
        <w:rPr>
          <w:rFonts w:ascii="Calibri" w:eastAsia="Calibri" w:hAnsi="Calibri" w:cs="B Nazanin"/>
          <w:kern w:val="2"/>
          <w:sz w:val="28"/>
          <w:szCs w:val="28"/>
          <w:lang w:bidi="fa-IR"/>
        </w:rPr>
        <w:t>low</w:t>
      </w:r>
      <w:r w:rsidRPr="00D24EBE">
        <w:rPr>
          <w:rFonts w:ascii="Calibri" w:eastAsia="Calibri" w:hAnsi="Calibri" w:cs="B Nazanin"/>
          <w:kern w:val="2"/>
          <w:sz w:val="28"/>
          <w:szCs w:val="28"/>
          <w:rtl/>
          <w:lang w:bidi="fa-IR"/>
        </w:rPr>
        <w:t xml:space="preserve"> </w:t>
      </w:r>
      <w:r w:rsidRPr="00D24EBE">
        <w:rPr>
          <w:rFonts w:ascii="Calibri" w:eastAsia="Calibri" w:hAnsi="Calibri" w:cs="B Nazanin"/>
          <w:kern w:val="2"/>
          <w:sz w:val="28"/>
          <w:szCs w:val="28"/>
          <w:lang w:bidi="fa-IR"/>
        </w:rPr>
        <w:t xml:space="preserve">mercury </w:t>
      </w:r>
      <w:r w:rsidRPr="00D24EBE">
        <w:rPr>
          <w:rFonts w:ascii="Calibri" w:eastAsia="Calibri" w:hAnsi="Calibri" w:cs="B Nazanin" w:hint="cs"/>
          <w:kern w:val="2"/>
          <w:sz w:val="28"/>
          <w:szCs w:val="28"/>
          <w:rtl/>
          <w:lang w:bidi="fa-IR"/>
        </w:rPr>
        <w:t xml:space="preserve">در دوران بارداری به نظر می رسد به ارائه مقادیر کافی از </w:t>
      </w:r>
      <w:r w:rsidRPr="00D24EBE">
        <w:rPr>
          <w:rFonts w:ascii="Calibri" w:eastAsia="Calibri" w:hAnsi="Calibri" w:cs="B Nazanin"/>
          <w:kern w:val="2"/>
          <w:sz w:val="28"/>
          <w:szCs w:val="28"/>
          <w:lang w:bidi="fa-IR"/>
        </w:rPr>
        <w:t xml:space="preserve">DHA </w:t>
      </w:r>
      <w:r w:rsidRPr="00D24EBE">
        <w:rPr>
          <w:rFonts w:ascii="Calibri" w:eastAsia="Calibri" w:hAnsi="Calibri" w:cs="B Nazanin"/>
          <w:kern w:val="2"/>
          <w:sz w:val="28"/>
          <w:szCs w:val="28"/>
          <w:rtl/>
          <w:lang w:bidi="fa-IR"/>
        </w:rPr>
        <w:t xml:space="preserve"> را تآمین کند.</w:t>
      </w:r>
    </w:p>
    <w:p w14:paraId="24F5B71C" w14:textId="77777777" w:rsidR="00F07C59" w:rsidRPr="00D24EBE" w:rsidRDefault="00F07C59" w:rsidP="00730370">
      <w:pPr>
        <w:numPr>
          <w:ilvl w:val="0"/>
          <w:numId w:val="37"/>
        </w:numPr>
        <w:tabs>
          <w:tab w:val="clear" w:pos="720"/>
          <w:tab w:val="num" w:pos="206"/>
        </w:tabs>
        <w:bidi/>
        <w:spacing w:after="0" w:line="240" w:lineRule="auto"/>
        <w:ind w:hanging="874"/>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 xml:space="preserve">ماهی حاوی متیل جیوه کم اما </w:t>
      </w:r>
      <w:r w:rsidRPr="00D24EBE">
        <w:rPr>
          <w:rFonts w:ascii="Calibri" w:eastAsia="Calibri" w:hAnsi="Calibri" w:cs="B Nazanin"/>
          <w:kern w:val="2"/>
          <w:sz w:val="28"/>
          <w:szCs w:val="28"/>
          <w:lang w:bidi="fa-IR"/>
        </w:rPr>
        <w:t>DHA</w:t>
      </w:r>
      <w:r w:rsidRPr="00D24EBE">
        <w:rPr>
          <w:rFonts w:ascii="Calibri" w:eastAsia="Calibri" w:hAnsi="Calibri" w:cs="B Nazanin"/>
          <w:kern w:val="2"/>
          <w:sz w:val="28"/>
          <w:szCs w:val="28"/>
          <w:rtl/>
          <w:lang w:bidi="fa-IR"/>
        </w:rPr>
        <w:t xml:space="preserve"> بالا شامل: ماهی آزاد، ساردین، قزل آلا، شاه ماهی، ماهی کولی، ماهی خال مخالی،</w:t>
      </w:r>
    </w:p>
    <w:p w14:paraId="017E6F90" w14:textId="77777777" w:rsidR="00F07C59" w:rsidRPr="00D24EBE" w:rsidRDefault="00F07C59" w:rsidP="00730370">
      <w:pPr>
        <w:numPr>
          <w:ilvl w:val="0"/>
          <w:numId w:val="37"/>
        </w:numPr>
        <w:tabs>
          <w:tab w:val="clear" w:pos="720"/>
          <w:tab w:val="num" w:pos="206"/>
        </w:tabs>
        <w:bidi/>
        <w:spacing w:after="0" w:line="240" w:lineRule="auto"/>
        <w:ind w:hanging="874"/>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خاویار و مغز  دارای </w:t>
      </w:r>
      <w:r w:rsidRPr="00D24EBE">
        <w:rPr>
          <w:rFonts w:ascii="Calibri" w:eastAsia="Calibri" w:hAnsi="Calibri" w:cs="B Nazanin"/>
          <w:kern w:val="2"/>
          <w:sz w:val="28"/>
          <w:szCs w:val="28"/>
          <w:lang w:bidi="fa-IR"/>
        </w:rPr>
        <w:t xml:space="preserve">DHA </w:t>
      </w:r>
      <w:r w:rsidRPr="00D24EBE">
        <w:rPr>
          <w:rFonts w:ascii="Calibri" w:eastAsia="Calibri" w:hAnsi="Calibri" w:cs="B Nazanin" w:hint="cs"/>
          <w:kern w:val="2"/>
          <w:sz w:val="28"/>
          <w:szCs w:val="28"/>
          <w:rtl/>
          <w:lang w:bidi="fa-IR"/>
        </w:rPr>
        <w:t>بالا هستند. (ممنوعیت مصرف به دلیل آلودگی بالای پریون)</w:t>
      </w:r>
    </w:p>
    <w:p w14:paraId="6A8A983D" w14:textId="77777777" w:rsidR="00F07C59" w:rsidRPr="00D24EBE" w:rsidRDefault="00F07C59" w:rsidP="00730370">
      <w:pPr>
        <w:numPr>
          <w:ilvl w:val="0"/>
          <w:numId w:val="37"/>
        </w:numPr>
        <w:tabs>
          <w:tab w:val="clear" w:pos="720"/>
          <w:tab w:val="num" w:pos="206"/>
        </w:tabs>
        <w:bidi/>
        <w:spacing w:after="0" w:line="240" w:lineRule="auto"/>
        <w:ind w:hanging="874"/>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احتیاط در مصرف روغن کبد ماهی به دلیل محتوای بالای ویتامین </w:t>
      </w:r>
      <w:r w:rsidRPr="00D24EBE">
        <w:rPr>
          <w:rFonts w:ascii="Calibri" w:eastAsia="Calibri" w:hAnsi="Calibri" w:cs="B Nazanin"/>
          <w:kern w:val="2"/>
          <w:sz w:val="28"/>
          <w:szCs w:val="28"/>
          <w:lang w:bidi="fa-IR"/>
        </w:rPr>
        <w:t>A</w:t>
      </w:r>
    </w:p>
    <w:p w14:paraId="61FF4D73" w14:textId="77777777" w:rsidR="00F07C59" w:rsidRPr="00D24EBE" w:rsidRDefault="00F07C59" w:rsidP="007346FA">
      <w:pPr>
        <w:pStyle w:val="Heading3"/>
        <w:rPr>
          <w:rFonts w:eastAsia="Calibri"/>
          <w:highlight w:val="lightGray"/>
          <w:lang w:bidi="fa-IR"/>
        </w:rPr>
      </w:pPr>
    </w:p>
    <w:p w14:paraId="1A4B32A9" w14:textId="77777777" w:rsidR="00F07C59" w:rsidRPr="000042E7" w:rsidRDefault="00F07C59" w:rsidP="00607EDA">
      <w:pPr>
        <w:pStyle w:val="Heading3"/>
        <w:shd w:val="clear" w:color="auto" w:fill="FF7C80"/>
        <w:rPr>
          <w:rFonts w:cs="B Nazanin"/>
          <w:sz w:val="28"/>
          <w:szCs w:val="28"/>
          <w:lang w:bidi="fa-IR"/>
        </w:rPr>
      </w:pPr>
      <w:bookmarkStart w:id="48" w:name="_Toc199066239"/>
      <w:r w:rsidRPr="000042E7">
        <w:rPr>
          <w:rFonts w:cs="B Nazanin" w:hint="cs"/>
          <w:sz w:val="28"/>
          <w:szCs w:val="28"/>
          <w:rtl/>
          <w:lang w:bidi="fa-IR"/>
        </w:rPr>
        <w:t>کربوهیدرات:</w:t>
      </w:r>
      <w:bookmarkEnd w:id="48"/>
    </w:p>
    <w:p w14:paraId="51E336DD" w14:textId="77777777" w:rsidR="00F07C59" w:rsidRPr="00D24EBE" w:rsidRDefault="00F07C59" w:rsidP="00345EAF">
      <w:pPr>
        <w:bidi/>
        <w:ind w:left="26"/>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در دوران بارداری، نیاز به کربوهیدرات به دلیل نقش حیاتی گلوکز در رشد و تکامل جنین، به طور قابل توجهی افزایش می‌یابد. جنین از گلوکز به عنوان منبع اصلی انرژی استفاده می‌کند و انتقال آن از مادر به جنین، به ویژه در اواخر بارداری، اهمیت ویژه‌ای دارد. در این دوره، مغز جنین به تنهایی بخش قابل توجهی از گلوکز منتقل شده را مصرف می‌کند</w:t>
      </w:r>
      <w:r w:rsidRPr="00D24EBE">
        <w:rPr>
          <w:rFonts w:ascii="Calibri" w:eastAsia="Calibri" w:hAnsi="Calibri" w:cs="B Nazanin"/>
          <w:kern w:val="2"/>
          <w:sz w:val="28"/>
          <w:szCs w:val="28"/>
        </w:rPr>
        <w:t>.</w:t>
      </w:r>
    </w:p>
    <w:p w14:paraId="14BCA257" w14:textId="77777777" w:rsidR="00F07C59" w:rsidRPr="00D24EBE" w:rsidRDefault="00F07C59" w:rsidP="00345EAF">
      <w:pPr>
        <w:bidi/>
        <w:ind w:left="26"/>
        <w:jc w:val="mediumKashida"/>
        <w:rPr>
          <w:rFonts w:ascii="Calibri" w:eastAsia="Calibri" w:hAnsi="Calibri" w:cs="B Nazanin"/>
          <w:kern w:val="2"/>
          <w:sz w:val="28"/>
          <w:szCs w:val="28"/>
        </w:rPr>
      </w:pPr>
      <w:r w:rsidRPr="00D24EBE">
        <w:rPr>
          <w:rFonts w:ascii="Calibri" w:eastAsia="Calibri" w:hAnsi="Calibri" w:cs="B Nazanin" w:hint="cs"/>
          <w:kern w:val="2"/>
          <w:sz w:val="28"/>
          <w:szCs w:val="28"/>
          <w:rtl/>
          <w:lang w:bidi="fa-IR"/>
        </w:rPr>
        <w:lastRenderedPageBreak/>
        <w:t>ا</w:t>
      </w:r>
      <w:r w:rsidRPr="00D24EBE">
        <w:rPr>
          <w:rFonts w:ascii="Calibri" w:eastAsia="Calibri" w:hAnsi="Calibri" w:cs="B Nazanin"/>
          <w:kern w:val="2"/>
          <w:sz w:val="28"/>
          <w:szCs w:val="28"/>
          <w:rtl/>
        </w:rPr>
        <w:t>ین افزایش نیاز به گلوکز، منجر به تغییراتی در مقدار توصیه شده روزانه</w:t>
      </w:r>
      <w:r w:rsidRPr="00D24EBE">
        <w:rPr>
          <w:rFonts w:ascii="Calibri" w:eastAsia="Calibri" w:hAnsi="Calibri" w:cs="B Nazanin"/>
          <w:kern w:val="2"/>
          <w:sz w:val="28"/>
          <w:szCs w:val="28"/>
        </w:rPr>
        <w:t xml:space="preserve"> (RDA) </w:t>
      </w:r>
      <w:r w:rsidRPr="00D24EBE">
        <w:rPr>
          <w:rFonts w:ascii="Calibri" w:eastAsia="Calibri" w:hAnsi="Calibri" w:cs="B Nazanin"/>
          <w:kern w:val="2"/>
          <w:sz w:val="28"/>
          <w:szCs w:val="28"/>
          <w:rtl/>
        </w:rPr>
        <w:t>کربوهیدرات برای زنان باردار می‌شود. میانگین نیاز تخمینی</w:t>
      </w:r>
      <w:r w:rsidRPr="00D24EBE">
        <w:rPr>
          <w:rFonts w:ascii="Calibri" w:eastAsia="Calibri" w:hAnsi="Calibri" w:cs="B Nazanin"/>
          <w:kern w:val="2"/>
          <w:sz w:val="28"/>
          <w:szCs w:val="28"/>
        </w:rPr>
        <w:t xml:space="preserve"> (EAR) </w:t>
      </w:r>
      <w:r w:rsidRPr="00D24EBE">
        <w:rPr>
          <w:rFonts w:ascii="Calibri" w:eastAsia="Calibri" w:hAnsi="Calibri" w:cs="B Nazanin"/>
          <w:kern w:val="2"/>
          <w:sz w:val="28"/>
          <w:szCs w:val="28"/>
          <w:rtl/>
        </w:rPr>
        <w:t>از 100 گرم در روز به 135 گرم در روز افزایش می‌یابد، که در نهایت</w:t>
      </w:r>
      <w:r w:rsidRPr="00D24EBE">
        <w:rPr>
          <w:rFonts w:ascii="Calibri" w:eastAsia="Calibri" w:hAnsi="Calibri" w:cs="B Nazanin"/>
          <w:kern w:val="2"/>
          <w:sz w:val="28"/>
          <w:szCs w:val="28"/>
        </w:rPr>
        <w:t xml:space="preserve"> RDA </w:t>
      </w:r>
      <w:r w:rsidRPr="00D24EBE">
        <w:rPr>
          <w:rFonts w:ascii="Calibri" w:eastAsia="Calibri" w:hAnsi="Calibri" w:cs="B Nazanin"/>
          <w:kern w:val="2"/>
          <w:sz w:val="28"/>
          <w:szCs w:val="28"/>
          <w:rtl/>
        </w:rPr>
        <w:t>را به 175 گرم در روز می‌رساند</w:t>
      </w:r>
      <w:r w:rsidRPr="00D24EBE">
        <w:rPr>
          <w:rFonts w:ascii="Calibri" w:eastAsia="Calibri" w:hAnsi="Calibri" w:cs="B Nazanin"/>
          <w:kern w:val="2"/>
          <w:sz w:val="28"/>
          <w:szCs w:val="28"/>
        </w:rPr>
        <w:t>.</w:t>
      </w:r>
      <w:r w:rsidRPr="00D24EBE">
        <w:rPr>
          <w:rFonts w:ascii="Calibri" w:eastAsia="Calibri" w:hAnsi="Calibri" w:cs="B Nazanin"/>
          <w:kern w:val="2"/>
          <w:sz w:val="28"/>
          <w:szCs w:val="28"/>
          <w:vertAlign w:val="superscript"/>
        </w:rPr>
        <w:footnoteReference w:id="3"/>
      </w:r>
    </w:p>
    <w:p w14:paraId="23ACA638" w14:textId="77777777" w:rsidR="00F07C59" w:rsidRPr="00D24EBE" w:rsidRDefault="00F07C59" w:rsidP="00345EAF">
      <w:pPr>
        <w:bidi/>
        <w:spacing w:after="0" w:line="240" w:lineRule="auto"/>
        <w:ind w:left="26"/>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توصیه </w:t>
      </w:r>
      <w:r w:rsidRPr="00D24EBE">
        <w:rPr>
          <w:rFonts w:ascii="Times New Roman" w:eastAsia="Times New Roman" w:hAnsi="Times New Roman" w:cs="B Nazanin"/>
          <w:sz w:val="28"/>
          <w:szCs w:val="28"/>
          <w:lang w:eastAsia="zh-CN" w:bidi="fa-IR"/>
        </w:rPr>
        <w:t>DRI</w:t>
      </w:r>
      <w:r w:rsidRPr="00D24EBE">
        <w:rPr>
          <w:rFonts w:ascii="Times New Roman" w:eastAsia="Times New Roman" w:hAnsi="Times New Roman" w:cs="B Nazanin" w:hint="cs"/>
          <w:sz w:val="28"/>
          <w:szCs w:val="28"/>
          <w:rtl/>
          <w:lang w:eastAsia="zh-CN" w:bidi="fa-IR"/>
        </w:rPr>
        <w:t xml:space="preserve"> برای دریافت فیبر  </w:t>
      </w:r>
      <w:r w:rsidRPr="00D24EBE">
        <w:rPr>
          <w:rFonts w:ascii="Times New Roman" w:eastAsia="Times New Roman" w:hAnsi="Times New Roman" w:cs="B Nazanin"/>
          <w:sz w:val="28"/>
          <w:szCs w:val="28"/>
          <w:lang w:eastAsia="zh-CN" w:bidi="fa-IR"/>
        </w:rPr>
        <w:t>14 g/day/1000 kcal</w:t>
      </w:r>
      <w:r w:rsidRPr="00D24EBE">
        <w:rPr>
          <w:rFonts w:ascii="Times New Roman" w:eastAsia="Times New Roman" w:hAnsi="Times New Roman" w:cs="B Nazanin" w:hint="cs"/>
          <w:sz w:val="28"/>
          <w:szCs w:val="28"/>
          <w:rtl/>
          <w:lang w:eastAsia="zh-CN" w:bidi="fa-IR"/>
        </w:rPr>
        <w:t xml:space="preserve">  است که  معادل حدود 28 تا 32 گرم فیبر از منابع غذایی با کربوهیدرات های پیچیده و با کیفیت بالا قابل تامین است.</w:t>
      </w:r>
    </w:p>
    <w:p w14:paraId="3171782E" w14:textId="010EA2E3" w:rsidR="00F07C59" w:rsidRDefault="00F07C59" w:rsidP="007346FA">
      <w:pPr>
        <w:pStyle w:val="Heading3"/>
        <w:rPr>
          <w:rFonts w:eastAsia="Calibri"/>
          <w:sz w:val="2"/>
          <w:szCs w:val="2"/>
          <w:rtl/>
        </w:rPr>
      </w:pPr>
    </w:p>
    <w:p w14:paraId="298B855B" w14:textId="77777777" w:rsidR="00730370" w:rsidRPr="000042E7" w:rsidRDefault="00730370" w:rsidP="00730370">
      <w:pPr>
        <w:rPr>
          <w:sz w:val="8"/>
          <w:szCs w:val="8"/>
          <w:lang w:eastAsia="zh-CN"/>
        </w:rPr>
      </w:pPr>
    </w:p>
    <w:p w14:paraId="691C3B46" w14:textId="079789BF" w:rsidR="00F07C59" w:rsidRPr="000042E7" w:rsidRDefault="00F07C59" w:rsidP="000042E7">
      <w:pPr>
        <w:pStyle w:val="Heading3"/>
        <w:rPr>
          <w:rFonts w:eastAsia="Calibri" w:cs="B Nazanin"/>
          <w:sz w:val="28"/>
          <w:szCs w:val="28"/>
        </w:rPr>
      </w:pPr>
      <w:bookmarkStart w:id="49" w:name="_Toc199066240"/>
      <w:r w:rsidRPr="000042E7">
        <w:rPr>
          <w:rFonts w:eastAsia="Calibri" w:cs="B Nazanin"/>
          <w:sz w:val="28"/>
          <w:szCs w:val="28"/>
          <w:rtl/>
        </w:rPr>
        <w:t>انتخاب منابع کربوهیدرات با کیفیت بالا</w:t>
      </w:r>
      <w:r w:rsidRPr="000042E7">
        <w:rPr>
          <w:rFonts w:eastAsia="Calibri" w:cs="B Nazanin"/>
          <w:sz w:val="28"/>
          <w:szCs w:val="28"/>
        </w:rPr>
        <w:t>:</w:t>
      </w:r>
      <w:bookmarkEnd w:id="49"/>
    </w:p>
    <w:p w14:paraId="5B8C2280" w14:textId="77777777" w:rsidR="000042E7" w:rsidRPr="000042E7" w:rsidRDefault="000042E7" w:rsidP="000042E7">
      <w:pPr>
        <w:rPr>
          <w:sz w:val="8"/>
          <w:szCs w:val="8"/>
          <w:lang w:eastAsia="zh-CN"/>
        </w:rPr>
      </w:pPr>
    </w:p>
    <w:p w14:paraId="7B1ADFF7" w14:textId="77777777" w:rsidR="00F07C59" w:rsidRPr="00D24EBE" w:rsidRDefault="00F07C59" w:rsidP="000042E7">
      <w:pPr>
        <w:numPr>
          <w:ilvl w:val="1"/>
          <w:numId w:val="23"/>
        </w:numPr>
        <w:tabs>
          <w:tab w:val="right" w:pos="206"/>
          <w:tab w:val="num" w:pos="476"/>
        </w:tabs>
        <w:bidi/>
        <w:spacing w:after="0" w:line="240" w:lineRule="auto"/>
        <w:ind w:left="206" w:hanging="270"/>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توصیه می‌شود که زنان باردار بر مصرف کربوهیدرات‌های پیچیده مانند غلات کامل، میوه‌ها و سبزیجات تمرکز کنند. این منابع، علاوه بر تامین انرژی، فیبر و مواد مغذی ضروری را نیز فراهم می‌کنند</w:t>
      </w:r>
      <w:r w:rsidRPr="00D24EBE">
        <w:rPr>
          <w:rFonts w:ascii="Calibri" w:eastAsia="Calibri" w:hAnsi="Calibri" w:cs="B Nazanin"/>
          <w:kern w:val="2"/>
          <w:sz w:val="28"/>
          <w:szCs w:val="28"/>
        </w:rPr>
        <w:t>.</w:t>
      </w:r>
    </w:p>
    <w:p w14:paraId="510F0A61" w14:textId="77777777" w:rsidR="00F07C59" w:rsidRPr="00BF12D1" w:rsidRDefault="00F07C59" w:rsidP="00BF12D1">
      <w:pPr>
        <w:tabs>
          <w:tab w:val="num" w:pos="476"/>
        </w:tabs>
        <w:bidi/>
        <w:ind w:left="206" w:firstLine="90"/>
        <w:jc w:val="mediumKashida"/>
        <w:rPr>
          <w:rFonts w:ascii="Calibri" w:eastAsia="Calibri" w:hAnsi="Calibri" w:cs="B Nazanin"/>
          <w:kern w:val="2"/>
          <w:sz w:val="4"/>
          <w:szCs w:val="4"/>
        </w:rPr>
      </w:pPr>
    </w:p>
    <w:p w14:paraId="490E0A9F" w14:textId="77777777" w:rsidR="00F07C59" w:rsidRPr="00D24EBE" w:rsidRDefault="00F07C59" w:rsidP="00730370">
      <w:pPr>
        <w:numPr>
          <w:ilvl w:val="0"/>
          <w:numId w:val="23"/>
        </w:numPr>
        <w:tabs>
          <w:tab w:val="clear" w:pos="720"/>
          <w:tab w:val="num" w:pos="476"/>
        </w:tabs>
        <w:bidi/>
        <w:spacing w:after="0" w:line="240" w:lineRule="auto"/>
        <w:ind w:left="26" w:firstLine="90"/>
        <w:jc w:val="mediumKashida"/>
        <w:rPr>
          <w:rFonts w:ascii="Calibri" w:eastAsia="Calibri" w:hAnsi="Calibri" w:cs="B Nazanin"/>
          <w:kern w:val="2"/>
          <w:sz w:val="28"/>
          <w:szCs w:val="28"/>
        </w:rPr>
      </w:pPr>
      <w:r w:rsidRPr="00D24EBE">
        <w:rPr>
          <w:rFonts w:ascii="Calibri" w:eastAsia="Calibri" w:hAnsi="Calibri" w:cs="B Nazanin"/>
          <w:b/>
          <w:bCs/>
          <w:kern w:val="2"/>
          <w:sz w:val="28"/>
          <w:szCs w:val="28"/>
          <w:rtl/>
        </w:rPr>
        <w:t>کنترل قند خون</w:t>
      </w:r>
      <w:r w:rsidRPr="00D24EBE">
        <w:rPr>
          <w:rFonts w:ascii="Calibri" w:eastAsia="Calibri" w:hAnsi="Calibri" w:cs="B Nazanin"/>
          <w:b/>
          <w:bCs/>
          <w:kern w:val="2"/>
          <w:sz w:val="28"/>
          <w:szCs w:val="28"/>
        </w:rPr>
        <w:t>:</w:t>
      </w:r>
    </w:p>
    <w:p w14:paraId="3ABA585E" w14:textId="77777777" w:rsidR="00F07C59" w:rsidRPr="00D24EBE" w:rsidRDefault="00F07C59" w:rsidP="00730370">
      <w:pPr>
        <w:numPr>
          <w:ilvl w:val="1"/>
          <w:numId w:val="23"/>
        </w:numPr>
        <w:tabs>
          <w:tab w:val="num" w:pos="476"/>
        </w:tabs>
        <w:bidi/>
        <w:spacing w:after="0" w:line="240" w:lineRule="auto"/>
        <w:ind w:left="26" w:firstLine="90"/>
        <w:jc w:val="mediumKashida"/>
        <w:rPr>
          <w:rFonts w:ascii="Calibri" w:eastAsia="Calibri" w:hAnsi="Calibri" w:cs="B Nazanin"/>
          <w:kern w:val="2"/>
          <w:sz w:val="28"/>
          <w:szCs w:val="28"/>
        </w:rPr>
      </w:pPr>
      <w:r w:rsidRPr="00D24EBE">
        <w:rPr>
          <w:rFonts w:ascii="Calibri" w:eastAsia="Calibri" w:hAnsi="Calibri" w:cs="B Nazanin"/>
          <w:kern w:val="2"/>
          <w:sz w:val="28"/>
          <w:szCs w:val="28"/>
          <w:rtl/>
        </w:rPr>
        <w:t>با توجه به افزایش خطر ابتلا به دیابت بارداری، مدیریت قند خون از اهمیت بالایی برخوردار است. انتخاب کربوهیدرات‌های با شاخص گلیسمی پایین و توزیع مناسب آن‌ها در طول روز، به حفظ سطح قند خون پایدار کمک می‌کند</w:t>
      </w:r>
      <w:r w:rsidRPr="00D24EBE">
        <w:rPr>
          <w:rFonts w:ascii="Calibri" w:eastAsia="Calibri" w:hAnsi="Calibri" w:cs="B Nazanin"/>
          <w:kern w:val="2"/>
          <w:sz w:val="28"/>
          <w:szCs w:val="28"/>
        </w:rPr>
        <w:t>.</w:t>
      </w:r>
    </w:p>
    <w:p w14:paraId="19DCE97D" w14:textId="77777777" w:rsidR="00F07C59" w:rsidRPr="00D24EBE" w:rsidRDefault="00F07C59" w:rsidP="00730370">
      <w:pPr>
        <w:numPr>
          <w:ilvl w:val="0"/>
          <w:numId w:val="23"/>
        </w:numPr>
        <w:tabs>
          <w:tab w:val="clear" w:pos="720"/>
          <w:tab w:val="num" w:pos="476"/>
        </w:tabs>
        <w:bidi/>
        <w:spacing w:after="0" w:line="240" w:lineRule="auto"/>
        <w:ind w:left="26" w:firstLine="90"/>
        <w:jc w:val="mediumKashida"/>
        <w:rPr>
          <w:rFonts w:ascii="Calibri" w:eastAsia="Calibri" w:hAnsi="Calibri" w:cs="B Nazanin"/>
          <w:kern w:val="2"/>
          <w:sz w:val="28"/>
          <w:szCs w:val="28"/>
        </w:rPr>
      </w:pPr>
      <w:r w:rsidRPr="00D24EBE">
        <w:rPr>
          <w:rFonts w:ascii="Calibri" w:eastAsia="Calibri" w:hAnsi="Calibri" w:cs="B Nazanin"/>
          <w:b/>
          <w:bCs/>
          <w:kern w:val="2"/>
          <w:sz w:val="28"/>
          <w:szCs w:val="28"/>
          <w:rtl/>
        </w:rPr>
        <w:t>پرهیز از کربوهیدرات‌های ساده و فرآوری شده</w:t>
      </w:r>
      <w:r w:rsidRPr="00D24EBE">
        <w:rPr>
          <w:rFonts w:ascii="Calibri" w:eastAsia="Calibri" w:hAnsi="Calibri" w:cs="B Nazanin"/>
          <w:b/>
          <w:bCs/>
          <w:kern w:val="2"/>
          <w:sz w:val="28"/>
          <w:szCs w:val="28"/>
        </w:rPr>
        <w:t>:</w:t>
      </w:r>
    </w:p>
    <w:p w14:paraId="4AF623FF" w14:textId="77777777" w:rsidR="00F07C59" w:rsidRPr="00D24EBE" w:rsidRDefault="00F07C59" w:rsidP="00730370">
      <w:pPr>
        <w:numPr>
          <w:ilvl w:val="1"/>
          <w:numId w:val="23"/>
        </w:numPr>
        <w:tabs>
          <w:tab w:val="num" w:pos="476"/>
        </w:tabs>
        <w:bidi/>
        <w:spacing w:after="0" w:line="240" w:lineRule="auto"/>
        <w:ind w:left="26" w:firstLine="90"/>
        <w:jc w:val="mediumKashida"/>
        <w:rPr>
          <w:rFonts w:ascii="Calibri" w:eastAsia="Calibri" w:hAnsi="Calibri" w:cs="B Nazanin"/>
          <w:kern w:val="2"/>
          <w:sz w:val="28"/>
          <w:szCs w:val="28"/>
        </w:rPr>
      </w:pPr>
      <w:r w:rsidRPr="00D24EBE">
        <w:rPr>
          <w:rFonts w:ascii="Calibri" w:eastAsia="Calibri" w:hAnsi="Calibri" w:cs="B Nazanin"/>
          <w:kern w:val="2"/>
          <w:sz w:val="28"/>
          <w:szCs w:val="28"/>
          <w:rtl/>
        </w:rPr>
        <w:t>مصرف کربوهیدرات‌های ساده مانند شکر، نوشیدنی‌های شیرین و غذاهای فرآوری شده باید محدود شود، زیرا می‌توانند منجر به افزایش سریع قند خون و افزایش وزن بیش از حد شوند</w:t>
      </w:r>
      <w:r w:rsidRPr="00D24EBE">
        <w:rPr>
          <w:rFonts w:ascii="Calibri" w:eastAsia="Calibri" w:hAnsi="Calibri" w:cs="B Nazanin"/>
          <w:kern w:val="2"/>
          <w:sz w:val="28"/>
          <w:szCs w:val="28"/>
        </w:rPr>
        <w:t>.</w:t>
      </w:r>
    </w:p>
    <w:p w14:paraId="5FCFC154" w14:textId="77777777" w:rsidR="00F07C59" w:rsidRPr="00D24EBE" w:rsidRDefault="00F07C59" w:rsidP="00730370">
      <w:pPr>
        <w:numPr>
          <w:ilvl w:val="0"/>
          <w:numId w:val="23"/>
        </w:numPr>
        <w:tabs>
          <w:tab w:val="clear" w:pos="720"/>
          <w:tab w:val="num" w:pos="476"/>
        </w:tabs>
        <w:bidi/>
        <w:spacing w:after="0" w:line="240" w:lineRule="auto"/>
        <w:ind w:left="26" w:firstLine="90"/>
        <w:jc w:val="mediumKashida"/>
        <w:rPr>
          <w:rFonts w:ascii="Calibri" w:eastAsia="Calibri" w:hAnsi="Calibri" w:cs="B Nazanin"/>
          <w:kern w:val="2"/>
          <w:sz w:val="28"/>
          <w:szCs w:val="28"/>
        </w:rPr>
      </w:pPr>
      <w:r w:rsidRPr="00D24EBE">
        <w:rPr>
          <w:rFonts w:ascii="Calibri" w:eastAsia="Calibri" w:hAnsi="Calibri" w:cs="B Nazanin"/>
          <w:b/>
          <w:bCs/>
          <w:kern w:val="2"/>
          <w:sz w:val="28"/>
          <w:szCs w:val="28"/>
          <w:rtl/>
        </w:rPr>
        <w:t>توجه به نیازهای فردی</w:t>
      </w:r>
      <w:r w:rsidRPr="00D24EBE">
        <w:rPr>
          <w:rFonts w:ascii="Calibri" w:eastAsia="Calibri" w:hAnsi="Calibri" w:cs="B Nazanin"/>
          <w:b/>
          <w:bCs/>
          <w:kern w:val="2"/>
          <w:sz w:val="28"/>
          <w:szCs w:val="28"/>
        </w:rPr>
        <w:t>:</w:t>
      </w:r>
    </w:p>
    <w:p w14:paraId="4038AF99" w14:textId="77777777" w:rsidR="00F07C59" w:rsidRPr="00D24EBE" w:rsidRDefault="00F07C59" w:rsidP="00730370">
      <w:pPr>
        <w:numPr>
          <w:ilvl w:val="1"/>
          <w:numId w:val="23"/>
        </w:numPr>
        <w:tabs>
          <w:tab w:val="num" w:pos="476"/>
        </w:tabs>
        <w:bidi/>
        <w:spacing w:after="0" w:line="240" w:lineRule="auto"/>
        <w:ind w:left="26" w:firstLine="90"/>
        <w:jc w:val="mediumKashida"/>
        <w:rPr>
          <w:rFonts w:ascii="Calibri" w:eastAsia="Calibri" w:hAnsi="Calibri" w:cs="B Nazanin"/>
          <w:kern w:val="2"/>
          <w:sz w:val="28"/>
          <w:szCs w:val="28"/>
        </w:rPr>
      </w:pPr>
      <w:r w:rsidRPr="00D24EBE">
        <w:rPr>
          <w:rFonts w:ascii="Calibri" w:eastAsia="Calibri" w:hAnsi="Calibri" w:cs="B Nazanin"/>
          <w:kern w:val="2"/>
          <w:sz w:val="28"/>
          <w:szCs w:val="28"/>
          <w:rtl/>
        </w:rPr>
        <w:t>نیازهای کربوهیدراتی در دوران بارداری می‌تواند بسته به عوامل مختلفی از جمله وزن، سطح فعالیت و شرایط پزشکی فرد، متفاوت باشد.</w:t>
      </w:r>
    </w:p>
    <w:p w14:paraId="59B552A1" w14:textId="77777777" w:rsidR="00F07C59" w:rsidRPr="00D24EBE" w:rsidRDefault="00F07C59" w:rsidP="00730370">
      <w:pPr>
        <w:bidi/>
        <w:ind w:left="26" w:firstLine="90"/>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مقادیر مورد نیاز ریزمغذی ها دردوران بارداری:</w:t>
      </w:r>
    </w:p>
    <w:p w14:paraId="1C2FC05C" w14:textId="7E08949A" w:rsidR="00F07C59" w:rsidRDefault="00F07C59" w:rsidP="00730370">
      <w:pPr>
        <w:bidi/>
        <w:spacing w:after="0" w:line="240" w:lineRule="auto"/>
        <w:ind w:left="26"/>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b/>
          <w:bCs/>
          <w:sz w:val="28"/>
          <w:szCs w:val="28"/>
          <w:rtl/>
          <w:lang w:eastAsia="zh-CN" w:bidi="fa-IR"/>
        </w:rPr>
        <w:t xml:space="preserve">کراوس:  </w:t>
      </w:r>
      <w:r w:rsidRPr="00D24EBE">
        <w:rPr>
          <w:rFonts w:ascii="Times New Roman" w:eastAsia="Times New Roman" w:hAnsi="Times New Roman" w:cs="B Nazanin"/>
          <w:sz w:val="28"/>
          <w:szCs w:val="28"/>
          <w:rtl/>
          <w:lang w:eastAsia="zh-CN" w:bidi="fa-IR"/>
        </w:rPr>
        <w:t>وضع</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تغذ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مادر تأث</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sz w:val="28"/>
          <w:szCs w:val="28"/>
          <w:rtl/>
          <w:lang w:eastAsia="zh-CN" w:bidi="fa-IR"/>
        </w:rPr>
        <w:t xml:space="preserve"> مهم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بر رشد و توسعه جفت، انتقال مواد مغذ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 عملکرد غدد درون‌ر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ز</w:t>
      </w:r>
      <w:r w:rsidRPr="00D24EBE">
        <w:rPr>
          <w:rFonts w:ascii="Times New Roman" w:eastAsia="Times New Roman" w:hAnsi="Times New Roman" w:cs="B Nazanin"/>
          <w:sz w:val="28"/>
          <w:szCs w:val="28"/>
          <w:rtl/>
          <w:lang w:eastAsia="zh-CN" w:bidi="fa-IR"/>
        </w:rPr>
        <w:t xml:space="preserve"> دارد. وضع</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تغذ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مطلوب مادر باعث بهبود نتا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ج</w:t>
      </w:r>
      <w:r w:rsidRPr="00D24EBE">
        <w:rPr>
          <w:rFonts w:ascii="Times New Roman" w:eastAsia="Times New Roman" w:hAnsi="Times New Roman" w:cs="B Nazanin"/>
          <w:sz w:val="28"/>
          <w:szCs w:val="28"/>
          <w:rtl/>
          <w:lang w:eastAsia="zh-CN" w:bidi="fa-IR"/>
        </w:rPr>
        <w:t xml:space="preserve">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 کاه</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خطر پره‌اکلامپس</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w:t>
      </w:r>
      <w:r w:rsidRPr="00D24EBE">
        <w:rPr>
          <w:rFonts w:ascii="Times New Roman" w:eastAsia="Times New Roman" w:hAnsi="Times New Roman" w:cs="B Nazanin"/>
          <w:sz w:val="28"/>
          <w:szCs w:val="28"/>
          <w:rtl/>
          <w:lang w:eastAsia="zh-CN" w:bidi="fa-IR"/>
        </w:rPr>
        <w:t xml:space="preserve"> 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ابت</w:t>
      </w:r>
      <w:r w:rsidRPr="00D24EBE">
        <w:rPr>
          <w:rFonts w:ascii="Times New Roman" w:eastAsia="Times New Roman" w:hAnsi="Times New Roman" w:cs="B Nazanin"/>
          <w:sz w:val="28"/>
          <w:szCs w:val="28"/>
          <w:rtl/>
          <w:lang w:eastAsia="zh-CN" w:bidi="fa-IR"/>
        </w:rPr>
        <w:t xml:space="preserve">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lang w:eastAsia="zh-CN" w:bidi="fa-IR"/>
        </w:rPr>
        <w:t>GDM</w:t>
      </w:r>
      <w:r w:rsidRPr="00D24EBE">
        <w:rPr>
          <w:rFonts w:ascii="Times New Roman" w:eastAsia="Times New Roman" w:hAnsi="Times New Roman" w:cs="B Nazanin"/>
          <w:sz w:val="28"/>
          <w:szCs w:val="28"/>
          <w:rtl/>
          <w:lang w:eastAsia="zh-CN" w:bidi="fa-IR"/>
        </w:rPr>
        <w:t>) و زا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مان</w:t>
      </w:r>
      <w:r w:rsidRPr="00D24EBE">
        <w:rPr>
          <w:rFonts w:ascii="Times New Roman" w:eastAsia="Times New Roman" w:hAnsi="Times New Roman" w:cs="B Nazanin"/>
          <w:sz w:val="28"/>
          <w:szCs w:val="28"/>
          <w:rtl/>
          <w:lang w:eastAsia="zh-CN" w:bidi="fa-IR"/>
        </w:rPr>
        <w:t xml:space="preserve"> زودرس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شود</w:t>
      </w:r>
      <w:r w:rsidRPr="00D24EBE">
        <w:rPr>
          <w:rFonts w:ascii="Times New Roman" w:eastAsia="Times New Roman" w:hAnsi="Times New Roman" w:cs="B Nazanin"/>
          <w:sz w:val="28"/>
          <w:szCs w:val="28"/>
          <w:rtl/>
          <w:lang w:eastAsia="zh-CN" w:bidi="fa-IR"/>
        </w:rPr>
        <w:t>. برخ</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مواد مغذ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مانند آهن،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w:t>
      </w:r>
      <w:r w:rsidRPr="00D24EBE">
        <w:rPr>
          <w:rFonts w:ascii="Times New Roman" w:eastAsia="Times New Roman" w:hAnsi="Times New Roman" w:cs="B Nazanin"/>
          <w:sz w:val="28"/>
          <w:szCs w:val="28"/>
          <w:rtl/>
          <w:lang w:eastAsia="zh-CN" w:bidi="fa-IR"/>
        </w:rPr>
        <w:t xml:space="preserve"> رو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w:t>
      </w:r>
      <w:r w:rsidRPr="00D24EBE">
        <w:rPr>
          <w:rFonts w:ascii="Times New Roman" w:eastAsia="Times New Roman" w:hAnsi="Times New Roman" w:cs="B Nazanin"/>
          <w:sz w:val="28"/>
          <w:szCs w:val="28"/>
          <w:rtl/>
          <w:lang w:eastAsia="zh-CN" w:bidi="fa-IR"/>
        </w:rPr>
        <w:t xml:space="preserve"> فولات، سلن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وم</w:t>
      </w:r>
      <w:r w:rsidRPr="00D24EBE">
        <w:rPr>
          <w:rFonts w:ascii="Times New Roman" w:eastAsia="Times New Roman" w:hAnsi="Times New Roman" w:cs="B Nazanin"/>
          <w:sz w:val="28"/>
          <w:szCs w:val="28"/>
          <w:rtl/>
          <w:lang w:eastAsia="zh-CN" w:bidi="fa-IR"/>
        </w:rPr>
        <w:t xml:space="preserve"> و و</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تام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lang w:eastAsia="zh-CN" w:bidi="fa-IR"/>
        </w:rPr>
        <w:t>A</w:t>
      </w:r>
      <w:r w:rsidRPr="00D24EBE">
        <w:rPr>
          <w:rFonts w:ascii="Times New Roman" w:eastAsia="Times New Roman" w:hAnsi="Times New Roman" w:cs="B Nazanin"/>
          <w:sz w:val="28"/>
          <w:szCs w:val="28"/>
          <w:rtl/>
          <w:lang w:eastAsia="zh-CN" w:bidi="fa-IR"/>
        </w:rPr>
        <w:t xml:space="preserve"> در دوران پ</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w:t>
      </w:r>
      <w:r w:rsidRPr="00D24EBE">
        <w:rPr>
          <w:rFonts w:ascii="Times New Roman" w:eastAsia="Times New Roman" w:hAnsi="Times New Roman" w:cs="B Nazanin"/>
          <w:sz w:val="28"/>
          <w:szCs w:val="28"/>
          <w:rtl/>
          <w:lang w:eastAsia="zh-CN" w:bidi="fa-IR"/>
        </w:rPr>
        <w:t xml:space="preserve"> از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اهم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ح</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ات</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دارند.</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eastAsia"/>
          <w:sz w:val="28"/>
          <w:szCs w:val="28"/>
          <w:rtl/>
          <w:lang w:eastAsia="zh-CN" w:bidi="fa-IR"/>
        </w:rPr>
        <w:t>همچن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rtl/>
          <w:lang w:eastAsia="zh-CN" w:bidi="fa-IR"/>
        </w:rPr>
        <w:lastRenderedPageBreak/>
        <w:t>شواهد نشان داده‌اند که برخ</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مواد مغذ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مانند من</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ز</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sz w:val="28"/>
          <w:szCs w:val="28"/>
          <w:rtl/>
          <w:lang w:eastAsia="zh-CN" w:bidi="fa-IR"/>
        </w:rPr>
        <w:t xml:space="preserve"> ممکن است مستق</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ماً</w:t>
      </w:r>
      <w:r w:rsidRPr="00D24EBE">
        <w:rPr>
          <w:rFonts w:ascii="Times New Roman" w:eastAsia="Times New Roman" w:hAnsi="Times New Roman" w:cs="B Nazanin"/>
          <w:sz w:val="28"/>
          <w:szCs w:val="28"/>
          <w:rtl/>
          <w:lang w:eastAsia="zh-CN" w:bidi="fa-IR"/>
        </w:rPr>
        <w:t xml:space="preserve"> بر توسعه جفت تأث</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sz w:val="28"/>
          <w:szCs w:val="28"/>
          <w:rtl/>
          <w:lang w:eastAsia="zh-CN" w:bidi="fa-IR"/>
        </w:rPr>
        <w:t xml:space="preserve"> بگذارند، اما هنوز اطلاعات محدود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درباره تأث</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sz w:val="28"/>
          <w:szCs w:val="28"/>
          <w:rtl/>
          <w:lang w:eastAsia="zh-CN" w:bidi="fa-IR"/>
        </w:rPr>
        <w:t xml:space="preserve"> کل</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وضع</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ت</w:t>
      </w:r>
      <w:r w:rsidRPr="00D24EBE">
        <w:rPr>
          <w:rFonts w:ascii="Times New Roman" w:eastAsia="Times New Roman" w:hAnsi="Times New Roman" w:cs="B Nazanin"/>
          <w:sz w:val="28"/>
          <w:szCs w:val="28"/>
          <w:rtl/>
          <w:lang w:eastAsia="zh-CN" w:bidi="fa-IR"/>
        </w:rPr>
        <w:t xml:space="preserve"> تغذ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مادر بر رشد جفت در دسترس است.</w:t>
      </w:r>
    </w:p>
    <w:p w14:paraId="2A39D3BA" w14:textId="77777777" w:rsidR="00730370" w:rsidRPr="00D24EBE" w:rsidRDefault="00730370" w:rsidP="00730370">
      <w:pPr>
        <w:bidi/>
        <w:spacing w:after="0" w:line="240" w:lineRule="auto"/>
        <w:ind w:left="26"/>
        <w:jc w:val="mediumKashida"/>
        <w:rPr>
          <w:rFonts w:ascii="Times New Roman" w:eastAsia="Times New Roman" w:hAnsi="Times New Roman" w:cs="B Nazanin"/>
          <w:sz w:val="28"/>
          <w:szCs w:val="28"/>
          <w:rtl/>
          <w:lang w:eastAsia="zh-CN" w:bidi="fa-IR"/>
        </w:rPr>
      </w:pPr>
    </w:p>
    <w:p w14:paraId="6EF3430A" w14:textId="77777777" w:rsidR="00F07C59" w:rsidRPr="00D24EBE" w:rsidRDefault="00F07C59" w:rsidP="00D24EBE">
      <w:pPr>
        <w:bidi/>
        <w:jc w:val="mediumKashida"/>
        <w:rPr>
          <w:rFonts w:ascii="Calibri" w:eastAsia="Calibri" w:hAnsi="Calibri" w:cs="B Nazanin"/>
          <w:kern w:val="2"/>
          <w:sz w:val="28"/>
          <w:szCs w:val="28"/>
          <w:highlight w:val="lightGray"/>
          <w:rtl/>
          <w:lang w:bidi="fa-IR"/>
        </w:rPr>
      </w:pP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76"/>
        <w:gridCol w:w="3475"/>
        <w:gridCol w:w="2865"/>
      </w:tblGrid>
      <w:tr w:rsidR="00F07C59" w:rsidRPr="00D24EBE" w14:paraId="51AE8CBA" w14:textId="77777777" w:rsidTr="00BF12D1">
        <w:trPr>
          <w:tblHeader/>
          <w:tblCellSpacing w:w="15" w:type="dxa"/>
        </w:trPr>
        <w:tc>
          <w:tcPr>
            <w:tcW w:w="0" w:type="auto"/>
            <w:shd w:val="clear" w:color="auto" w:fill="FFCCCC"/>
            <w:vAlign w:val="center"/>
            <w:hideMark/>
          </w:tcPr>
          <w:p w14:paraId="055FCAA0" w14:textId="77777777" w:rsidR="00F07C59" w:rsidRPr="00D24EBE" w:rsidRDefault="00F07C59" w:rsidP="00345EAF">
            <w:pPr>
              <w:bidi/>
              <w:jc w:val="center"/>
              <w:rPr>
                <w:rFonts w:ascii="Calibri" w:eastAsia="Calibri" w:hAnsi="Calibri" w:cs="B Nazanin"/>
                <w:b/>
                <w:bCs/>
                <w:kern w:val="2"/>
                <w:sz w:val="28"/>
                <w:szCs w:val="28"/>
                <w:lang w:bidi="fa-IR"/>
              </w:rPr>
            </w:pPr>
            <w:r w:rsidRPr="00D24EBE">
              <w:rPr>
                <w:rFonts w:ascii="Calibri" w:eastAsia="Calibri" w:hAnsi="Calibri" w:cs="B Nazanin"/>
                <w:b/>
                <w:bCs/>
                <w:kern w:val="2"/>
                <w:sz w:val="28"/>
                <w:szCs w:val="28"/>
                <w:rtl/>
              </w:rPr>
              <w:t>ماده مغذی (مقدار توصیه‌شده روزانه)</w:t>
            </w:r>
          </w:p>
        </w:tc>
        <w:tc>
          <w:tcPr>
            <w:tcW w:w="0" w:type="auto"/>
            <w:shd w:val="clear" w:color="auto" w:fill="FFCCCC"/>
            <w:vAlign w:val="center"/>
            <w:hideMark/>
          </w:tcPr>
          <w:p w14:paraId="46ED167E" w14:textId="77777777" w:rsidR="00F07C59" w:rsidRPr="00D24EBE" w:rsidRDefault="00F07C59" w:rsidP="00345EAF">
            <w:pPr>
              <w:bidi/>
              <w:jc w:val="center"/>
              <w:rPr>
                <w:rFonts w:ascii="Calibri" w:eastAsia="Calibri" w:hAnsi="Calibri" w:cs="B Nazanin"/>
                <w:b/>
                <w:bCs/>
                <w:kern w:val="2"/>
                <w:sz w:val="28"/>
                <w:szCs w:val="28"/>
                <w:lang w:bidi="fa-IR"/>
              </w:rPr>
            </w:pPr>
            <w:r w:rsidRPr="00D24EBE">
              <w:rPr>
                <w:rFonts w:ascii="Calibri" w:eastAsia="Calibri" w:hAnsi="Calibri" w:cs="B Nazanin"/>
                <w:b/>
                <w:bCs/>
                <w:kern w:val="2"/>
                <w:sz w:val="28"/>
                <w:szCs w:val="28"/>
                <w:rtl/>
              </w:rPr>
              <w:t>چ</w:t>
            </w:r>
            <w:r w:rsidRPr="00D24EBE">
              <w:rPr>
                <w:rFonts w:ascii="Calibri" w:eastAsia="Calibri" w:hAnsi="Calibri" w:cs="B Nazanin" w:hint="cs"/>
                <w:b/>
                <w:bCs/>
                <w:kern w:val="2"/>
                <w:sz w:val="28"/>
                <w:szCs w:val="28"/>
                <w:rtl/>
              </w:rPr>
              <w:t>را مادر</w:t>
            </w:r>
            <w:r w:rsidRPr="00D24EBE">
              <w:rPr>
                <w:rFonts w:ascii="Calibri" w:eastAsia="Calibri" w:hAnsi="Calibri" w:cs="B Nazanin"/>
                <w:b/>
                <w:bCs/>
                <w:kern w:val="2"/>
                <w:sz w:val="28"/>
                <w:szCs w:val="28"/>
                <w:rtl/>
              </w:rPr>
              <w:t xml:space="preserve"> و جنین به آن نیاز دار</w:t>
            </w:r>
            <w:r w:rsidRPr="00D24EBE">
              <w:rPr>
                <w:rFonts w:ascii="Calibri" w:eastAsia="Calibri" w:hAnsi="Calibri" w:cs="B Nazanin" w:hint="cs"/>
                <w:b/>
                <w:bCs/>
                <w:kern w:val="2"/>
                <w:sz w:val="28"/>
                <w:szCs w:val="28"/>
                <w:rtl/>
              </w:rPr>
              <w:t>ند</w:t>
            </w:r>
          </w:p>
        </w:tc>
        <w:tc>
          <w:tcPr>
            <w:tcW w:w="0" w:type="auto"/>
            <w:shd w:val="clear" w:color="auto" w:fill="FFCCCC"/>
            <w:vAlign w:val="center"/>
            <w:hideMark/>
          </w:tcPr>
          <w:p w14:paraId="1084CCB9" w14:textId="77777777" w:rsidR="00F07C59" w:rsidRPr="00D24EBE" w:rsidRDefault="00F07C59" w:rsidP="00345EAF">
            <w:pPr>
              <w:bidi/>
              <w:jc w:val="center"/>
              <w:rPr>
                <w:rFonts w:ascii="Calibri" w:eastAsia="Calibri" w:hAnsi="Calibri" w:cs="B Nazanin"/>
                <w:b/>
                <w:bCs/>
                <w:kern w:val="2"/>
                <w:sz w:val="28"/>
                <w:szCs w:val="28"/>
                <w:lang w:bidi="fa-IR"/>
              </w:rPr>
            </w:pPr>
            <w:r w:rsidRPr="00D24EBE">
              <w:rPr>
                <w:rFonts w:ascii="Calibri" w:eastAsia="Calibri" w:hAnsi="Calibri" w:cs="B Nazanin"/>
                <w:b/>
                <w:bCs/>
                <w:kern w:val="2"/>
                <w:sz w:val="28"/>
                <w:szCs w:val="28"/>
                <w:rtl/>
              </w:rPr>
              <w:t>بهترین منابع</w:t>
            </w:r>
          </w:p>
        </w:tc>
      </w:tr>
      <w:tr w:rsidR="00F07C59" w:rsidRPr="00D24EBE" w14:paraId="441DBCA5" w14:textId="77777777" w:rsidTr="00345EAF">
        <w:trPr>
          <w:tblCellSpacing w:w="15" w:type="dxa"/>
        </w:trPr>
        <w:tc>
          <w:tcPr>
            <w:tcW w:w="0" w:type="auto"/>
            <w:vAlign w:val="center"/>
            <w:hideMark/>
          </w:tcPr>
          <w:p w14:paraId="3059AC44"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کلسیم (</w:t>
            </w:r>
            <w:r w:rsidRPr="00D24EBE">
              <w:rPr>
                <w:rFonts w:ascii="Calibri" w:eastAsia="Calibri" w:hAnsi="Calibri" w:cs="B Nazanin"/>
                <w:kern w:val="2"/>
                <w:sz w:val="28"/>
                <w:szCs w:val="28"/>
                <w:rtl/>
                <w:lang w:bidi="fa-IR"/>
              </w:rPr>
              <w:t>۱,۳۰۰</w:t>
            </w:r>
            <w:r w:rsidRPr="00D24EBE">
              <w:rPr>
                <w:rFonts w:ascii="Calibri" w:eastAsia="Calibri" w:hAnsi="Calibri" w:cs="B Nazanin"/>
                <w:kern w:val="2"/>
                <w:sz w:val="28"/>
                <w:szCs w:val="28"/>
                <w:rtl/>
              </w:rPr>
              <w:t xml:space="preserve"> میلی‌گرم برای سنین </w:t>
            </w:r>
            <w:r w:rsidRPr="00D24EBE">
              <w:rPr>
                <w:rFonts w:ascii="Calibri" w:eastAsia="Calibri" w:hAnsi="Calibri" w:cs="B Nazanin"/>
                <w:kern w:val="2"/>
                <w:sz w:val="28"/>
                <w:szCs w:val="28"/>
                <w:rtl/>
                <w:lang w:bidi="fa-IR"/>
              </w:rPr>
              <w:t>۱۴</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۱۸</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rtl/>
                <w:lang w:bidi="fa-IR"/>
              </w:rPr>
              <w:t>۱,۰۰۰</w:t>
            </w:r>
            <w:r w:rsidRPr="00D24EBE">
              <w:rPr>
                <w:rFonts w:ascii="Calibri" w:eastAsia="Calibri" w:hAnsi="Calibri" w:cs="B Nazanin"/>
                <w:kern w:val="2"/>
                <w:sz w:val="28"/>
                <w:szCs w:val="28"/>
                <w:rtl/>
              </w:rPr>
              <w:t xml:space="preserve"> میلی‌گرم برای سنین </w:t>
            </w:r>
            <w:r w:rsidRPr="00D24EBE">
              <w:rPr>
                <w:rFonts w:ascii="Calibri" w:eastAsia="Calibri" w:hAnsi="Calibri" w:cs="B Nazanin"/>
                <w:kern w:val="2"/>
                <w:sz w:val="28"/>
                <w:szCs w:val="28"/>
                <w:rtl/>
                <w:lang w:bidi="fa-IR"/>
              </w:rPr>
              <w:t>۱۹</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۵۰)</w:t>
            </w:r>
          </w:p>
        </w:tc>
        <w:tc>
          <w:tcPr>
            <w:tcW w:w="0" w:type="auto"/>
            <w:vAlign w:val="center"/>
            <w:hideMark/>
          </w:tcPr>
          <w:p w14:paraId="7B32675E"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ساخت استخوان‌ها و دندان‌های قوی</w:t>
            </w:r>
          </w:p>
        </w:tc>
        <w:tc>
          <w:tcPr>
            <w:tcW w:w="0" w:type="auto"/>
            <w:vAlign w:val="center"/>
            <w:hideMark/>
          </w:tcPr>
          <w:p w14:paraId="57B489F7"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شیر، پنیر، ماست، ساردین، سبزیجات برگ سبز تیره</w:t>
            </w:r>
          </w:p>
        </w:tc>
      </w:tr>
      <w:tr w:rsidR="00F07C59" w:rsidRPr="00D24EBE" w14:paraId="76D38A4D" w14:textId="77777777" w:rsidTr="00345EAF">
        <w:trPr>
          <w:tblCellSpacing w:w="15" w:type="dxa"/>
        </w:trPr>
        <w:tc>
          <w:tcPr>
            <w:tcW w:w="0" w:type="auto"/>
            <w:vAlign w:val="center"/>
            <w:hideMark/>
          </w:tcPr>
          <w:p w14:paraId="43DADFB5"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آهن (</w:t>
            </w:r>
            <w:r w:rsidRPr="00D24EBE">
              <w:rPr>
                <w:rFonts w:ascii="Calibri" w:eastAsia="Calibri" w:hAnsi="Calibri" w:cs="B Nazanin"/>
                <w:kern w:val="2"/>
                <w:sz w:val="28"/>
                <w:szCs w:val="28"/>
                <w:rtl/>
                <w:lang w:bidi="fa-IR"/>
              </w:rPr>
              <w:t>۲۷</w:t>
            </w:r>
            <w:r w:rsidRPr="00D24EBE">
              <w:rPr>
                <w:rFonts w:ascii="Calibri" w:eastAsia="Calibri" w:hAnsi="Calibri" w:cs="B Nazanin"/>
                <w:kern w:val="2"/>
                <w:sz w:val="28"/>
                <w:szCs w:val="28"/>
                <w:rtl/>
              </w:rPr>
              <w:t xml:space="preserve"> میلی‌گرم)</w:t>
            </w:r>
          </w:p>
        </w:tc>
        <w:tc>
          <w:tcPr>
            <w:tcW w:w="0" w:type="auto"/>
            <w:vAlign w:val="center"/>
            <w:hideMark/>
          </w:tcPr>
          <w:p w14:paraId="3EC4ED75"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کمک به گلبول‌های قرمز برای حمل اکسیژن به جنین</w:t>
            </w:r>
          </w:p>
        </w:tc>
        <w:tc>
          <w:tcPr>
            <w:tcW w:w="0" w:type="auto"/>
            <w:vAlign w:val="center"/>
            <w:hideMark/>
          </w:tcPr>
          <w:p w14:paraId="23D67F04"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 xml:space="preserve">گوشت قرمز بدون چربی، </w:t>
            </w:r>
            <w:r w:rsidRPr="00D24EBE">
              <w:rPr>
                <w:rFonts w:ascii="Calibri" w:eastAsia="Calibri" w:hAnsi="Calibri" w:cs="B Nazanin" w:hint="cs"/>
                <w:kern w:val="2"/>
                <w:sz w:val="28"/>
                <w:szCs w:val="28"/>
                <w:rtl/>
              </w:rPr>
              <w:t xml:space="preserve">جگر، </w:t>
            </w:r>
            <w:r w:rsidRPr="00D24EBE">
              <w:rPr>
                <w:rFonts w:ascii="Calibri" w:eastAsia="Calibri" w:hAnsi="Calibri" w:cs="B Nazanin"/>
                <w:kern w:val="2"/>
                <w:sz w:val="28"/>
                <w:szCs w:val="28"/>
                <w:rtl/>
              </w:rPr>
              <w:t>مرغ، ماهی، لوبیا و نخود</w:t>
            </w:r>
            <w:r w:rsidRPr="00D24EBE">
              <w:rPr>
                <w:rFonts w:ascii="Calibri" w:eastAsia="Calibri" w:hAnsi="Calibri" w:cs="B Nazanin" w:hint="cs"/>
                <w:kern w:val="2"/>
                <w:sz w:val="28"/>
                <w:szCs w:val="28"/>
                <w:rtl/>
              </w:rPr>
              <w:t>،</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عدس</w:t>
            </w:r>
            <w:r w:rsidRPr="00D24EBE">
              <w:rPr>
                <w:rFonts w:ascii="Calibri" w:eastAsia="Calibri" w:hAnsi="Calibri" w:cs="B Nazanin"/>
                <w:kern w:val="2"/>
                <w:sz w:val="28"/>
                <w:szCs w:val="28"/>
                <w:rtl/>
              </w:rPr>
              <w:t>، غلات غنی‌شده با آهن، آب آلو</w:t>
            </w:r>
          </w:p>
        </w:tc>
      </w:tr>
      <w:tr w:rsidR="00F07C59" w:rsidRPr="00D24EBE" w14:paraId="737067AB" w14:textId="77777777" w:rsidTr="00345EAF">
        <w:trPr>
          <w:tblCellSpacing w:w="15" w:type="dxa"/>
        </w:trPr>
        <w:tc>
          <w:tcPr>
            <w:tcW w:w="0" w:type="auto"/>
            <w:vAlign w:val="center"/>
            <w:hideMark/>
          </w:tcPr>
          <w:p w14:paraId="2C6DA19D"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ید (</w:t>
            </w:r>
            <w:r w:rsidRPr="00D24EBE">
              <w:rPr>
                <w:rFonts w:ascii="Calibri" w:eastAsia="Calibri" w:hAnsi="Calibri" w:cs="B Nazanin"/>
                <w:kern w:val="2"/>
                <w:sz w:val="28"/>
                <w:szCs w:val="28"/>
                <w:rtl/>
                <w:lang w:bidi="fa-IR"/>
              </w:rPr>
              <w:t>۲۲۰</w:t>
            </w:r>
            <w:r w:rsidRPr="00D24EBE">
              <w:rPr>
                <w:rFonts w:ascii="Calibri" w:eastAsia="Calibri" w:hAnsi="Calibri" w:cs="B Nazanin"/>
                <w:kern w:val="2"/>
                <w:sz w:val="28"/>
                <w:szCs w:val="28"/>
                <w:rtl/>
              </w:rPr>
              <w:t xml:space="preserve"> میکروگرم)</w:t>
            </w:r>
          </w:p>
        </w:tc>
        <w:tc>
          <w:tcPr>
            <w:tcW w:w="0" w:type="auto"/>
            <w:vAlign w:val="center"/>
            <w:hideMark/>
          </w:tcPr>
          <w:p w14:paraId="04DDBE69"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ضروری برای رشد سالم مغز</w:t>
            </w:r>
          </w:p>
        </w:tc>
        <w:tc>
          <w:tcPr>
            <w:tcW w:w="0" w:type="auto"/>
            <w:vAlign w:val="center"/>
            <w:hideMark/>
          </w:tcPr>
          <w:p w14:paraId="49DE625D"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نمک یددار، محصولات لبنی، غذاهای دریایی، گوشت، برخی نان‌ها، تخم‌مرغ</w:t>
            </w:r>
          </w:p>
        </w:tc>
      </w:tr>
      <w:tr w:rsidR="00F07C59" w:rsidRPr="00D24EBE" w14:paraId="41187240" w14:textId="77777777" w:rsidTr="00345EAF">
        <w:trPr>
          <w:tblCellSpacing w:w="15" w:type="dxa"/>
        </w:trPr>
        <w:tc>
          <w:tcPr>
            <w:tcW w:w="0" w:type="auto"/>
            <w:vAlign w:val="center"/>
            <w:hideMark/>
          </w:tcPr>
          <w:p w14:paraId="3A45FBD0"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کولین (</w:t>
            </w:r>
            <w:r w:rsidRPr="00D24EBE">
              <w:rPr>
                <w:rFonts w:ascii="Calibri" w:eastAsia="Calibri" w:hAnsi="Calibri" w:cs="B Nazanin"/>
                <w:kern w:val="2"/>
                <w:sz w:val="28"/>
                <w:szCs w:val="28"/>
                <w:rtl/>
                <w:lang w:bidi="fa-IR"/>
              </w:rPr>
              <w:t>۴۵۰</w:t>
            </w:r>
            <w:r w:rsidRPr="00D24EBE">
              <w:rPr>
                <w:rFonts w:ascii="Calibri" w:eastAsia="Calibri" w:hAnsi="Calibri" w:cs="B Nazanin"/>
                <w:kern w:val="2"/>
                <w:sz w:val="28"/>
                <w:szCs w:val="28"/>
                <w:rtl/>
              </w:rPr>
              <w:t xml:space="preserve"> میلی‌گرم)</w:t>
            </w:r>
          </w:p>
        </w:tc>
        <w:tc>
          <w:tcPr>
            <w:tcW w:w="0" w:type="auto"/>
            <w:vAlign w:val="center"/>
            <w:hideMark/>
          </w:tcPr>
          <w:p w14:paraId="29DA3B99"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مهم برای توسعه مغز و نخاع جنین</w:t>
            </w:r>
          </w:p>
        </w:tc>
        <w:tc>
          <w:tcPr>
            <w:tcW w:w="0" w:type="auto"/>
            <w:vAlign w:val="center"/>
            <w:hideMark/>
          </w:tcPr>
          <w:p w14:paraId="342D18AD"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شیر، جگر گاو، تخم‌مرغ، بادام‌زمینی، محصولات سویا</w:t>
            </w:r>
          </w:p>
        </w:tc>
      </w:tr>
      <w:tr w:rsidR="00F07C59" w:rsidRPr="00D24EBE" w14:paraId="0200E549" w14:textId="77777777" w:rsidTr="00345EAF">
        <w:trPr>
          <w:tblCellSpacing w:w="15" w:type="dxa"/>
        </w:trPr>
        <w:tc>
          <w:tcPr>
            <w:tcW w:w="0" w:type="auto"/>
            <w:vAlign w:val="center"/>
            <w:hideMark/>
          </w:tcPr>
          <w:p w14:paraId="61E3CD13"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A </w:t>
            </w:r>
            <w:r w:rsidRPr="00D24EBE">
              <w:rPr>
                <w:rFonts w:ascii="Calibri" w:eastAsia="Calibri" w:hAnsi="Calibri" w:cs="B Nazanin"/>
                <w:kern w:val="2"/>
                <w:sz w:val="28"/>
                <w:szCs w:val="28"/>
                <w:rtl/>
                <w:lang w:bidi="fa-IR"/>
              </w:rPr>
              <w:t>۷۵۰</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میکروگرم برای سنین </w:t>
            </w:r>
            <w:r w:rsidRPr="00D24EBE">
              <w:rPr>
                <w:rFonts w:ascii="Calibri" w:eastAsia="Calibri" w:hAnsi="Calibri" w:cs="B Nazanin"/>
                <w:kern w:val="2"/>
                <w:sz w:val="28"/>
                <w:szCs w:val="28"/>
                <w:rtl/>
                <w:lang w:bidi="fa-IR"/>
              </w:rPr>
              <w:t>۱۴</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۱۸</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rtl/>
                <w:lang w:bidi="fa-IR"/>
              </w:rPr>
              <w:t>۷۷۰</w:t>
            </w:r>
            <w:r w:rsidRPr="00D24EBE">
              <w:rPr>
                <w:rFonts w:ascii="Calibri" w:eastAsia="Calibri" w:hAnsi="Calibri" w:cs="B Nazanin"/>
                <w:kern w:val="2"/>
                <w:sz w:val="28"/>
                <w:szCs w:val="28"/>
                <w:rtl/>
              </w:rPr>
              <w:t xml:space="preserve"> میکروگرم برای سنین </w:t>
            </w:r>
            <w:r w:rsidRPr="00D24EBE">
              <w:rPr>
                <w:rFonts w:ascii="Calibri" w:eastAsia="Calibri" w:hAnsi="Calibri" w:cs="B Nazanin"/>
                <w:kern w:val="2"/>
                <w:sz w:val="28"/>
                <w:szCs w:val="28"/>
                <w:rtl/>
                <w:lang w:bidi="fa-IR"/>
              </w:rPr>
              <w:t>۱۹</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۵۰</w:t>
            </w:r>
          </w:p>
        </w:tc>
        <w:tc>
          <w:tcPr>
            <w:tcW w:w="0" w:type="auto"/>
            <w:vAlign w:val="center"/>
            <w:hideMark/>
          </w:tcPr>
          <w:p w14:paraId="7B3F4B35"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تشکیل پوست و بینایی سالم</w:t>
            </w:r>
          </w:p>
        </w:tc>
        <w:tc>
          <w:tcPr>
            <w:tcW w:w="0" w:type="auto"/>
            <w:vAlign w:val="center"/>
            <w:hideMark/>
          </w:tcPr>
          <w:p w14:paraId="46353361"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هویج، سبزیجات برگ سبز، سیب‌زمینی شیرین</w:t>
            </w:r>
            <w:r w:rsidRPr="00D24EBE">
              <w:rPr>
                <w:rFonts w:ascii="Calibri" w:eastAsia="Calibri" w:hAnsi="Calibri" w:cs="B Nazanin" w:hint="cs"/>
                <w:kern w:val="2"/>
                <w:sz w:val="28"/>
                <w:szCs w:val="28"/>
                <w:rtl/>
              </w:rPr>
              <w:t>،</w:t>
            </w:r>
            <w:r w:rsidRPr="00D24EBE">
              <w:rPr>
                <w:rFonts w:ascii="Times New Roman" w:eastAsia="Times New Roman" w:hAnsi="Times New Roman" w:cs="B Nazanin"/>
                <w:sz w:val="28"/>
                <w:szCs w:val="28"/>
                <w:rtl/>
                <w:lang w:eastAsia="zh-CN"/>
              </w:rPr>
              <w:t xml:space="preserve"> کدو تنبل، </w:t>
            </w:r>
            <w:r w:rsidRPr="00D24EBE">
              <w:rPr>
                <w:rFonts w:ascii="Times New Roman" w:eastAsia="Times New Roman" w:hAnsi="Times New Roman" w:cs="B Nazanin" w:hint="cs"/>
                <w:sz w:val="28"/>
                <w:szCs w:val="28"/>
                <w:rtl/>
                <w:lang w:eastAsia="zh-CN"/>
              </w:rPr>
              <w:t>جگر</w:t>
            </w:r>
          </w:p>
        </w:tc>
      </w:tr>
      <w:tr w:rsidR="00F07C59" w:rsidRPr="00D24EBE" w14:paraId="28FE15B5" w14:textId="77777777" w:rsidTr="00345EAF">
        <w:trPr>
          <w:trHeight w:val="1114"/>
          <w:tblCellSpacing w:w="15" w:type="dxa"/>
        </w:trPr>
        <w:tc>
          <w:tcPr>
            <w:tcW w:w="0" w:type="auto"/>
            <w:vAlign w:val="center"/>
            <w:hideMark/>
          </w:tcPr>
          <w:p w14:paraId="7768DB36"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C </w:t>
            </w:r>
            <w:r w:rsidRPr="00D24EBE">
              <w:rPr>
                <w:rFonts w:ascii="Calibri" w:eastAsia="Calibri" w:hAnsi="Calibri" w:cs="B Nazanin"/>
                <w:kern w:val="2"/>
                <w:sz w:val="28"/>
                <w:szCs w:val="28"/>
                <w:rtl/>
                <w:lang w:bidi="fa-IR"/>
              </w:rPr>
              <w:t>۸۰</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میلی‌گرم برای سنین </w:t>
            </w:r>
            <w:r w:rsidRPr="00D24EBE">
              <w:rPr>
                <w:rFonts w:ascii="Calibri" w:eastAsia="Calibri" w:hAnsi="Calibri" w:cs="B Nazanin"/>
                <w:kern w:val="2"/>
                <w:sz w:val="28"/>
                <w:szCs w:val="28"/>
                <w:rtl/>
                <w:lang w:bidi="fa-IR"/>
              </w:rPr>
              <w:t>۱۴</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۱۸</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rtl/>
                <w:lang w:bidi="fa-IR"/>
              </w:rPr>
              <w:t>۸۵</w:t>
            </w:r>
            <w:r w:rsidRPr="00D24EBE">
              <w:rPr>
                <w:rFonts w:ascii="Calibri" w:eastAsia="Calibri" w:hAnsi="Calibri" w:cs="B Nazanin"/>
                <w:kern w:val="2"/>
                <w:sz w:val="28"/>
                <w:szCs w:val="28"/>
                <w:rtl/>
              </w:rPr>
              <w:t xml:space="preserve"> میلی‌گرم برای سنین </w:t>
            </w:r>
            <w:r w:rsidRPr="00D24EBE">
              <w:rPr>
                <w:rFonts w:ascii="Calibri" w:eastAsia="Calibri" w:hAnsi="Calibri" w:cs="B Nazanin"/>
                <w:kern w:val="2"/>
                <w:sz w:val="28"/>
                <w:szCs w:val="28"/>
                <w:rtl/>
                <w:lang w:bidi="fa-IR"/>
              </w:rPr>
              <w:t>۱۹</w:t>
            </w:r>
            <w:r w:rsidRPr="00D24EBE">
              <w:rPr>
                <w:rFonts w:ascii="Calibri" w:eastAsia="Calibri" w:hAnsi="Calibri" w:cs="B Nazanin"/>
                <w:kern w:val="2"/>
                <w:sz w:val="28"/>
                <w:szCs w:val="28"/>
                <w:rtl/>
              </w:rPr>
              <w:t xml:space="preserve"> تا </w:t>
            </w:r>
            <w:r w:rsidRPr="00D24EBE">
              <w:rPr>
                <w:rFonts w:ascii="Calibri" w:eastAsia="Calibri" w:hAnsi="Calibri" w:cs="B Nazanin"/>
                <w:kern w:val="2"/>
                <w:sz w:val="28"/>
                <w:szCs w:val="28"/>
                <w:rtl/>
                <w:lang w:bidi="fa-IR"/>
              </w:rPr>
              <w:t>۵۰</w:t>
            </w:r>
          </w:p>
        </w:tc>
        <w:tc>
          <w:tcPr>
            <w:tcW w:w="0" w:type="auto"/>
            <w:vAlign w:val="center"/>
            <w:hideMark/>
          </w:tcPr>
          <w:p w14:paraId="0CAEA195"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تقویت لثه‌ها، دندان‌ها و استخوان‌های سالم</w:t>
            </w:r>
          </w:p>
        </w:tc>
        <w:tc>
          <w:tcPr>
            <w:tcW w:w="0" w:type="auto"/>
            <w:vAlign w:val="center"/>
            <w:hideMark/>
          </w:tcPr>
          <w:p w14:paraId="22797805"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میوه‌های مرکبات، بروکلی، گوجه‌فرنگی، توت‌فرنگی</w:t>
            </w:r>
          </w:p>
        </w:tc>
      </w:tr>
      <w:tr w:rsidR="00F07C59" w:rsidRPr="00D24EBE" w14:paraId="7E7BA437" w14:textId="77777777" w:rsidTr="00345EAF">
        <w:trPr>
          <w:tblCellSpacing w:w="15" w:type="dxa"/>
        </w:trPr>
        <w:tc>
          <w:tcPr>
            <w:tcW w:w="0" w:type="auto"/>
            <w:vAlign w:val="center"/>
            <w:hideMark/>
          </w:tcPr>
          <w:p w14:paraId="36939BF1"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lastRenderedPageBreak/>
              <w:t>ویتامین</w:t>
            </w:r>
            <w:r w:rsidRPr="00D24EBE">
              <w:rPr>
                <w:rFonts w:ascii="Calibri" w:eastAsia="Calibri" w:hAnsi="Calibri" w:cs="B Nazanin"/>
                <w:kern w:val="2"/>
                <w:sz w:val="28"/>
                <w:szCs w:val="28"/>
                <w:lang w:bidi="fa-IR"/>
              </w:rPr>
              <w:t xml:space="preserve"> D </w:t>
            </w:r>
            <w:r w:rsidRPr="00D24EBE">
              <w:rPr>
                <w:rFonts w:ascii="Calibri" w:eastAsia="Calibri" w:hAnsi="Calibri" w:cs="B Nazanin"/>
                <w:kern w:val="2"/>
                <w:sz w:val="28"/>
                <w:szCs w:val="28"/>
                <w:rtl/>
                <w:lang w:bidi="fa-IR"/>
              </w:rPr>
              <w:t>۶۰۰</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واحد بین‌المللی</w:t>
            </w:r>
          </w:p>
        </w:tc>
        <w:tc>
          <w:tcPr>
            <w:tcW w:w="0" w:type="auto"/>
            <w:vAlign w:val="center"/>
            <w:hideMark/>
          </w:tcPr>
          <w:p w14:paraId="57D24890"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ساخت استخوان‌ها و دندان‌های جنین</w:t>
            </w:r>
          </w:p>
        </w:tc>
        <w:tc>
          <w:tcPr>
            <w:tcW w:w="0" w:type="auto"/>
            <w:vAlign w:val="center"/>
            <w:hideMark/>
          </w:tcPr>
          <w:p w14:paraId="39369840"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نور خورشید، شیر غنی‌شده، ماهی‌های چرب مانند سالمون و ساردین</w:t>
            </w:r>
          </w:p>
        </w:tc>
      </w:tr>
      <w:tr w:rsidR="00F07C59" w:rsidRPr="00D24EBE" w14:paraId="572E8032" w14:textId="77777777" w:rsidTr="00345EAF">
        <w:trPr>
          <w:tblCellSpacing w:w="15" w:type="dxa"/>
        </w:trPr>
        <w:tc>
          <w:tcPr>
            <w:tcW w:w="0" w:type="auto"/>
            <w:vAlign w:val="center"/>
            <w:hideMark/>
          </w:tcPr>
          <w:p w14:paraId="6857D16E" w14:textId="77777777" w:rsidR="00F07C59" w:rsidRPr="00D24EBE" w:rsidRDefault="00F07C59" w:rsidP="00345EAF">
            <w:pPr>
              <w:bidi/>
              <w:jc w:val="center"/>
              <w:rPr>
                <w:rFonts w:ascii="Calibri" w:eastAsia="Calibri" w:hAnsi="Calibri" w:cs="B Nazanin"/>
                <w:kern w:val="2"/>
                <w:sz w:val="28"/>
                <w:szCs w:val="28"/>
                <w:rtl/>
              </w:rPr>
            </w:pP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B6 </w:t>
            </w:r>
            <w:r w:rsidRPr="00D24EBE">
              <w:rPr>
                <w:rFonts w:ascii="Calibri" w:eastAsia="Calibri" w:hAnsi="Calibri" w:cs="B Nazanin"/>
                <w:kern w:val="2"/>
                <w:sz w:val="28"/>
                <w:szCs w:val="28"/>
                <w:rtl/>
                <w:lang w:bidi="fa-IR"/>
              </w:rPr>
              <w:t>۱.۹</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میلی‌گرم</w:t>
            </w:r>
          </w:p>
          <w:p w14:paraId="0C0A681E" w14:textId="77777777" w:rsidR="00F07C59" w:rsidRPr="00D24EBE" w:rsidRDefault="00F07C59" w:rsidP="00345EAF">
            <w:pPr>
              <w:bidi/>
              <w:jc w:val="center"/>
              <w:rPr>
                <w:rFonts w:ascii="Calibri" w:eastAsia="Calibri" w:hAnsi="Calibri" w:cs="B Nazanin"/>
                <w:kern w:val="2"/>
                <w:sz w:val="28"/>
                <w:szCs w:val="28"/>
                <w:rtl/>
                <w:lang w:bidi="fa-IR"/>
              </w:rPr>
            </w:pPr>
          </w:p>
          <w:p w14:paraId="064903BE" w14:textId="77777777" w:rsidR="00F07C59" w:rsidRPr="00D24EBE" w:rsidRDefault="00F07C59" w:rsidP="00345EAF">
            <w:pPr>
              <w:bidi/>
              <w:jc w:val="center"/>
              <w:rPr>
                <w:rFonts w:ascii="Calibri" w:eastAsia="Calibri" w:hAnsi="Calibri" w:cs="B Nazanin"/>
                <w:kern w:val="2"/>
                <w:sz w:val="28"/>
                <w:szCs w:val="28"/>
                <w:lang w:bidi="fa-IR"/>
              </w:rPr>
            </w:pPr>
          </w:p>
        </w:tc>
        <w:tc>
          <w:tcPr>
            <w:tcW w:w="0" w:type="auto"/>
            <w:vAlign w:val="center"/>
            <w:hideMark/>
          </w:tcPr>
          <w:p w14:paraId="3A215662" w14:textId="77777777" w:rsidR="00F07C59" w:rsidRPr="00D24EBE" w:rsidRDefault="00F07C59" w:rsidP="00345EAF">
            <w:pPr>
              <w:bidi/>
              <w:jc w:val="center"/>
              <w:rPr>
                <w:rFonts w:ascii="Calibri" w:eastAsia="Calibri" w:hAnsi="Calibri" w:cs="B Nazanin"/>
                <w:kern w:val="2"/>
                <w:sz w:val="28"/>
                <w:szCs w:val="28"/>
                <w:rtl/>
              </w:rPr>
            </w:pPr>
            <w:r w:rsidRPr="00D24EBE">
              <w:rPr>
                <w:rFonts w:ascii="Calibri" w:eastAsia="Calibri" w:hAnsi="Calibri" w:cs="B Nazanin"/>
                <w:kern w:val="2"/>
                <w:sz w:val="28"/>
                <w:szCs w:val="28"/>
                <w:rtl/>
              </w:rPr>
              <w:t>کمک به تشکیل گلبول‌های قرمز</w:t>
            </w:r>
          </w:p>
          <w:p w14:paraId="2BFBB695"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کمک به استفاده بدن از پروتئین، چربی و کربوهیدرات‌ها</w:t>
            </w:r>
          </w:p>
        </w:tc>
        <w:tc>
          <w:tcPr>
            <w:tcW w:w="0" w:type="auto"/>
            <w:vAlign w:val="center"/>
            <w:hideMark/>
          </w:tcPr>
          <w:p w14:paraId="729848D1" w14:textId="77777777" w:rsidR="00F07C59" w:rsidRPr="00D24EBE" w:rsidRDefault="00F07C59" w:rsidP="00833005">
            <w:pPr>
              <w:bidi/>
              <w:spacing w:after="0" w:line="240" w:lineRule="auto"/>
              <w:ind w:left="360"/>
              <w:jc w:val="center"/>
              <w:rPr>
                <w:rFonts w:ascii="Calibri" w:eastAsia="Calibri" w:hAnsi="Calibri" w:cs="B Nazanin"/>
                <w:kern w:val="2"/>
                <w:sz w:val="28"/>
                <w:szCs w:val="28"/>
              </w:rPr>
            </w:pPr>
            <w:r w:rsidRPr="00D24EBE">
              <w:rPr>
                <w:rFonts w:ascii="Calibri" w:eastAsia="Calibri" w:hAnsi="Calibri" w:cs="B Nazanin" w:hint="cs"/>
                <w:b/>
                <w:bCs/>
                <w:kern w:val="2"/>
                <w:sz w:val="28"/>
                <w:szCs w:val="28"/>
                <w:rtl/>
                <w:lang w:bidi="fa-IR"/>
              </w:rPr>
              <w:t>گوشت، ماهی، مرغ و بوقلمون</w:t>
            </w:r>
          </w:p>
        </w:tc>
      </w:tr>
      <w:tr w:rsidR="00F07C59" w:rsidRPr="00D24EBE" w14:paraId="05ED6F88" w14:textId="77777777" w:rsidTr="00345EAF">
        <w:trPr>
          <w:tblCellSpacing w:w="15" w:type="dxa"/>
        </w:trPr>
        <w:tc>
          <w:tcPr>
            <w:tcW w:w="0" w:type="auto"/>
            <w:vAlign w:val="center"/>
            <w:hideMark/>
          </w:tcPr>
          <w:p w14:paraId="2DF8EB30"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B12 </w:t>
            </w:r>
            <w:r w:rsidRPr="00D24EBE">
              <w:rPr>
                <w:rFonts w:ascii="Calibri" w:eastAsia="Calibri" w:hAnsi="Calibri" w:cs="B Nazanin"/>
                <w:kern w:val="2"/>
                <w:sz w:val="28"/>
                <w:szCs w:val="28"/>
                <w:rtl/>
                <w:lang w:bidi="fa-IR"/>
              </w:rPr>
              <w:t>۲.۶</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میکروگرم</w:t>
            </w:r>
          </w:p>
        </w:tc>
        <w:tc>
          <w:tcPr>
            <w:tcW w:w="0" w:type="auto"/>
            <w:vAlign w:val="center"/>
            <w:hideMark/>
          </w:tcPr>
          <w:p w14:paraId="41634EEE"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حفظ سیستم عصبی</w:t>
            </w:r>
          </w:p>
        </w:tc>
        <w:tc>
          <w:tcPr>
            <w:tcW w:w="0" w:type="auto"/>
            <w:vAlign w:val="center"/>
            <w:hideMark/>
          </w:tcPr>
          <w:p w14:paraId="19D7C6AC"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کمک به تشکیل گلبول‌های قرمز</w:t>
            </w:r>
          </w:p>
        </w:tc>
      </w:tr>
      <w:tr w:rsidR="00F07C59" w:rsidRPr="00D24EBE" w14:paraId="63C37D7B" w14:textId="77777777" w:rsidTr="00345EAF">
        <w:trPr>
          <w:tblCellSpacing w:w="15" w:type="dxa"/>
        </w:trPr>
        <w:tc>
          <w:tcPr>
            <w:tcW w:w="0" w:type="auto"/>
            <w:vAlign w:val="center"/>
            <w:hideMark/>
          </w:tcPr>
          <w:p w14:paraId="00DC6CFB" w14:textId="77777777" w:rsidR="00F07C59" w:rsidRPr="00D24EBE" w:rsidRDefault="00F07C59" w:rsidP="00345EAF">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اسید فولیک</w:t>
            </w:r>
            <w:r w:rsidRPr="00D24EBE">
              <w:rPr>
                <w:rFonts w:ascii="Calibri" w:eastAsia="Calibri" w:hAnsi="Calibri" w:cs="B Nazanin"/>
                <w:kern w:val="2"/>
                <w:sz w:val="28"/>
                <w:szCs w:val="28"/>
                <w:rtl/>
                <w:lang w:bidi="fa-IR"/>
              </w:rPr>
              <w:t>۶۰۰</w:t>
            </w:r>
            <w:r w:rsidRPr="00D24EBE">
              <w:rPr>
                <w:rFonts w:ascii="Calibri" w:eastAsia="Calibri" w:hAnsi="Calibri" w:cs="B Nazanin"/>
                <w:kern w:val="2"/>
                <w:sz w:val="28"/>
                <w:szCs w:val="28"/>
                <w:rtl/>
              </w:rPr>
              <w:t xml:space="preserve"> میکروگرم</w:t>
            </w:r>
          </w:p>
        </w:tc>
        <w:tc>
          <w:tcPr>
            <w:tcW w:w="0" w:type="auto"/>
            <w:vAlign w:val="center"/>
            <w:hideMark/>
          </w:tcPr>
          <w:p w14:paraId="71E617E2" w14:textId="4BCA42F1" w:rsidR="00F07C59" w:rsidRPr="00D24EBE" w:rsidRDefault="00F07C59" w:rsidP="00345EAF">
            <w:pPr>
              <w:bidi/>
              <w:jc w:val="center"/>
              <w:rPr>
                <w:rFonts w:ascii="Calibri" w:eastAsia="Calibri" w:hAnsi="Calibri" w:cs="B Nazanin"/>
                <w:kern w:val="2"/>
                <w:sz w:val="28"/>
                <w:szCs w:val="28"/>
              </w:rPr>
            </w:pPr>
            <w:r w:rsidRPr="00D24EBE">
              <w:rPr>
                <w:rFonts w:ascii="Calibri" w:eastAsia="Calibri" w:hAnsi="Calibri" w:cs="B Nazanin"/>
                <w:kern w:val="2"/>
                <w:sz w:val="28"/>
                <w:szCs w:val="28"/>
                <w:rtl/>
              </w:rPr>
              <w:t>کمک به پیشگیری از نقص‌های مادرزادی مغز و نخاعحما</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ت</w:t>
            </w:r>
            <w:r w:rsidRPr="00D24EBE">
              <w:rPr>
                <w:rFonts w:ascii="Calibri" w:eastAsia="Calibri" w:hAnsi="Calibri" w:cs="B Nazanin"/>
                <w:kern w:val="2"/>
                <w:sz w:val="28"/>
                <w:szCs w:val="28"/>
                <w:rtl/>
              </w:rPr>
              <w:t xml:space="preserve"> از رشد و توسعه کل</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جن</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ن</w:t>
            </w:r>
            <w:r w:rsidRPr="00D24EBE">
              <w:rPr>
                <w:rFonts w:ascii="Calibri" w:eastAsia="Calibri" w:hAnsi="Calibri" w:cs="B Nazanin"/>
                <w:kern w:val="2"/>
                <w:sz w:val="28"/>
                <w:szCs w:val="28"/>
                <w:rtl/>
              </w:rPr>
              <w:t xml:space="preserve"> و جفت</w:t>
            </w:r>
          </w:p>
        </w:tc>
        <w:tc>
          <w:tcPr>
            <w:tcW w:w="0" w:type="auto"/>
            <w:vAlign w:val="center"/>
          </w:tcPr>
          <w:p w14:paraId="232F2C4E" w14:textId="77777777" w:rsidR="00F07C59" w:rsidRPr="00D24EBE" w:rsidRDefault="00F07C59" w:rsidP="00345EAF">
            <w:pPr>
              <w:bidi/>
              <w:spacing w:after="0" w:line="240" w:lineRule="auto"/>
              <w:jc w:val="center"/>
              <w:rPr>
                <w:rFonts w:ascii="Calibri" w:eastAsia="Calibri" w:hAnsi="Calibri" w:cs="B Nazanin"/>
                <w:sz w:val="28"/>
                <w:szCs w:val="28"/>
                <w:lang w:bidi="fa-IR"/>
              </w:rPr>
            </w:pPr>
            <w:r w:rsidRPr="00D24EBE">
              <w:rPr>
                <w:rFonts w:ascii="Times New Roman" w:eastAsia="Times New Roman" w:hAnsi="Times New Roman" w:cs="B Nazanin"/>
                <w:sz w:val="28"/>
                <w:szCs w:val="28"/>
                <w:rtl/>
                <w:lang w:eastAsia="zh-CN"/>
              </w:rPr>
              <w:t>سبزیجات برگ‌دار (مانند اسفناج و کاهو)، مرکبات، عدس، نخود، و غلات غنی‌شده</w:t>
            </w:r>
          </w:p>
        </w:tc>
      </w:tr>
      <w:tr w:rsidR="00F07C59" w:rsidRPr="00D24EBE" w14:paraId="12E9A0BA" w14:textId="77777777" w:rsidTr="00345EAF">
        <w:trPr>
          <w:tblCellSpacing w:w="15" w:type="dxa"/>
        </w:trPr>
        <w:tc>
          <w:tcPr>
            <w:tcW w:w="0" w:type="auto"/>
            <w:vAlign w:val="center"/>
          </w:tcPr>
          <w:p w14:paraId="5DB1CD05" w14:textId="77777777" w:rsidR="00F07C59" w:rsidRPr="00D24EBE" w:rsidRDefault="00F07C59" w:rsidP="00345EAF">
            <w:pPr>
              <w:bidi/>
              <w:jc w:val="center"/>
              <w:rPr>
                <w:rFonts w:ascii="Calibri" w:eastAsia="Calibri" w:hAnsi="Calibri" w:cs="B Nazanin"/>
                <w:kern w:val="2"/>
                <w:sz w:val="28"/>
                <w:szCs w:val="28"/>
                <w:rtl/>
              </w:rPr>
            </w:pPr>
            <w:r w:rsidRPr="00D24EBE">
              <w:rPr>
                <w:rFonts w:ascii="Calibri" w:eastAsia="Calibri" w:hAnsi="Calibri" w:cs="B Nazanin" w:hint="cs"/>
                <w:kern w:val="2"/>
                <w:sz w:val="28"/>
                <w:szCs w:val="28"/>
                <w:rtl/>
              </w:rPr>
              <w:t>سلنیوم</w:t>
            </w:r>
          </w:p>
        </w:tc>
        <w:tc>
          <w:tcPr>
            <w:tcW w:w="0" w:type="auto"/>
            <w:vAlign w:val="center"/>
          </w:tcPr>
          <w:p w14:paraId="091323E5" w14:textId="77777777" w:rsidR="00F07C59" w:rsidRPr="00D24EBE" w:rsidRDefault="00F07C59" w:rsidP="00345EAF">
            <w:pPr>
              <w:bidi/>
              <w:jc w:val="center"/>
              <w:rPr>
                <w:rFonts w:ascii="Calibri" w:eastAsia="Calibri" w:hAnsi="Calibri" w:cs="B Nazanin"/>
                <w:kern w:val="2"/>
                <w:sz w:val="28"/>
                <w:szCs w:val="28"/>
              </w:rPr>
            </w:pPr>
            <w:r w:rsidRPr="00D24EBE">
              <w:rPr>
                <w:rFonts w:ascii="Calibri" w:eastAsia="Calibri" w:hAnsi="Calibri" w:cs="B Nazanin" w:hint="cs"/>
                <w:kern w:val="2"/>
                <w:sz w:val="28"/>
                <w:szCs w:val="28"/>
                <w:rtl/>
                <w:lang w:bidi="fa-IR"/>
              </w:rPr>
              <w:t xml:space="preserve">محافظت از </w:t>
            </w:r>
            <w:r w:rsidRPr="00D24EBE">
              <w:rPr>
                <w:rFonts w:ascii="Calibri" w:eastAsia="Calibri" w:hAnsi="Calibri" w:cs="B Nazanin"/>
                <w:kern w:val="2"/>
                <w:sz w:val="28"/>
                <w:szCs w:val="28"/>
                <w:rtl/>
              </w:rPr>
              <w:t>مادر و جنین در برابر آسیب اکسیداتیو</w:t>
            </w:r>
          </w:p>
          <w:p w14:paraId="3E54AAF5" w14:textId="77777777" w:rsidR="00F07C59" w:rsidRPr="00D24EBE" w:rsidRDefault="00F07C59" w:rsidP="00345EAF">
            <w:pPr>
              <w:bidi/>
              <w:jc w:val="center"/>
              <w:rPr>
                <w:rFonts w:ascii="Calibri" w:eastAsia="Calibri" w:hAnsi="Calibri" w:cs="B Nazanin"/>
                <w:kern w:val="2"/>
                <w:sz w:val="28"/>
                <w:szCs w:val="28"/>
                <w:rtl/>
              </w:rPr>
            </w:pPr>
            <w:r w:rsidRPr="00D24EBE">
              <w:rPr>
                <w:rFonts w:ascii="Calibri" w:eastAsia="Calibri" w:hAnsi="Calibri" w:cs="B Nazanin" w:hint="cs"/>
                <w:kern w:val="2"/>
                <w:sz w:val="28"/>
                <w:szCs w:val="28"/>
                <w:rtl/>
              </w:rPr>
              <w:t xml:space="preserve">نقش </w:t>
            </w:r>
            <w:r w:rsidRPr="00D24EBE">
              <w:rPr>
                <w:rFonts w:ascii="Calibri" w:eastAsia="Calibri" w:hAnsi="Calibri" w:cs="B Nazanin"/>
                <w:kern w:val="2"/>
                <w:sz w:val="28"/>
                <w:szCs w:val="28"/>
                <w:rtl/>
              </w:rPr>
              <w:t>در عملکرد سیستم ایمنی و متابولیسم هورمون تیروئید</w:t>
            </w:r>
          </w:p>
        </w:tc>
        <w:tc>
          <w:tcPr>
            <w:tcW w:w="0" w:type="auto"/>
            <w:vAlign w:val="center"/>
          </w:tcPr>
          <w:p w14:paraId="512F5DA2" w14:textId="0E4C96C2" w:rsidR="00F07C59" w:rsidRPr="00D24EBE" w:rsidRDefault="00F07C59" w:rsidP="00833005">
            <w:pPr>
              <w:bidi/>
              <w:spacing w:after="0" w:line="240" w:lineRule="auto"/>
              <w:ind w:left="360"/>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ماهی، تخم‌مرغ، آجی</w:t>
            </w:r>
            <w:r w:rsidR="00833005">
              <w:rPr>
                <w:rFonts w:ascii="Times New Roman" w:eastAsia="Times New Roman" w:hAnsi="Times New Roman" w:cs="B Nazanin"/>
                <w:sz w:val="28"/>
                <w:szCs w:val="28"/>
                <w:rtl/>
                <w:lang w:eastAsia="zh-CN"/>
              </w:rPr>
              <w:t>ل برزیلی، گوشت قرمز، و غلات کام</w:t>
            </w:r>
            <w:r w:rsidR="00833005">
              <w:rPr>
                <w:rFonts w:ascii="Times New Roman" w:eastAsia="Times New Roman" w:hAnsi="Times New Roman" w:cs="B Nazanin" w:hint="cs"/>
                <w:sz w:val="28"/>
                <w:szCs w:val="28"/>
                <w:rtl/>
                <w:lang w:eastAsia="zh-CN"/>
              </w:rPr>
              <w:t>ل</w:t>
            </w:r>
          </w:p>
          <w:p w14:paraId="2127E785" w14:textId="77777777" w:rsidR="00F07C59" w:rsidRPr="00D24EBE" w:rsidRDefault="00F07C59" w:rsidP="00345EAF">
            <w:pPr>
              <w:bidi/>
              <w:jc w:val="center"/>
              <w:rPr>
                <w:rFonts w:ascii="Calibri" w:eastAsia="Calibri" w:hAnsi="Calibri" w:cs="B Nazanin"/>
                <w:kern w:val="2"/>
                <w:sz w:val="28"/>
                <w:szCs w:val="28"/>
                <w:rtl/>
              </w:rPr>
            </w:pPr>
          </w:p>
        </w:tc>
      </w:tr>
      <w:tr w:rsidR="00F07C59" w:rsidRPr="00D24EBE" w14:paraId="72A5B594" w14:textId="77777777" w:rsidTr="00345EAF">
        <w:trPr>
          <w:tblCellSpacing w:w="15" w:type="dxa"/>
        </w:trPr>
        <w:tc>
          <w:tcPr>
            <w:tcW w:w="0" w:type="auto"/>
            <w:vAlign w:val="center"/>
          </w:tcPr>
          <w:p w14:paraId="27C7B705" w14:textId="77777777" w:rsidR="00F07C59" w:rsidRPr="00D24EBE" w:rsidRDefault="00F07C59" w:rsidP="00345EAF">
            <w:pPr>
              <w:bidi/>
              <w:jc w:val="center"/>
              <w:rPr>
                <w:rFonts w:ascii="Calibri" w:eastAsia="Calibri" w:hAnsi="Calibri" w:cs="B Nazanin"/>
                <w:kern w:val="2"/>
                <w:sz w:val="28"/>
                <w:szCs w:val="28"/>
                <w:rtl/>
              </w:rPr>
            </w:pPr>
            <w:r w:rsidRPr="00D24EBE">
              <w:rPr>
                <w:rFonts w:ascii="Calibri" w:eastAsia="Calibri" w:hAnsi="Calibri" w:cs="B Nazanin" w:hint="cs"/>
                <w:kern w:val="2"/>
                <w:sz w:val="28"/>
                <w:szCs w:val="28"/>
                <w:rtl/>
              </w:rPr>
              <w:t>روی</w:t>
            </w:r>
          </w:p>
        </w:tc>
        <w:tc>
          <w:tcPr>
            <w:tcW w:w="0" w:type="auto"/>
            <w:vAlign w:val="center"/>
          </w:tcPr>
          <w:p w14:paraId="33C4FE2E" w14:textId="77777777" w:rsidR="00F07C59" w:rsidRPr="00D24EBE" w:rsidRDefault="00F07C59" w:rsidP="00345EAF">
            <w:pPr>
              <w:bidi/>
              <w:jc w:val="center"/>
              <w:rPr>
                <w:rFonts w:ascii="Calibri" w:eastAsia="Calibri" w:hAnsi="Calibri" w:cs="B Nazanin"/>
                <w:kern w:val="2"/>
                <w:sz w:val="28"/>
                <w:szCs w:val="28"/>
                <w:rtl/>
              </w:rPr>
            </w:pPr>
            <w:r w:rsidRPr="00D24EBE">
              <w:rPr>
                <w:rFonts w:ascii="Calibri" w:eastAsia="Calibri" w:hAnsi="Calibri" w:cs="B Nazanin" w:hint="cs"/>
                <w:kern w:val="2"/>
                <w:sz w:val="28"/>
                <w:szCs w:val="28"/>
                <w:rtl/>
              </w:rPr>
              <w:t xml:space="preserve">نقش </w:t>
            </w:r>
            <w:r w:rsidRPr="00D24EBE">
              <w:rPr>
                <w:rFonts w:ascii="Calibri" w:eastAsia="Calibri" w:hAnsi="Calibri" w:cs="B Nazanin"/>
                <w:kern w:val="2"/>
                <w:sz w:val="28"/>
                <w:szCs w:val="28"/>
                <w:rtl/>
              </w:rPr>
              <w:t>در عملکرد سیستم ایمنی، بهبود زخم، رشد سلولی و سنتز</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حمایت از رشد و تکامل جنین و حفظ سلامت مادر</w:t>
            </w:r>
          </w:p>
        </w:tc>
        <w:tc>
          <w:tcPr>
            <w:tcW w:w="0" w:type="auto"/>
            <w:vAlign w:val="center"/>
          </w:tcPr>
          <w:p w14:paraId="2757E981" w14:textId="77777777" w:rsidR="00F07C59" w:rsidRPr="00D24EBE" w:rsidRDefault="00F07C59" w:rsidP="00345EAF">
            <w:pPr>
              <w:bidi/>
              <w:spacing w:after="0" w:line="240" w:lineRule="auto"/>
              <w:ind w:left="360"/>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گوشت قرمز، مرغ، ماهی، تخم‌مرغ، آجیل‌ها (مانند بادام و گردو)، و غلات کامل</w:t>
            </w:r>
          </w:p>
        </w:tc>
      </w:tr>
    </w:tbl>
    <w:p w14:paraId="5A33E60D" w14:textId="77777777" w:rsidR="00F07C59" w:rsidRPr="00D24EBE" w:rsidRDefault="00F07C59" w:rsidP="00D24EBE">
      <w:pPr>
        <w:bidi/>
        <w:spacing w:after="0" w:line="240" w:lineRule="auto"/>
        <w:ind w:left="120"/>
        <w:jc w:val="mediumKashida"/>
        <w:rPr>
          <w:rFonts w:ascii="Times New Roman" w:eastAsia="Times New Roman" w:hAnsi="Times New Roman" w:cs="B Nazanin"/>
          <w:sz w:val="28"/>
          <w:szCs w:val="28"/>
          <w:rtl/>
          <w:lang w:eastAsia="zh-CN" w:bidi="fa-IR"/>
        </w:rPr>
      </w:pPr>
    </w:p>
    <w:p w14:paraId="140D6129" w14:textId="77777777" w:rsidR="00F07C59" w:rsidRPr="000042E7" w:rsidRDefault="00F07C59" w:rsidP="00833005">
      <w:pPr>
        <w:pStyle w:val="Heading3"/>
        <w:shd w:val="clear" w:color="auto" w:fill="FF7C80"/>
        <w:rPr>
          <w:rFonts w:eastAsia="Calibri" w:cs="B Nazanin"/>
          <w:sz w:val="28"/>
          <w:szCs w:val="28"/>
        </w:rPr>
      </w:pPr>
      <w:bookmarkStart w:id="50" w:name="_Toc199066241"/>
      <w:r w:rsidRPr="000042E7">
        <w:rPr>
          <w:rFonts w:eastAsia="Calibri" w:cs="B Nazanin"/>
          <w:sz w:val="28"/>
          <w:szCs w:val="28"/>
          <w:rtl/>
        </w:rPr>
        <w:t>ویتامین‌ها</w:t>
      </w:r>
      <w:bookmarkEnd w:id="50"/>
    </w:p>
    <w:p w14:paraId="60550C9A" w14:textId="77777777" w:rsidR="00F07C59" w:rsidRPr="00D24EBE" w:rsidRDefault="00F07C59" w:rsidP="000042E7">
      <w:pPr>
        <w:numPr>
          <w:ilvl w:val="0"/>
          <w:numId w:val="24"/>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ویتامین</w:t>
      </w:r>
      <w:r w:rsidRPr="00D24EBE">
        <w:rPr>
          <w:rFonts w:ascii="Calibri" w:eastAsia="Calibri" w:hAnsi="Calibri" w:cs="B Nazanin"/>
          <w:b/>
          <w:bCs/>
          <w:kern w:val="2"/>
          <w:sz w:val="28"/>
          <w:szCs w:val="28"/>
          <w:lang w:bidi="fa-IR"/>
        </w:rPr>
        <w:t xml:space="preserve"> A</w:t>
      </w:r>
    </w:p>
    <w:p w14:paraId="39D15E51" w14:textId="77777777" w:rsidR="00F07C59" w:rsidRPr="00D24EBE" w:rsidRDefault="00F07C59" w:rsidP="000042E7">
      <w:pPr>
        <w:numPr>
          <w:ilvl w:val="1"/>
          <w:numId w:val="24"/>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770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3000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روز</w:t>
      </w:r>
    </w:p>
    <w:p w14:paraId="301C1242" w14:textId="77777777" w:rsidR="00F07C59" w:rsidRPr="00D24EBE" w:rsidRDefault="00F07C59" w:rsidP="000042E7">
      <w:pPr>
        <w:numPr>
          <w:ilvl w:val="1"/>
          <w:numId w:val="24"/>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lastRenderedPageBreak/>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A </w:t>
      </w:r>
      <w:r w:rsidRPr="00D24EBE">
        <w:rPr>
          <w:rFonts w:ascii="Calibri" w:eastAsia="Calibri" w:hAnsi="Calibri" w:cs="B Nazanin"/>
          <w:kern w:val="2"/>
          <w:sz w:val="28"/>
          <w:szCs w:val="28"/>
          <w:rtl/>
        </w:rPr>
        <w:t>در تشکیل و عملکرد بافت‌های بینایی، سیستم ایمنی و رشد سلولی نقش دارد. رتینول، فرم فعال ویتامین</w:t>
      </w:r>
      <w:r w:rsidRPr="00D24EBE">
        <w:rPr>
          <w:rFonts w:ascii="Calibri" w:eastAsia="Calibri" w:hAnsi="Calibri" w:cs="B Nazanin"/>
          <w:kern w:val="2"/>
          <w:sz w:val="28"/>
          <w:szCs w:val="28"/>
          <w:lang w:bidi="fa-IR"/>
        </w:rPr>
        <w:t xml:space="preserve"> A</w:t>
      </w:r>
      <w:r w:rsidRPr="00D24EBE">
        <w:rPr>
          <w:rFonts w:ascii="Calibri" w:eastAsia="Calibri" w:hAnsi="Calibri" w:cs="B Nazanin"/>
          <w:kern w:val="2"/>
          <w:sz w:val="28"/>
          <w:szCs w:val="28"/>
          <w:rtl/>
        </w:rPr>
        <w:t>، در فرآیندهای دیداری و بیان ژن دخیل است. در دوران بارداری، نیاز به ویتامین</w:t>
      </w:r>
      <w:r w:rsidRPr="00D24EBE">
        <w:rPr>
          <w:rFonts w:ascii="Calibri" w:eastAsia="Calibri" w:hAnsi="Calibri" w:cs="B Nazanin"/>
          <w:kern w:val="2"/>
          <w:sz w:val="28"/>
          <w:szCs w:val="28"/>
          <w:lang w:bidi="fa-IR"/>
        </w:rPr>
        <w:t xml:space="preserve"> A </w:t>
      </w:r>
      <w:r w:rsidRPr="00D24EBE">
        <w:rPr>
          <w:rFonts w:ascii="Calibri" w:eastAsia="Calibri" w:hAnsi="Calibri" w:cs="B Nazanin"/>
          <w:kern w:val="2"/>
          <w:sz w:val="28"/>
          <w:szCs w:val="28"/>
          <w:rtl/>
        </w:rPr>
        <w:t>برای حمایت از رشد و تمایز بافت‌های جنینی افزایش می‌یابد</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 xml:space="preserve"> در میان زنان </w:t>
      </w:r>
      <w:r w:rsidRPr="00D24EBE">
        <w:rPr>
          <w:rFonts w:ascii="Calibri" w:eastAsia="Calibri" w:hAnsi="Calibri" w:cs="B Nazanin" w:hint="cs"/>
          <w:kern w:val="2"/>
          <w:sz w:val="28"/>
          <w:szCs w:val="28"/>
          <w:lang w:bidi="fa-IR"/>
        </w:rPr>
        <w:t>HIV</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 xml:space="preserve">، </w:t>
      </w:r>
      <w:r w:rsidRPr="00D24EBE">
        <w:rPr>
          <w:rFonts w:ascii="Calibri" w:eastAsia="Calibri" w:hAnsi="Calibri" w:cs="B Nazanin" w:hint="cs"/>
          <w:kern w:val="2"/>
          <w:sz w:val="28"/>
          <w:szCs w:val="28"/>
          <w:u w:val="single"/>
          <w:rtl/>
          <w:lang w:bidi="fa-IR"/>
        </w:rPr>
        <w:t xml:space="preserve">بهبود وضعیت ویتامین </w:t>
      </w:r>
      <w:r w:rsidRPr="00D24EBE">
        <w:rPr>
          <w:rFonts w:ascii="Calibri" w:eastAsia="Calibri" w:hAnsi="Calibri" w:cs="B Nazanin" w:hint="cs"/>
          <w:kern w:val="2"/>
          <w:sz w:val="28"/>
          <w:szCs w:val="28"/>
          <w:u w:val="single"/>
          <w:lang w:bidi="fa-IR"/>
        </w:rPr>
        <w:t>A</w:t>
      </w:r>
      <w:r w:rsidRPr="00D24EBE">
        <w:rPr>
          <w:rFonts w:ascii="Calibri" w:eastAsia="Calibri" w:hAnsi="Calibri" w:cs="B Nazanin" w:hint="cs"/>
          <w:kern w:val="2"/>
          <w:sz w:val="28"/>
          <w:szCs w:val="28"/>
          <w:u w:val="single"/>
          <w:rtl/>
          <w:lang w:bidi="fa-IR"/>
        </w:rPr>
        <w:t xml:space="preserve"> با بهبود وزن تولد احتمالا به دلیل بهبود ایمنی</w:t>
      </w:r>
      <w:r w:rsidRPr="00D24EBE">
        <w:rPr>
          <w:rFonts w:ascii="Calibri" w:eastAsia="Calibri" w:hAnsi="Calibri" w:cs="B Nazanin"/>
          <w:kern w:val="2"/>
          <w:sz w:val="28"/>
          <w:szCs w:val="28"/>
          <w:rtl/>
          <w:lang w:bidi="fa-IR"/>
        </w:rPr>
        <w:t xml:space="preserve"> همراه است.</w:t>
      </w:r>
    </w:p>
    <w:p w14:paraId="3FF536BB"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به طور کلی مصرف مکمل ویتامنی </w:t>
      </w:r>
      <w:r w:rsidRPr="00D24EBE">
        <w:rPr>
          <w:rFonts w:ascii="Calibri" w:eastAsia="Calibri" w:hAnsi="Calibri" w:cs="B Nazanin"/>
          <w:kern w:val="2"/>
          <w:sz w:val="28"/>
          <w:szCs w:val="28"/>
          <w:lang w:bidi="fa-IR"/>
        </w:rPr>
        <w:t>A</w:t>
      </w:r>
      <w:r w:rsidRPr="00D24EBE">
        <w:rPr>
          <w:rFonts w:ascii="Calibri" w:eastAsia="Calibri" w:hAnsi="Calibri" w:cs="B Nazanin" w:hint="cs"/>
          <w:kern w:val="2"/>
          <w:sz w:val="28"/>
          <w:szCs w:val="28"/>
          <w:rtl/>
          <w:lang w:bidi="fa-IR"/>
        </w:rPr>
        <w:t xml:space="preserve"> توصیه نمی شود مگر در مناطقی که آزمایشات نشان داده اند. سطح سرمی رتینول کمتر از </w:t>
      </w:r>
      <w:r w:rsidRPr="00D24EBE">
        <w:rPr>
          <w:rFonts w:ascii="Calibri" w:eastAsia="Calibri" w:hAnsi="Calibri" w:cs="B Nazanin"/>
          <w:kern w:val="2"/>
          <w:sz w:val="28"/>
          <w:szCs w:val="28"/>
          <w:lang w:bidi="fa-IR"/>
        </w:rPr>
        <w:t>0.70 μmol/L</w:t>
      </w:r>
      <w:r w:rsidRPr="00D24EBE">
        <w:rPr>
          <w:rFonts w:ascii="Calibri" w:eastAsia="Calibri" w:hAnsi="Calibri" w:cs="B Nazanin" w:hint="cs"/>
          <w:kern w:val="2"/>
          <w:sz w:val="28"/>
          <w:szCs w:val="28"/>
          <w:rtl/>
          <w:lang w:bidi="fa-IR"/>
        </w:rPr>
        <w:t xml:space="preserve"> است در این شرایط مصرف دوز روزانه 10000 واحد بین الملل یا هفتگی 25000 واحد توصیه می شود.</w:t>
      </w:r>
    </w:p>
    <w:p w14:paraId="3D418C16"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مصرف بیش از حد ویتامین </w:t>
      </w:r>
      <w:r w:rsidRPr="00D24EBE">
        <w:rPr>
          <w:rFonts w:ascii="Calibri" w:eastAsia="Calibri" w:hAnsi="Calibri" w:cs="B Nazanin" w:hint="cs"/>
          <w:kern w:val="2"/>
          <w:sz w:val="28"/>
          <w:szCs w:val="28"/>
          <w:lang w:bidi="fa-IR"/>
        </w:rPr>
        <w:t>A</w:t>
      </w:r>
      <w:r w:rsidRPr="00D24EBE">
        <w:rPr>
          <w:rFonts w:ascii="Calibri" w:eastAsia="Calibri" w:hAnsi="Calibri" w:cs="B Nazanin" w:hint="cs"/>
          <w:kern w:val="2"/>
          <w:sz w:val="28"/>
          <w:szCs w:val="28"/>
          <w:rtl/>
          <w:lang w:bidi="fa-IR"/>
        </w:rPr>
        <w:t xml:space="preserve"> انجام تراتوژن است.</w:t>
      </w:r>
    </w:p>
    <w:p w14:paraId="16A7EDE7"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 xml:space="preserve">مکمل معمولا لازم نیست و اغلب به 5000 </w:t>
      </w:r>
      <w:r w:rsidRPr="00D24EBE">
        <w:rPr>
          <w:rFonts w:ascii="Calibri" w:eastAsia="Calibri" w:hAnsi="Calibri" w:cs="B Nazanin"/>
          <w:kern w:val="2"/>
          <w:sz w:val="28"/>
          <w:szCs w:val="28"/>
          <w:lang w:bidi="fa-IR"/>
        </w:rPr>
        <w:t>IU</w:t>
      </w:r>
      <w:r w:rsidRPr="00D24EBE">
        <w:rPr>
          <w:rFonts w:ascii="Calibri" w:eastAsia="Calibri" w:hAnsi="Calibri" w:cs="B Nazanin"/>
          <w:kern w:val="2"/>
          <w:sz w:val="28"/>
          <w:szCs w:val="28"/>
          <w:rtl/>
          <w:lang w:bidi="fa-IR"/>
        </w:rPr>
        <w:t xml:space="preserve"> / روز محدود است، اگر چه دوزهای تا 10،000 </w:t>
      </w:r>
      <w:r w:rsidRPr="00D24EBE">
        <w:rPr>
          <w:rFonts w:ascii="Calibri" w:eastAsia="Calibri" w:hAnsi="Calibri" w:cs="B Nazanin"/>
          <w:kern w:val="2"/>
          <w:sz w:val="28"/>
          <w:szCs w:val="28"/>
          <w:lang w:bidi="fa-IR"/>
        </w:rPr>
        <w:t>IU</w:t>
      </w:r>
      <w:r w:rsidRPr="00D24EBE">
        <w:rPr>
          <w:rFonts w:ascii="Calibri" w:eastAsia="Calibri" w:hAnsi="Calibri" w:cs="B Nazanin"/>
          <w:kern w:val="2"/>
          <w:sz w:val="28"/>
          <w:szCs w:val="28"/>
          <w:rtl/>
          <w:lang w:bidi="fa-IR"/>
        </w:rPr>
        <w:t xml:space="preserve"> / روز با افزایش خطر ناهنجاری همراه نیست</w:t>
      </w:r>
    </w:p>
    <w:p w14:paraId="435E7C74"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ویتامین</w:t>
      </w:r>
      <w:r w:rsidRPr="00D24EBE">
        <w:rPr>
          <w:rFonts w:ascii="Calibri" w:eastAsia="Calibri" w:hAnsi="Calibri" w:cs="B Nazanin"/>
          <w:b/>
          <w:bCs/>
          <w:kern w:val="2"/>
          <w:sz w:val="28"/>
          <w:szCs w:val="28"/>
          <w:lang w:bidi="fa-IR"/>
        </w:rPr>
        <w:t xml:space="preserve"> C</w:t>
      </w:r>
    </w:p>
    <w:p w14:paraId="1AD93733"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85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روزحداکثر: 2000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1A2756D4"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C </w:t>
      </w:r>
      <w:r w:rsidRPr="00D24EBE">
        <w:rPr>
          <w:rFonts w:ascii="Calibri" w:eastAsia="Calibri" w:hAnsi="Calibri" w:cs="B Nazanin"/>
          <w:kern w:val="2"/>
          <w:sz w:val="28"/>
          <w:szCs w:val="28"/>
          <w:rtl/>
        </w:rPr>
        <w:t>یک آنتی‌اکسیدان قوی است که از سلول‌ها در برابر آسیب محافظت می‌کند. همچنین در سنتز کلاژن، پروتئین ساختاری اصلی بافت همبند، و جذب آهن غیرهم (آهن موجود در منابع گیاهی) نقش دارد. در دوران بارداری، ویتامین</w:t>
      </w:r>
      <w:r w:rsidRPr="00D24EBE">
        <w:rPr>
          <w:rFonts w:ascii="Calibri" w:eastAsia="Calibri" w:hAnsi="Calibri" w:cs="B Nazanin"/>
          <w:kern w:val="2"/>
          <w:sz w:val="28"/>
          <w:szCs w:val="28"/>
          <w:lang w:bidi="fa-IR"/>
        </w:rPr>
        <w:t xml:space="preserve"> C </w:t>
      </w:r>
      <w:r w:rsidRPr="00D24EBE">
        <w:rPr>
          <w:rFonts w:ascii="Calibri" w:eastAsia="Calibri" w:hAnsi="Calibri" w:cs="B Nazanin"/>
          <w:kern w:val="2"/>
          <w:sz w:val="28"/>
          <w:szCs w:val="28"/>
          <w:rtl/>
        </w:rPr>
        <w:t>به تقویت سیستم ایمنی مادر و بهبود جذب آهن مورد نیاز برای افزایش حجم خون کمک می‌کند</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 xml:space="preserve"> مکمل یاری با این ویتامین در بارداری توصیه نمی شود</w:t>
      </w:r>
    </w:p>
    <w:p w14:paraId="723AB87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برای افراد  سیگاری ، مصرف کننده الکل و یا مواد مخدر، و یا مصرف به طور منظم از آسپیرین د نیاز بالاتر است.</w:t>
      </w:r>
    </w:p>
    <w:p w14:paraId="51C28E15"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سطوح پایین پلاسما با </w:t>
      </w:r>
      <w:r w:rsidRPr="00D24EBE">
        <w:rPr>
          <w:rFonts w:ascii="Calibri" w:eastAsia="Calibri" w:hAnsi="Calibri" w:cs="B Nazanin" w:hint="cs"/>
          <w:b/>
          <w:bCs/>
          <w:kern w:val="2"/>
          <w:sz w:val="28"/>
          <w:szCs w:val="28"/>
          <w:rtl/>
          <w:lang w:bidi="fa-IR"/>
        </w:rPr>
        <w:t xml:space="preserve">زایمان زودرس </w:t>
      </w:r>
      <w:r w:rsidRPr="00D24EBE">
        <w:rPr>
          <w:rFonts w:ascii="Calibri" w:eastAsia="Calibri" w:hAnsi="Calibri" w:cs="B Nazanin" w:hint="cs"/>
          <w:kern w:val="2"/>
          <w:sz w:val="28"/>
          <w:szCs w:val="28"/>
          <w:rtl/>
          <w:lang w:bidi="fa-IR"/>
        </w:rPr>
        <w:t>مرتبط است، احتمالا به دلیل عملکرد آنتی اکسیدانی آن و یا نقش آن در سنتز کلاژن.</w:t>
      </w:r>
    </w:p>
    <w:p w14:paraId="2FD19CF6"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مصرف روزانه منابع غنی غذایی باید تشویق شوند.</w:t>
      </w:r>
    </w:p>
    <w:p w14:paraId="177F6156"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مکمل ویتامین</w:t>
      </w:r>
      <w:r w:rsidRPr="00D24EBE">
        <w:rPr>
          <w:rFonts w:ascii="Calibri" w:eastAsia="Calibri" w:hAnsi="Calibri" w:cs="B Nazanin"/>
          <w:kern w:val="2"/>
          <w:sz w:val="28"/>
          <w:szCs w:val="28"/>
          <w:lang w:bidi="fa-IR"/>
        </w:rPr>
        <w:t xml:space="preserve">C  </w:t>
      </w:r>
      <w:r w:rsidRPr="00D24EBE">
        <w:rPr>
          <w:rFonts w:ascii="Calibri" w:eastAsia="Calibri" w:hAnsi="Calibri" w:cs="B Nazanin" w:hint="cs"/>
          <w:kern w:val="2"/>
          <w:sz w:val="28"/>
          <w:szCs w:val="28"/>
          <w:rtl/>
          <w:lang w:bidi="fa-IR"/>
        </w:rPr>
        <w:t>برای پیشگیری از پارگی زودرس پرده (</w:t>
      </w:r>
      <w:r w:rsidRPr="00D24EBE">
        <w:rPr>
          <w:rFonts w:ascii="Calibri" w:eastAsia="Calibri" w:hAnsi="Calibri" w:cs="B Nazanin"/>
          <w:kern w:val="2"/>
          <w:sz w:val="28"/>
          <w:szCs w:val="28"/>
          <w:lang w:bidi="fa-IR"/>
        </w:rPr>
        <w:t>premature rupture of membranes: PROM</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u w:val="single"/>
          <w:rtl/>
          <w:lang w:bidi="fa-IR"/>
        </w:rPr>
        <w:t>توصیه نمی شود</w:t>
      </w:r>
      <w:r w:rsidRPr="00D24EBE">
        <w:rPr>
          <w:rFonts w:ascii="Calibri" w:eastAsia="Calibri" w:hAnsi="Calibri" w:cs="B Nazanin"/>
          <w:kern w:val="2"/>
          <w:sz w:val="28"/>
          <w:szCs w:val="28"/>
          <w:rtl/>
          <w:lang w:bidi="fa-IR"/>
        </w:rPr>
        <w:t>.</w:t>
      </w:r>
    </w:p>
    <w:p w14:paraId="0CC5DD2A"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تجویز مکمل ویتامین </w:t>
      </w:r>
      <w:r w:rsidRPr="00D24EBE">
        <w:rPr>
          <w:rFonts w:ascii="Calibri" w:eastAsia="Calibri" w:hAnsi="Calibri" w:cs="B Nazanin"/>
          <w:kern w:val="2"/>
          <w:sz w:val="28"/>
          <w:szCs w:val="28"/>
          <w:lang w:bidi="fa-IR"/>
        </w:rPr>
        <w:t>C</w:t>
      </w:r>
      <w:r w:rsidRPr="00D24EBE">
        <w:rPr>
          <w:rFonts w:ascii="Calibri" w:eastAsia="Calibri" w:hAnsi="Calibri" w:cs="B Nazanin"/>
          <w:kern w:val="2"/>
          <w:sz w:val="28"/>
          <w:szCs w:val="28"/>
          <w:rtl/>
          <w:lang w:bidi="fa-IR"/>
        </w:rPr>
        <w:t xml:space="preserve"> (1000میلی گرم) همراه با ویتامین</w:t>
      </w:r>
      <w:r w:rsidRPr="00D24EBE">
        <w:rPr>
          <w:rFonts w:ascii="Calibri" w:eastAsia="Calibri" w:hAnsi="Calibri" w:cs="B Nazanin"/>
          <w:kern w:val="2"/>
          <w:sz w:val="28"/>
          <w:szCs w:val="28"/>
          <w:lang w:bidi="fa-IR"/>
        </w:rPr>
        <w:t xml:space="preserve"> E</w:t>
      </w:r>
      <w:r w:rsidRPr="00D24EBE">
        <w:rPr>
          <w:rFonts w:ascii="Calibri" w:eastAsia="Calibri" w:hAnsi="Calibri" w:cs="B Nazanin"/>
          <w:kern w:val="2"/>
          <w:sz w:val="28"/>
          <w:szCs w:val="28"/>
          <w:rtl/>
          <w:lang w:bidi="fa-IR"/>
        </w:rPr>
        <w:t xml:space="preserve"> </w:t>
      </w:r>
      <w:r w:rsidRPr="00D24EBE">
        <w:rPr>
          <w:rFonts w:ascii="Calibri" w:eastAsia="Calibri" w:hAnsi="Calibri" w:cs="B Nazanin"/>
          <w:kern w:val="2"/>
          <w:sz w:val="28"/>
          <w:szCs w:val="28"/>
          <w:lang w:bidi="fa-IR"/>
        </w:rPr>
        <w:t xml:space="preserve">400 </w:t>
      </w:r>
      <w:r w:rsidRPr="00D24EBE">
        <w:rPr>
          <w:rFonts w:ascii="Calibri" w:eastAsia="Calibri" w:hAnsi="Calibri" w:cs="B Nazanin" w:hint="cs"/>
          <w:kern w:val="2"/>
          <w:sz w:val="28"/>
          <w:szCs w:val="28"/>
          <w:rtl/>
          <w:lang w:bidi="fa-IR"/>
        </w:rPr>
        <w:t xml:space="preserve">واحد نیز برای پیشگیری از پره اکلامپسی توصیه نمی شود و در واقع ممکن است خطر  </w:t>
      </w:r>
      <w:r w:rsidRPr="00D24EBE">
        <w:rPr>
          <w:rFonts w:ascii="Calibri" w:eastAsia="Calibri" w:hAnsi="Calibri" w:cs="B Nazanin"/>
          <w:kern w:val="2"/>
          <w:sz w:val="28"/>
          <w:szCs w:val="28"/>
          <w:lang w:bidi="fa-IR"/>
        </w:rPr>
        <w:t xml:space="preserve">PROM </w:t>
      </w:r>
      <w:r w:rsidRPr="00D24EBE">
        <w:rPr>
          <w:rFonts w:ascii="Calibri" w:eastAsia="Calibri" w:hAnsi="Calibri" w:cs="B Nazanin"/>
          <w:kern w:val="2"/>
          <w:sz w:val="28"/>
          <w:szCs w:val="28"/>
          <w:rtl/>
          <w:lang w:bidi="fa-IR"/>
        </w:rPr>
        <w:t xml:space="preserve"> را افزایش دهد.</w:t>
      </w:r>
    </w:p>
    <w:p w14:paraId="1DC23B39"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ویتامین </w:t>
      </w:r>
      <w:r w:rsidRPr="00D24EBE">
        <w:rPr>
          <w:rFonts w:ascii="Calibri" w:eastAsia="Calibri" w:hAnsi="Calibri" w:cs="B Nazanin"/>
          <w:kern w:val="2"/>
          <w:sz w:val="28"/>
          <w:szCs w:val="28"/>
          <w:lang w:bidi="fa-IR"/>
        </w:rPr>
        <w:t>C</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به طور فعال از سراسر جفت منتقل می شود، به طوری که خطر سطوح بیش از حد در جنین  وجود دارد.</w:t>
      </w:r>
    </w:p>
    <w:p w14:paraId="3F66BE91"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ویتامین</w:t>
      </w:r>
      <w:r w:rsidRPr="00D24EBE">
        <w:rPr>
          <w:rFonts w:ascii="Calibri" w:eastAsia="Calibri" w:hAnsi="Calibri" w:cs="B Nazanin"/>
          <w:b/>
          <w:bCs/>
          <w:kern w:val="2"/>
          <w:sz w:val="28"/>
          <w:szCs w:val="28"/>
          <w:lang w:bidi="fa-IR"/>
        </w:rPr>
        <w:t xml:space="preserve"> D</w:t>
      </w:r>
    </w:p>
    <w:p w14:paraId="63A997BE"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15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روز</w:t>
      </w:r>
    </w:p>
    <w:p w14:paraId="7C2F3068"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نبود شواهد کافی برای توصیه روتین مکمل یاری</w:t>
      </w:r>
    </w:p>
    <w:p w14:paraId="3961049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دوز</w:t>
      </w:r>
      <w:r w:rsidRPr="00D24EBE">
        <w:rPr>
          <w:rFonts w:ascii="Calibri" w:eastAsia="Calibri" w:hAnsi="Calibri" w:cs="B Nazanin"/>
          <w:kern w:val="2"/>
          <w:sz w:val="28"/>
          <w:szCs w:val="28"/>
          <w:lang w:bidi="fa-IR"/>
        </w:rPr>
        <w:t xml:space="preserve"> 1000 to 2000 IU/day</w:t>
      </w:r>
      <w:r w:rsidRPr="00D24EBE">
        <w:rPr>
          <w:rFonts w:ascii="Calibri" w:eastAsia="Calibri" w:hAnsi="Calibri" w:cs="B Nazanin"/>
          <w:kern w:val="2"/>
          <w:sz w:val="28"/>
          <w:szCs w:val="28"/>
          <w:rtl/>
          <w:lang w:bidi="fa-IR"/>
        </w:rPr>
        <w:t xml:space="preserve"> امن است.</w:t>
      </w:r>
    </w:p>
    <w:p w14:paraId="59F8C8AD"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lastRenderedPageBreak/>
        <w:t>UL: 4000 IU/day</w:t>
      </w:r>
    </w:p>
    <w:p w14:paraId="38376FD0" w14:textId="77777777" w:rsidR="00F07C59" w:rsidRPr="00D24EBE" w:rsidRDefault="00F07C59" w:rsidP="000042E7">
      <w:pPr>
        <w:tabs>
          <w:tab w:val="num" w:pos="476"/>
        </w:tabs>
        <w:bidi/>
        <w:ind w:left="-334" w:firstLine="180"/>
        <w:jc w:val="mediumKashida"/>
        <w:rPr>
          <w:rFonts w:ascii="Calibri" w:eastAsia="Calibri" w:hAnsi="Calibri" w:cs="B Nazanin"/>
          <w:kern w:val="2"/>
          <w:sz w:val="28"/>
          <w:szCs w:val="28"/>
          <w:lang w:bidi="fa-IR"/>
        </w:rPr>
      </w:pPr>
    </w:p>
    <w:p w14:paraId="41C945AB"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D </w:t>
      </w:r>
      <w:r w:rsidRPr="00D24EBE">
        <w:rPr>
          <w:rFonts w:ascii="Calibri" w:eastAsia="Calibri" w:hAnsi="Calibri" w:cs="B Nazanin"/>
          <w:kern w:val="2"/>
          <w:sz w:val="28"/>
          <w:szCs w:val="28"/>
          <w:rtl/>
        </w:rPr>
        <w:t>یک هورمون استروئیدی است که نقش کلیدی در هموستاز کلسیم و فسفر دارد. این ویتامین جذب کلسیم از روده را افزایش داده و در تشکیل و حفظ استخوان‌های قوی در مادر و جنین دخیل است. کمبود ویتامین</w:t>
      </w:r>
      <w:r w:rsidRPr="00D24EBE">
        <w:rPr>
          <w:rFonts w:ascii="Calibri" w:eastAsia="Calibri" w:hAnsi="Calibri" w:cs="B Nazanin"/>
          <w:kern w:val="2"/>
          <w:sz w:val="28"/>
          <w:szCs w:val="28"/>
          <w:lang w:bidi="fa-IR"/>
        </w:rPr>
        <w:t xml:space="preserve"> D </w:t>
      </w:r>
      <w:r w:rsidRPr="00D24EBE">
        <w:rPr>
          <w:rFonts w:ascii="Calibri" w:eastAsia="Calibri" w:hAnsi="Calibri" w:cs="B Nazanin"/>
          <w:kern w:val="2"/>
          <w:sz w:val="28"/>
          <w:szCs w:val="28"/>
          <w:rtl/>
        </w:rPr>
        <w:t>در دوران بارداری با پیامدهای نامطلوب بارداری مانند پره‌اکلامپسی و زایمان زودرس مرتبط است</w:t>
      </w:r>
      <w:r w:rsidRPr="00D24EBE">
        <w:rPr>
          <w:rFonts w:ascii="Calibri" w:eastAsia="Calibri" w:hAnsi="Calibri" w:cs="B Nazanin"/>
          <w:kern w:val="2"/>
          <w:sz w:val="28"/>
          <w:szCs w:val="28"/>
          <w:lang w:bidi="fa-IR"/>
        </w:rPr>
        <w:t>.</w:t>
      </w:r>
    </w:p>
    <w:p w14:paraId="6182996B"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سطح سرمی بهینه 25(</w:t>
      </w:r>
      <w:r w:rsidRPr="00D24EBE">
        <w:rPr>
          <w:rFonts w:ascii="Calibri" w:eastAsia="Calibri" w:hAnsi="Calibri" w:cs="B Nazanin"/>
          <w:kern w:val="2"/>
          <w:sz w:val="28"/>
          <w:szCs w:val="28"/>
          <w:lang w:bidi="fa-IR"/>
        </w:rPr>
        <w:t xml:space="preserve">OH)D </w:t>
      </w:r>
      <w:r w:rsidRPr="00D24EBE">
        <w:rPr>
          <w:rFonts w:ascii="Calibri" w:eastAsia="Calibri" w:hAnsi="Calibri" w:cs="B Nazanin" w:hint="cs"/>
          <w:kern w:val="2"/>
          <w:sz w:val="28"/>
          <w:szCs w:val="28"/>
          <w:rtl/>
          <w:lang w:bidi="fa-IR"/>
        </w:rPr>
        <w:t>در دوران بارداری هنوز به‌طور دقیق مشخص نیست، اما باید حداقل 20 نانوگرم در میلی‌لیتر (50 نانومول در لیتر) برای سلامت استخوان باشد (</w:t>
      </w:r>
      <w:r w:rsidRPr="00D24EBE">
        <w:rPr>
          <w:rFonts w:ascii="Calibri" w:eastAsia="Calibri" w:hAnsi="Calibri" w:cs="B Nazanin"/>
          <w:kern w:val="2"/>
          <w:sz w:val="28"/>
          <w:szCs w:val="28"/>
          <w:lang w:bidi="fa-IR"/>
        </w:rPr>
        <w:t>ACOG</w:t>
      </w:r>
      <w:r w:rsidRPr="00D24EBE">
        <w:rPr>
          <w:rFonts w:ascii="Calibri" w:eastAsia="Calibri" w:hAnsi="Calibri" w:cs="B Nazanin"/>
          <w:kern w:val="2"/>
          <w:sz w:val="28"/>
          <w:szCs w:val="28"/>
          <w:rtl/>
        </w:rPr>
        <w:t>، 2011</w:t>
      </w:r>
      <w:r w:rsidRPr="00D24EBE">
        <w:rPr>
          <w:rFonts w:ascii="Calibri" w:eastAsia="Calibri" w:hAnsi="Calibri" w:cs="B Nazanin"/>
          <w:kern w:val="2"/>
          <w:sz w:val="28"/>
          <w:szCs w:val="28"/>
          <w:lang w:bidi="fa-IR"/>
        </w:rPr>
        <w:t>).</w:t>
      </w:r>
    </w:p>
    <w:p w14:paraId="6A449814"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برخی کارشناسان پیشنهاد می‌کنند که سطح این ویتامین حداقل 32 نانوگرم در میلی‌لیتر (80 نانومول در لیتر) در دوران بارداری باشد.</w:t>
      </w:r>
    </w:p>
    <w:p w14:paraId="3ACC4053" w14:textId="77777777" w:rsidR="00833005" w:rsidRDefault="00833005" w:rsidP="00833005">
      <w:pPr>
        <w:tabs>
          <w:tab w:val="num" w:pos="1440"/>
        </w:tabs>
        <w:bidi/>
        <w:spacing w:after="0" w:line="240" w:lineRule="auto"/>
        <w:ind w:left="-154"/>
        <w:jc w:val="mediumKashida"/>
        <w:rPr>
          <w:rFonts w:ascii="Calibri" w:eastAsia="Calibri" w:hAnsi="Calibri" w:cs="B Nazanin"/>
          <w:kern w:val="2"/>
          <w:sz w:val="28"/>
          <w:szCs w:val="28"/>
          <w:rtl/>
          <w:lang w:bidi="fa-IR"/>
        </w:rPr>
      </w:pPr>
    </w:p>
    <w:p w14:paraId="648B1AEB" w14:textId="46E42E2D" w:rsidR="00F07C59" w:rsidRPr="00D24EBE" w:rsidRDefault="00F07C59" w:rsidP="00833005">
      <w:pPr>
        <w:tabs>
          <w:tab w:val="num" w:pos="1440"/>
        </w:tabs>
        <w:bidi/>
        <w:spacing w:after="0" w:line="240" w:lineRule="auto"/>
        <w:ind w:left="-154"/>
        <w:jc w:val="mediumKashida"/>
        <w:rPr>
          <w:rFonts w:ascii="Calibri" w:eastAsia="Calibri" w:hAnsi="Calibri" w:cs="B Nazanin"/>
          <w:kern w:val="2"/>
          <w:sz w:val="28"/>
          <w:szCs w:val="28"/>
          <w:highlight w:val="lightGray"/>
          <w:lang w:bidi="fa-IR"/>
        </w:rPr>
      </w:pPr>
      <w:r w:rsidRPr="00D24EBE">
        <w:rPr>
          <w:rFonts w:ascii="Calibri" w:eastAsia="Calibri" w:hAnsi="Calibri" w:cs="B Nazanin" w:hint="cs"/>
          <w:kern w:val="2"/>
          <w:sz w:val="28"/>
          <w:szCs w:val="28"/>
          <w:rtl/>
          <w:lang w:bidi="fa-IR"/>
        </w:rPr>
        <w:t>گزارش‌هایی مبنی بر افزایش خطر محدودیت رشد در سطوح بالاتر از 70 نانومول در لیتر و افزایش احتمال اگزمای کودکان در سطوح بالاتر از 75 نانومول در لیتر وجود دارد</w:t>
      </w:r>
    </w:p>
    <w:p w14:paraId="4794998A"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ویتامین</w:t>
      </w:r>
      <w:r w:rsidRPr="00D24EBE">
        <w:rPr>
          <w:rFonts w:ascii="Calibri" w:eastAsia="Calibri" w:hAnsi="Calibri" w:cs="B Nazanin"/>
          <w:b/>
          <w:bCs/>
          <w:kern w:val="2"/>
          <w:sz w:val="28"/>
          <w:szCs w:val="28"/>
          <w:lang w:bidi="fa-IR"/>
        </w:rPr>
        <w:t>E</w:t>
      </w:r>
    </w:p>
    <w:p w14:paraId="2AD319C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15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1000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روز</w:t>
      </w:r>
    </w:p>
    <w:p w14:paraId="7F8FB3B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E </w:t>
      </w:r>
      <w:r w:rsidRPr="00D24EBE">
        <w:rPr>
          <w:rFonts w:ascii="Calibri" w:eastAsia="Calibri" w:hAnsi="Calibri" w:cs="B Nazanin"/>
          <w:kern w:val="2"/>
          <w:sz w:val="28"/>
          <w:szCs w:val="28"/>
          <w:rtl/>
        </w:rPr>
        <w:t>یک آنتی‌اکسیدان محلول در چربی است که از اسیدهای چرب غیراشباع در غشاهای سلولی در برابر پراکسیداسیون لیپیدی محافظت می‌کند. این ویتامین همچنین در سیگنالینگ سلولی و بیان ژن نقش دارد. در دوران بارداری، ویتامین</w:t>
      </w:r>
      <w:r w:rsidRPr="00D24EBE">
        <w:rPr>
          <w:rFonts w:ascii="Calibri" w:eastAsia="Calibri" w:hAnsi="Calibri" w:cs="B Nazanin"/>
          <w:kern w:val="2"/>
          <w:sz w:val="28"/>
          <w:szCs w:val="28"/>
          <w:lang w:bidi="fa-IR"/>
        </w:rPr>
        <w:t xml:space="preserve"> E </w:t>
      </w:r>
      <w:r w:rsidRPr="00D24EBE">
        <w:rPr>
          <w:rFonts w:ascii="Calibri" w:eastAsia="Calibri" w:hAnsi="Calibri" w:cs="B Nazanin"/>
          <w:kern w:val="2"/>
          <w:sz w:val="28"/>
          <w:szCs w:val="28"/>
          <w:rtl/>
        </w:rPr>
        <w:t>به محافظت از سلول‌های مادر و جنین در برابر آسیب‌های اکسیداتیو کمک می‌کند</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مکمل یاری با این ویتامین در بارداری توصیه نمی شود.</w:t>
      </w:r>
    </w:p>
    <w:p w14:paraId="46ED5814"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ویتامین</w:t>
      </w:r>
      <w:r w:rsidRPr="00D24EBE">
        <w:rPr>
          <w:rFonts w:ascii="Calibri" w:eastAsia="Calibri" w:hAnsi="Calibri" w:cs="B Nazanin"/>
          <w:b/>
          <w:bCs/>
          <w:kern w:val="2"/>
          <w:sz w:val="28"/>
          <w:szCs w:val="28"/>
          <w:lang w:bidi="fa-IR"/>
        </w:rPr>
        <w:t xml:space="preserve"> K</w:t>
      </w:r>
    </w:p>
    <w:p w14:paraId="1A58DBE6"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90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p>
    <w:p w14:paraId="5DF8B7DB"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u w:val="single"/>
          <w:rtl/>
          <w:lang w:bidi="fa-IR"/>
        </w:rPr>
        <w:t>ویتامین</w:t>
      </w:r>
      <w:r w:rsidRPr="00D24EBE">
        <w:rPr>
          <w:rFonts w:ascii="Calibri" w:eastAsia="Calibri" w:hAnsi="Calibri" w:cs="B Nazanin"/>
          <w:kern w:val="2"/>
          <w:sz w:val="28"/>
          <w:szCs w:val="28"/>
          <w:rtl/>
          <w:lang w:bidi="fa-IR"/>
        </w:rPr>
        <w:t xml:space="preserve"> </w:t>
      </w:r>
      <w:r w:rsidRPr="00D24EBE">
        <w:rPr>
          <w:rFonts w:ascii="Calibri" w:eastAsia="Calibri" w:hAnsi="Calibri" w:cs="B Nazanin"/>
          <w:kern w:val="2"/>
          <w:sz w:val="28"/>
          <w:szCs w:val="28"/>
          <w:lang w:bidi="fa-IR"/>
        </w:rPr>
        <w:t>K</w:t>
      </w:r>
      <w:r w:rsidRPr="00D24EBE">
        <w:rPr>
          <w:rFonts w:ascii="Calibri" w:eastAsia="Calibri" w:hAnsi="Calibri" w:cs="B Nazanin"/>
          <w:kern w:val="2"/>
          <w:sz w:val="28"/>
          <w:szCs w:val="28"/>
          <w:rtl/>
          <w:lang w:bidi="fa-IR"/>
        </w:rPr>
        <w:t xml:space="preserve"> (90-75 </w:t>
      </w:r>
      <w:r w:rsidRPr="00D24EBE">
        <w:rPr>
          <w:rFonts w:ascii="Calibri" w:eastAsia="Calibri" w:hAnsi="Calibri" w:cs="B Nazanin"/>
          <w:kern w:val="2"/>
          <w:sz w:val="28"/>
          <w:szCs w:val="28"/>
          <w:lang w:bidi="fa-IR"/>
        </w:rPr>
        <w:t>mg/day</w:t>
      </w:r>
      <w:r w:rsidRPr="00D24EBE">
        <w:rPr>
          <w:rFonts w:ascii="Calibri" w:eastAsia="Calibri" w:hAnsi="Calibri" w:cs="B Nazanin"/>
          <w:kern w:val="2"/>
          <w:sz w:val="28"/>
          <w:szCs w:val="28"/>
          <w:rtl/>
          <w:lang w:bidi="fa-IR"/>
        </w:rPr>
        <w:t>): نیاز به مکمل یاری در افراد با:</w:t>
      </w:r>
    </w:p>
    <w:p w14:paraId="29B23A55"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lang w:bidi="fa-IR"/>
        </w:rPr>
        <w:t>استفراغ شدید حاملگی</w:t>
      </w:r>
    </w:p>
    <w:p w14:paraId="35748654"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بیماری کرون</w:t>
      </w:r>
    </w:p>
    <w:p w14:paraId="525207E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بای پس معده</w:t>
      </w:r>
    </w:p>
    <w:p w14:paraId="30050188" w14:textId="5BB49B10" w:rsidR="00F07C59"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K </w:t>
      </w:r>
      <w:r w:rsidRPr="00D24EBE">
        <w:rPr>
          <w:rFonts w:ascii="Calibri" w:eastAsia="Calibri" w:hAnsi="Calibri" w:cs="B Nazanin"/>
          <w:kern w:val="2"/>
          <w:sz w:val="28"/>
          <w:szCs w:val="28"/>
          <w:rtl/>
        </w:rPr>
        <w:t>یک کوفاکتور ضروری برای آنزیم‌های کربوکسیلاسیون است که در سنتز پروتئین‌های دخیل در انعقاد خون نقش دارند. این ویتامین همچنین در متابولیسم استخوان شرکت می‌کند. در دوران بارداری، ویتامین</w:t>
      </w:r>
      <w:r w:rsidRPr="00D24EBE">
        <w:rPr>
          <w:rFonts w:ascii="Calibri" w:eastAsia="Calibri" w:hAnsi="Calibri" w:cs="B Nazanin"/>
          <w:kern w:val="2"/>
          <w:sz w:val="28"/>
          <w:szCs w:val="28"/>
          <w:lang w:bidi="fa-IR"/>
        </w:rPr>
        <w:t xml:space="preserve"> K </w:t>
      </w:r>
      <w:r w:rsidRPr="00D24EBE">
        <w:rPr>
          <w:rFonts w:ascii="Calibri" w:eastAsia="Calibri" w:hAnsi="Calibri" w:cs="B Nazanin"/>
          <w:kern w:val="2"/>
          <w:sz w:val="28"/>
          <w:szCs w:val="28"/>
          <w:rtl/>
        </w:rPr>
        <w:t>برای جلوگیری از خونریزی در مادر و نوزاد ضروری است</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مکمل یاری با آن توصیه نمی شود.</w:t>
      </w:r>
    </w:p>
    <w:p w14:paraId="3AAD9253" w14:textId="76F790D6" w:rsidR="000042E7" w:rsidRDefault="000042E7" w:rsidP="000042E7">
      <w:pPr>
        <w:tabs>
          <w:tab w:val="num" w:pos="1440"/>
        </w:tabs>
        <w:bidi/>
        <w:spacing w:after="0" w:line="240" w:lineRule="auto"/>
        <w:ind w:left="-334" w:firstLine="180"/>
        <w:jc w:val="mediumKashida"/>
        <w:rPr>
          <w:rFonts w:ascii="Calibri" w:eastAsia="Calibri" w:hAnsi="Calibri" w:cs="B Nazanin"/>
          <w:kern w:val="2"/>
          <w:sz w:val="28"/>
          <w:szCs w:val="28"/>
          <w:lang w:bidi="fa-IR"/>
        </w:rPr>
      </w:pPr>
    </w:p>
    <w:p w14:paraId="127C6997" w14:textId="62BEBD06" w:rsidR="000042E7" w:rsidRDefault="000042E7" w:rsidP="000042E7">
      <w:pPr>
        <w:tabs>
          <w:tab w:val="num" w:pos="1440"/>
        </w:tabs>
        <w:bidi/>
        <w:spacing w:after="0" w:line="240" w:lineRule="auto"/>
        <w:ind w:left="-334" w:firstLine="180"/>
        <w:jc w:val="mediumKashida"/>
        <w:rPr>
          <w:rFonts w:ascii="Calibri" w:eastAsia="Calibri" w:hAnsi="Calibri" w:cs="B Nazanin"/>
          <w:kern w:val="2"/>
          <w:sz w:val="28"/>
          <w:szCs w:val="28"/>
          <w:lang w:bidi="fa-IR"/>
        </w:rPr>
      </w:pPr>
    </w:p>
    <w:p w14:paraId="4A667023" w14:textId="77777777" w:rsidR="000042E7" w:rsidRPr="00D24EBE" w:rsidRDefault="000042E7" w:rsidP="000042E7">
      <w:pPr>
        <w:tabs>
          <w:tab w:val="num" w:pos="1440"/>
        </w:tabs>
        <w:bidi/>
        <w:spacing w:after="0" w:line="240" w:lineRule="auto"/>
        <w:ind w:left="-334" w:firstLine="180"/>
        <w:jc w:val="mediumKashida"/>
        <w:rPr>
          <w:rFonts w:ascii="Calibri" w:eastAsia="Calibri" w:hAnsi="Calibri" w:cs="B Nazanin"/>
          <w:kern w:val="2"/>
          <w:sz w:val="28"/>
          <w:szCs w:val="28"/>
          <w:lang w:bidi="fa-IR"/>
        </w:rPr>
      </w:pPr>
    </w:p>
    <w:p w14:paraId="4B187A20" w14:textId="77777777" w:rsidR="00F07C59" w:rsidRPr="00D24EBE" w:rsidRDefault="00F07C59" w:rsidP="000042E7">
      <w:pPr>
        <w:tabs>
          <w:tab w:val="num" w:pos="1440"/>
        </w:tabs>
        <w:bidi/>
        <w:spacing w:after="0" w:line="240" w:lineRule="auto"/>
        <w:ind w:left="-334" w:firstLine="180"/>
        <w:jc w:val="mediumKashida"/>
        <w:rPr>
          <w:rFonts w:ascii="Calibri" w:eastAsia="Calibri" w:hAnsi="Calibri" w:cs="B Nazanin"/>
          <w:kern w:val="2"/>
          <w:sz w:val="28"/>
          <w:szCs w:val="28"/>
          <w:lang w:bidi="fa-IR"/>
        </w:rPr>
      </w:pPr>
    </w:p>
    <w:p w14:paraId="0511EE8D"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تیامین</w:t>
      </w:r>
      <w:r w:rsidRPr="00D24EBE">
        <w:rPr>
          <w:rFonts w:ascii="Calibri" w:eastAsia="Calibri" w:hAnsi="Calibri" w:cs="B Nazanin"/>
          <w:b/>
          <w:bCs/>
          <w:kern w:val="2"/>
          <w:sz w:val="28"/>
          <w:szCs w:val="28"/>
          <w:lang w:bidi="fa-IR"/>
        </w:rPr>
        <w:t xml:space="preserve"> (B1)</w:t>
      </w:r>
    </w:p>
    <w:p w14:paraId="1BF9514B"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1.4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p>
    <w:p w14:paraId="46B07B52"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تیامین یک کوآنزیم در متابولیسم کربوهیدرات است و در تولید انرژی سلولی نقش دارد. این ویتامین همچنین برای عملکرد طبیعی سیستم عصبی ضروری است. در دوران بارداری، تیامین برای تامین انرژی مورد نیاز مادر و جنین و حمایت از رشد سیستم عصبی جنین حیاتی است</w:t>
      </w:r>
      <w:r w:rsidRPr="00D24EBE">
        <w:rPr>
          <w:rFonts w:ascii="Calibri" w:eastAsia="Calibri" w:hAnsi="Calibri" w:cs="B Nazanin"/>
          <w:kern w:val="2"/>
          <w:sz w:val="28"/>
          <w:szCs w:val="28"/>
          <w:lang w:bidi="fa-IR"/>
        </w:rPr>
        <w:t>.</w:t>
      </w:r>
    </w:p>
    <w:p w14:paraId="7B77C0CB"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ریبوفلاوین</w:t>
      </w:r>
      <w:r w:rsidRPr="00D24EBE">
        <w:rPr>
          <w:rFonts w:ascii="Calibri" w:eastAsia="Calibri" w:hAnsi="Calibri" w:cs="B Nazanin"/>
          <w:b/>
          <w:bCs/>
          <w:kern w:val="2"/>
          <w:sz w:val="28"/>
          <w:szCs w:val="28"/>
          <w:lang w:bidi="fa-IR"/>
        </w:rPr>
        <w:t xml:space="preserve"> (B2)</w:t>
      </w:r>
    </w:p>
    <w:p w14:paraId="3C2C1AF1"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1.4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p>
    <w:p w14:paraId="0312584F"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ریبوفلاوین یک کوآنزیم در واکنش‌های اکسیداسیون و احیا است و در تولید انرژی سلولی و عملکرد سلولی نقش دارد. این ویتامین همچنین برای متابولیسم ویتامین‌های دیگر مانند فولات و نیاسین ضروری است. در دوران بارداری، ریبوفلاوین برای تامین انرژی مورد نیاز مادر و جنین و حمایت از رشد سلولی جنین حیاتی است</w:t>
      </w:r>
      <w:r w:rsidRPr="00D24EBE">
        <w:rPr>
          <w:rFonts w:ascii="Calibri" w:eastAsia="Calibri" w:hAnsi="Calibri" w:cs="B Nazanin"/>
          <w:kern w:val="2"/>
          <w:sz w:val="28"/>
          <w:szCs w:val="28"/>
          <w:lang w:bidi="fa-IR"/>
        </w:rPr>
        <w:t>.</w:t>
      </w:r>
    </w:p>
    <w:p w14:paraId="71D2907C"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lang w:bidi="fa-IR"/>
        </w:rPr>
        <w:t>B3</w:t>
      </w:r>
      <w:r w:rsidRPr="00D24EBE">
        <w:rPr>
          <w:rFonts w:ascii="Calibri" w:eastAsia="Calibri" w:hAnsi="Calibri" w:cs="B Nazanin" w:hint="cs"/>
          <w:b/>
          <w:bCs/>
          <w:kern w:val="2"/>
          <w:sz w:val="28"/>
          <w:szCs w:val="28"/>
          <w:rtl/>
          <w:lang w:bidi="fa-IR"/>
        </w:rPr>
        <w:t xml:space="preserve"> (نیاسین):</w:t>
      </w:r>
    </w:p>
    <w:p w14:paraId="35FDD152"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18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35</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65541353"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نیاسین یک کوآنزیم در واکنش‌های اکسیداسیون و احیا است و در متابولیسم انرژی و عملکرد سیستم عصبی نقش دارد. این ویتامین همچنین در ترمیم</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و سیگنالینگ سلولی شرکت می‌کند. در دوران بارداری، نیاسین برای تامین انرژی مورد نیاز مادر و جنین و حمایت از رشد سیستم عصبی جنین حیاتی است</w:t>
      </w:r>
      <w:r w:rsidRPr="00D24EBE">
        <w:rPr>
          <w:rFonts w:ascii="Calibri" w:eastAsia="Calibri" w:hAnsi="Calibri" w:cs="B Nazanin"/>
          <w:kern w:val="2"/>
          <w:sz w:val="28"/>
          <w:szCs w:val="28"/>
          <w:lang w:bidi="fa-IR"/>
        </w:rPr>
        <w:t>.</w:t>
      </w:r>
    </w:p>
    <w:p w14:paraId="65763D81"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lang w:bidi="fa-IR"/>
        </w:rPr>
        <w:t xml:space="preserve">B6 </w:t>
      </w:r>
      <w:r w:rsidRPr="00D24EBE">
        <w:rPr>
          <w:rFonts w:ascii="Calibri" w:eastAsia="Calibri" w:hAnsi="Calibri" w:cs="B Nazanin" w:hint="cs"/>
          <w:b/>
          <w:bCs/>
          <w:kern w:val="2"/>
          <w:sz w:val="28"/>
          <w:szCs w:val="28"/>
          <w:rtl/>
          <w:lang w:bidi="fa-IR"/>
        </w:rPr>
        <w:t>(</w:t>
      </w:r>
      <w:r w:rsidRPr="00D24EBE">
        <w:rPr>
          <w:rFonts w:ascii="Calibri" w:eastAsia="Calibri" w:hAnsi="Calibri" w:cs="B Nazanin"/>
          <w:b/>
          <w:bCs/>
          <w:kern w:val="2"/>
          <w:sz w:val="28"/>
          <w:szCs w:val="28"/>
          <w:rtl/>
        </w:rPr>
        <w:t>پیریدوکسین</w:t>
      </w:r>
      <w:r w:rsidRPr="00D24EBE">
        <w:rPr>
          <w:rFonts w:ascii="Calibri" w:eastAsia="Calibri" w:hAnsi="Calibri" w:cs="B Nazanin" w:hint="cs"/>
          <w:b/>
          <w:bCs/>
          <w:kern w:val="2"/>
          <w:sz w:val="28"/>
          <w:szCs w:val="28"/>
          <w:rtl/>
          <w:lang w:bidi="fa-IR"/>
        </w:rPr>
        <w:t>)</w:t>
      </w:r>
      <w:r w:rsidRPr="00D24EBE">
        <w:rPr>
          <w:rFonts w:ascii="Calibri" w:eastAsia="Calibri" w:hAnsi="Calibri" w:cs="B Nazanin"/>
          <w:b/>
          <w:bCs/>
          <w:kern w:val="2"/>
          <w:sz w:val="28"/>
          <w:szCs w:val="28"/>
          <w:lang w:bidi="fa-IR"/>
        </w:rPr>
        <w:t>:</w:t>
      </w:r>
    </w:p>
    <w:p w14:paraId="04225C5A"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1.9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100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353D9E0C"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B6 </w:t>
      </w:r>
      <w:r w:rsidRPr="00D24EBE">
        <w:rPr>
          <w:rFonts w:ascii="Calibri" w:eastAsia="Calibri" w:hAnsi="Calibri" w:cs="B Nazanin"/>
          <w:kern w:val="2"/>
          <w:sz w:val="28"/>
          <w:szCs w:val="28"/>
          <w:rtl/>
        </w:rPr>
        <w:t>یک کوآنزیم در متابولیسم اسیدهای آمینه، کربوهیدرات‌ها و چربی‌ها است. این ویتامین همچنین در سنتز انتقال‌دهنده‌های عصبی و تشکیل گلبول‌های قرمز نقش دارد. در دوران بارداری، ویتامین</w:t>
      </w:r>
      <w:r w:rsidRPr="00D24EBE">
        <w:rPr>
          <w:rFonts w:ascii="Calibri" w:eastAsia="Calibri" w:hAnsi="Calibri" w:cs="B Nazanin"/>
          <w:kern w:val="2"/>
          <w:sz w:val="28"/>
          <w:szCs w:val="28"/>
          <w:lang w:bidi="fa-IR"/>
        </w:rPr>
        <w:t xml:space="preserve"> B6 </w:t>
      </w:r>
      <w:r w:rsidRPr="00D24EBE">
        <w:rPr>
          <w:rFonts w:ascii="Calibri" w:eastAsia="Calibri" w:hAnsi="Calibri" w:cs="B Nazanin"/>
          <w:kern w:val="2"/>
          <w:sz w:val="28"/>
          <w:szCs w:val="28"/>
          <w:rtl/>
        </w:rPr>
        <w:t>برای حمایت از رشد مغز جنین و کاهش تهوع صبحگاهی ضروری است</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 xml:space="preserve"> مکمل یاری با این ویتامین در بارداری توصیه نمی شود.</w:t>
      </w:r>
    </w:p>
    <w:p w14:paraId="17E4F26D"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با توجه به </w:t>
      </w:r>
      <w:r w:rsidRPr="00D24EBE">
        <w:rPr>
          <w:rFonts w:ascii="Calibri" w:eastAsia="Calibri" w:hAnsi="Calibri" w:cs="B Nazanin" w:hint="cs"/>
          <w:kern w:val="2"/>
          <w:sz w:val="28"/>
          <w:szCs w:val="28"/>
          <w:u w:val="single"/>
          <w:rtl/>
          <w:lang w:bidi="fa-IR"/>
        </w:rPr>
        <w:t>تهوع و استفراغ</w:t>
      </w:r>
      <w:r w:rsidRPr="00D24EBE">
        <w:rPr>
          <w:rFonts w:ascii="Calibri" w:eastAsia="Calibri" w:hAnsi="Calibri" w:cs="B Nazanin" w:hint="cs"/>
          <w:kern w:val="2"/>
          <w:sz w:val="28"/>
          <w:szCs w:val="28"/>
          <w:rtl/>
          <w:lang w:bidi="fa-IR"/>
        </w:rPr>
        <w:t xml:space="preserve">، دوزهای استاندارد </w:t>
      </w:r>
      <w:r w:rsidRPr="00D24EBE">
        <w:rPr>
          <w:rFonts w:ascii="Calibri" w:eastAsia="Calibri" w:hAnsi="Calibri" w:cs="B Nazanin"/>
          <w:b/>
          <w:bCs/>
          <w:kern w:val="2"/>
          <w:sz w:val="28"/>
          <w:szCs w:val="28"/>
          <w:rtl/>
          <w:lang w:bidi="fa-IR"/>
        </w:rPr>
        <w:t>25 میلی گرم سه بار در روز</w:t>
      </w:r>
      <w:r w:rsidRPr="00D24EBE">
        <w:rPr>
          <w:rFonts w:ascii="Calibri" w:eastAsia="Calibri" w:hAnsi="Calibri" w:cs="B Nazanin"/>
          <w:kern w:val="2"/>
          <w:sz w:val="28"/>
          <w:szCs w:val="28"/>
          <w:rtl/>
          <w:lang w:bidi="fa-IR"/>
        </w:rPr>
        <w:t xml:space="preserve"> اثربخشی شان سوال برانگیز  است اما به نظر نمی رسد خطرناک باشد.</w:t>
      </w:r>
    </w:p>
    <w:p w14:paraId="4534FEB0" w14:textId="77777777" w:rsidR="00F07C59" w:rsidRPr="00D24EBE" w:rsidRDefault="00F07C59" w:rsidP="00833005">
      <w:pPr>
        <w:tabs>
          <w:tab w:val="num" w:pos="1440"/>
        </w:tabs>
        <w:bidi/>
        <w:spacing w:after="0" w:line="240" w:lineRule="auto"/>
        <w:ind w:left="-154"/>
        <w:jc w:val="mediumKashida"/>
        <w:rPr>
          <w:rFonts w:ascii="Calibri" w:eastAsia="Calibri" w:hAnsi="Calibri" w:cs="B Nazanin"/>
          <w:kern w:val="2"/>
          <w:sz w:val="28"/>
          <w:szCs w:val="28"/>
          <w:lang w:bidi="fa-IR"/>
        </w:rPr>
      </w:pPr>
    </w:p>
    <w:p w14:paraId="1D1B7D88"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فولات</w:t>
      </w:r>
      <w:r w:rsidRPr="00D24EBE">
        <w:rPr>
          <w:rFonts w:ascii="Calibri" w:eastAsia="Calibri" w:hAnsi="Calibri" w:cs="B Nazanin"/>
          <w:b/>
          <w:bCs/>
          <w:kern w:val="2"/>
          <w:sz w:val="28"/>
          <w:szCs w:val="28"/>
          <w:lang w:bidi="fa-IR"/>
        </w:rPr>
        <w:t>:</w:t>
      </w:r>
    </w:p>
    <w:p w14:paraId="42AB8AD8"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600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برای فولیک اسید: 1000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w:t>
      </w:r>
      <w:r w:rsidRPr="00D24EBE">
        <w:rPr>
          <w:rFonts w:ascii="Calibri" w:eastAsia="Calibri" w:hAnsi="Calibri" w:cs="B Nazanin" w:hint="cs"/>
          <w:kern w:val="2"/>
          <w:sz w:val="28"/>
          <w:szCs w:val="28"/>
          <w:rtl/>
        </w:rPr>
        <w:t>ز</w:t>
      </w:r>
    </w:p>
    <w:p w14:paraId="49FA6266"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فولات یک کوآنزیم در سنتز</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و</w:t>
      </w:r>
      <w:r w:rsidRPr="00D24EBE">
        <w:rPr>
          <w:rFonts w:ascii="Calibri" w:eastAsia="Calibri" w:hAnsi="Calibri" w:cs="B Nazanin"/>
          <w:kern w:val="2"/>
          <w:sz w:val="28"/>
          <w:szCs w:val="28"/>
          <w:lang w:bidi="fa-IR"/>
        </w:rPr>
        <w:t xml:space="preserve"> RNA </w:t>
      </w:r>
      <w:r w:rsidRPr="00D24EBE">
        <w:rPr>
          <w:rFonts w:ascii="Calibri" w:eastAsia="Calibri" w:hAnsi="Calibri" w:cs="B Nazanin"/>
          <w:kern w:val="2"/>
          <w:sz w:val="28"/>
          <w:szCs w:val="28"/>
          <w:rtl/>
        </w:rPr>
        <w:t>است و برای تکثیر سلولی و رشد بافت‌ها ضروری است. این ویتامین به ویژه در اوایل بارداری برای جلوگیری از نقص لوله عصبی</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lang w:bidi="fa-IR"/>
        </w:rPr>
        <w:lastRenderedPageBreak/>
        <w:t xml:space="preserve">(NTD) </w:t>
      </w:r>
      <w:r w:rsidRPr="00D24EBE">
        <w:rPr>
          <w:rFonts w:ascii="Calibri" w:eastAsia="Calibri" w:hAnsi="Calibri" w:cs="B Nazanin"/>
          <w:kern w:val="2"/>
          <w:sz w:val="28"/>
          <w:szCs w:val="28"/>
          <w:rtl/>
        </w:rPr>
        <w:t>در جنین حیاتی است. فولات همچنین در تشکیل گلبول‌های قرمز و متابولیسم اسیدهای آمینه نقش دارد</w:t>
      </w:r>
      <w:r w:rsidRPr="00D24EBE">
        <w:rPr>
          <w:rFonts w:ascii="Calibri" w:eastAsia="Calibri" w:hAnsi="Calibri" w:cs="B Nazanin"/>
          <w:kern w:val="2"/>
          <w:sz w:val="28"/>
          <w:szCs w:val="28"/>
          <w:lang w:bidi="fa-IR"/>
        </w:rPr>
        <w:t>.</w:t>
      </w:r>
    </w:p>
    <w:p w14:paraId="259DCC68"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 xml:space="preserve">در مادر بارداری با سابقه تولد نوزادی که نقص لوله عصبی دارد مقدار 4 میلی گرم روزانه توصیه می شود اما از آنجاییکه مقادیر بیش از 1 میلی گرم می تواند کمبود </w:t>
      </w:r>
      <w:r w:rsidRPr="00D24EBE">
        <w:rPr>
          <w:rFonts w:ascii="Calibri" w:eastAsia="Calibri" w:hAnsi="Calibri" w:cs="B Nazanin"/>
          <w:b/>
          <w:bCs/>
          <w:kern w:val="2"/>
          <w:sz w:val="28"/>
          <w:szCs w:val="28"/>
          <w:lang w:bidi="fa-IR"/>
        </w:rPr>
        <w:t>B12</w:t>
      </w:r>
      <w:r w:rsidRPr="00D24EBE">
        <w:rPr>
          <w:rFonts w:ascii="Calibri" w:eastAsia="Calibri" w:hAnsi="Calibri" w:cs="B Nazanin" w:hint="cs"/>
          <w:b/>
          <w:bCs/>
          <w:kern w:val="2"/>
          <w:sz w:val="28"/>
          <w:szCs w:val="28"/>
          <w:rtl/>
          <w:lang w:bidi="fa-IR"/>
        </w:rPr>
        <w:t xml:space="preserve"> را ماسکه کند. نیاز به تجویز پزشک است</w:t>
      </w:r>
    </w:p>
    <w:p w14:paraId="31B77418"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lang w:bidi="fa-IR"/>
        </w:rPr>
        <w:t xml:space="preserve">B12 </w:t>
      </w:r>
      <w:r w:rsidRPr="00D24EBE">
        <w:rPr>
          <w:rFonts w:ascii="Calibri" w:eastAsia="Calibri" w:hAnsi="Calibri" w:cs="B Nazanin" w:hint="cs"/>
          <w:b/>
          <w:bCs/>
          <w:kern w:val="2"/>
          <w:sz w:val="28"/>
          <w:szCs w:val="28"/>
          <w:rtl/>
          <w:lang w:bidi="fa-IR"/>
        </w:rPr>
        <w:t>(</w:t>
      </w:r>
      <w:r w:rsidRPr="00D24EBE">
        <w:rPr>
          <w:rFonts w:ascii="Calibri" w:eastAsia="Calibri" w:hAnsi="Calibri" w:cs="B Nazanin"/>
          <w:b/>
          <w:bCs/>
          <w:kern w:val="2"/>
          <w:sz w:val="28"/>
          <w:szCs w:val="28"/>
          <w:rtl/>
        </w:rPr>
        <w:t>کوبالامین</w:t>
      </w:r>
      <w:r w:rsidRPr="00D24EBE">
        <w:rPr>
          <w:rFonts w:ascii="Calibri" w:eastAsia="Calibri" w:hAnsi="Calibri" w:cs="B Nazanin" w:hint="cs"/>
          <w:b/>
          <w:bCs/>
          <w:kern w:val="2"/>
          <w:sz w:val="28"/>
          <w:szCs w:val="28"/>
          <w:rtl/>
          <w:lang w:bidi="fa-IR"/>
        </w:rPr>
        <w:t>):</w:t>
      </w:r>
    </w:p>
    <w:p w14:paraId="65ED8D0A"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2.6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p>
    <w:p w14:paraId="6548AE0B"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ویتامین</w:t>
      </w:r>
      <w:r w:rsidRPr="00D24EBE">
        <w:rPr>
          <w:rFonts w:ascii="Calibri" w:eastAsia="Calibri" w:hAnsi="Calibri" w:cs="B Nazanin"/>
          <w:kern w:val="2"/>
          <w:sz w:val="28"/>
          <w:szCs w:val="28"/>
          <w:lang w:bidi="fa-IR"/>
        </w:rPr>
        <w:t xml:space="preserve"> B12 </w:t>
      </w:r>
      <w:r w:rsidRPr="00D24EBE">
        <w:rPr>
          <w:rFonts w:ascii="Calibri" w:eastAsia="Calibri" w:hAnsi="Calibri" w:cs="B Nazanin"/>
          <w:kern w:val="2"/>
          <w:sz w:val="28"/>
          <w:szCs w:val="28"/>
          <w:rtl/>
        </w:rPr>
        <w:t>یک کوآنزیم در متابولیسم اسیدهای چرب و اسیدهای آمینه است و برای عملکرد طبیعی سیستم عصبی و تشکیل گلبول‌های قرمز ضروری است. این ویتامین همچنین در سنتز</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نقش دارد. در دوران بارداری، ویتامین</w:t>
      </w:r>
      <w:r w:rsidRPr="00D24EBE">
        <w:rPr>
          <w:rFonts w:ascii="Calibri" w:eastAsia="Calibri" w:hAnsi="Calibri" w:cs="B Nazanin"/>
          <w:kern w:val="2"/>
          <w:sz w:val="28"/>
          <w:szCs w:val="28"/>
          <w:lang w:bidi="fa-IR"/>
        </w:rPr>
        <w:t xml:space="preserve"> B12 </w:t>
      </w:r>
      <w:r w:rsidRPr="00D24EBE">
        <w:rPr>
          <w:rFonts w:ascii="Calibri" w:eastAsia="Calibri" w:hAnsi="Calibri" w:cs="B Nazanin"/>
          <w:kern w:val="2"/>
          <w:sz w:val="28"/>
          <w:szCs w:val="28"/>
          <w:rtl/>
        </w:rPr>
        <w:t>برای حمایت از رشد سیستم عصبی جنین و جلوگیری از کم‌خونی مگالوبلاستیک در مادر ضروری است</w:t>
      </w:r>
      <w:r w:rsidRPr="00D24EBE">
        <w:rPr>
          <w:rFonts w:ascii="Calibri" w:eastAsia="Calibri" w:hAnsi="Calibri" w:cs="B Nazanin"/>
          <w:kern w:val="2"/>
          <w:sz w:val="28"/>
          <w:szCs w:val="28"/>
          <w:lang w:bidi="fa-IR"/>
        </w:rPr>
        <w:t>.</w:t>
      </w:r>
    </w:p>
    <w:p w14:paraId="3049CE0A"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گیاهخواران در معرض خطر کمبودند</w:t>
      </w:r>
    </w:p>
    <w:p w14:paraId="1A721AA5"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کمبود فولات و </w:t>
      </w:r>
      <w:r w:rsidRPr="00D24EBE">
        <w:rPr>
          <w:rFonts w:ascii="Calibri" w:eastAsia="Calibri" w:hAnsi="Calibri" w:cs="B Nazanin"/>
          <w:kern w:val="2"/>
          <w:sz w:val="28"/>
          <w:szCs w:val="28"/>
          <w:lang w:bidi="fa-IR"/>
        </w:rPr>
        <w:t>B12</w:t>
      </w:r>
      <w:r w:rsidRPr="00D24EBE">
        <w:rPr>
          <w:rFonts w:ascii="Calibri" w:eastAsia="Calibri" w:hAnsi="Calibri" w:cs="B Nazanin"/>
          <w:kern w:val="2"/>
          <w:sz w:val="28"/>
          <w:szCs w:val="28"/>
          <w:rtl/>
          <w:lang w:bidi="fa-IR"/>
        </w:rPr>
        <w:t xml:space="preserve"> مرتبط با افسردگی و اختلال در تکامل ذهنی و حرکت فرد</w:t>
      </w:r>
    </w:p>
    <w:p w14:paraId="2674EA95"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پانتوتنیک اسید</w:t>
      </w:r>
      <w:r w:rsidRPr="00D24EBE">
        <w:rPr>
          <w:rFonts w:ascii="Calibri" w:eastAsia="Calibri" w:hAnsi="Calibri" w:cs="B Nazanin"/>
          <w:b/>
          <w:bCs/>
          <w:kern w:val="2"/>
          <w:sz w:val="28"/>
          <w:szCs w:val="28"/>
          <w:lang w:bidi="fa-IR"/>
        </w:rPr>
        <w:t xml:space="preserve"> (B5):</w:t>
      </w:r>
    </w:p>
    <w:p w14:paraId="6E582A45"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w:t>
      </w:r>
      <w:r w:rsidRPr="00D24EBE">
        <w:rPr>
          <w:rFonts w:ascii="Calibri" w:eastAsia="Calibri" w:hAnsi="Calibri" w:cs="B Nazanin" w:hint="cs"/>
          <w:kern w:val="2"/>
          <w:sz w:val="28"/>
          <w:szCs w:val="28"/>
          <w:rtl/>
          <w:lang w:bidi="fa-IR"/>
        </w:rPr>
        <w:t xml:space="preserve">6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p>
    <w:p w14:paraId="475A9898"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پانتوتنیک اسید یک جزء ضروری کوآنزیم</w:t>
      </w:r>
      <w:r w:rsidRPr="00D24EBE">
        <w:rPr>
          <w:rFonts w:ascii="Calibri" w:eastAsia="Calibri" w:hAnsi="Calibri" w:cs="B Nazanin"/>
          <w:kern w:val="2"/>
          <w:sz w:val="28"/>
          <w:szCs w:val="28"/>
          <w:lang w:bidi="fa-IR"/>
        </w:rPr>
        <w:t xml:space="preserve"> A </w:t>
      </w:r>
      <w:r w:rsidRPr="00D24EBE">
        <w:rPr>
          <w:rFonts w:ascii="Calibri" w:eastAsia="Calibri" w:hAnsi="Calibri" w:cs="B Nazanin"/>
          <w:kern w:val="2"/>
          <w:sz w:val="28"/>
          <w:szCs w:val="28"/>
          <w:rtl/>
        </w:rPr>
        <w:t>است که در متابولیسم کربوهیدرات‌ها، چربی‌ها و پروتئین‌ها نقش دارد. این ویتامین همچنین در سنتز هورمون‌ها و کلسترول شرکت می‌کند. در دوران بارداری، پانتوتنیک اسید برای تامین انرژی مورد نیاز مادر و جنین و حمایت از رشد سلولی جنین ضروری است</w:t>
      </w:r>
      <w:r w:rsidRPr="00D24EBE">
        <w:rPr>
          <w:rFonts w:ascii="Calibri" w:eastAsia="Calibri" w:hAnsi="Calibri" w:cs="B Nazanin"/>
          <w:kern w:val="2"/>
          <w:sz w:val="28"/>
          <w:szCs w:val="28"/>
          <w:lang w:bidi="fa-IR"/>
        </w:rPr>
        <w:t>.</w:t>
      </w:r>
    </w:p>
    <w:p w14:paraId="799CDF0D"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بیوتین</w:t>
      </w:r>
      <w:r w:rsidRPr="00D24EBE">
        <w:rPr>
          <w:rFonts w:ascii="Calibri" w:eastAsia="Calibri" w:hAnsi="Calibri" w:cs="B Nazanin"/>
          <w:b/>
          <w:bCs/>
          <w:kern w:val="2"/>
          <w:sz w:val="28"/>
          <w:szCs w:val="28"/>
          <w:lang w:bidi="fa-IR"/>
        </w:rPr>
        <w:t xml:space="preserve"> (B7):</w:t>
      </w:r>
    </w:p>
    <w:p w14:paraId="1225DBC7"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w:t>
      </w:r>
      <w:r w:rsidRPr="00D24EBE">
        <w:rPr>
          <w:rFonts w:ascii="Calibri" w:eastAsia="Calibri" w:hAnsi="Calibri" w:cs="B Nazanin" w:hint="cs"/>
          <w:kern w:val="2"/>
          <w:sz w:val="28"/>
          <w:szCs w:val="28"/>
          <w:rtl/>
          <w:lang w:bidi="fa-IR"/>
        </w:rPr>
        <w:t xml:space="preserve">30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p>
    <w:p w14:paraId="516D240E"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بیوتین یک کوآنزیم در واکنش‌های کربوکسیلاسیون است و در متابولیسم کربوهیدرات‌ها، چربی‌ها و پروتئین‌ها نقش دارد. این ویتامین همچنین در بیان ژن و رشد سلولی شرکت می‌کند. در دوران بارداری، بیوتین برای حمایت از متابولیسم مادر و جنین و رشد سلولی جنین ضروری است</w:t>
      </w:r>
      <w:r w:rsidRPr="00D24EBE">
        <w:rPr>
          <w:rFonts w:ascii="Calibri" w:eastAsia="Calibri" w:hAnsi="Calibri" w:cs="B Nazanin"/>
          <w:kern w:val="2"/>
          <w:sz w:val="28"/>
          <w:szCs w:val="28"/>
          <w:lang w:bidi="fa-IR"/>
        </w:rPr>
        <w:t>.</w:t>
      </w:r>
    </w:p>
    <w:p w14:paraId="630D00DB" w14:textId="77777777" w:rsidR="00F07C59" w:rsidRPr="00D24EBE" w:rsidRDefault="00F07C59" w:rsidP="000042E7">
      <w:pPr>
        <w:numPr>
          <w:ilvl w:val="0"/>
          <w:numId w:val="48"/>
        </w:numPr>
        <w:tabs>
          <w:tab w:val="clear" w:pos="810"/>
          <w:tab w:val="num" w:pos="476"/>
        </w:tabs>
        <w:bidi/>
        <w:spacing w:after="0" w:line="240" w:lineRule="auto"/>
        <w:ind w:left="-334" w:firstLine="18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کولین</w:t>
      </w:r>
      <w:r w:rsidRPr="00D24EBE">
        <w:rPr>
          <w:rFonts w:ascii="Calibri" w:eastAsia="Calibri" w:hAnsi="Calibri" w:cs="B Nazanin"/>
          <w:b/>
          <w:bCs/>
          <w:kern w:val="2"/>
          <w:sz w:val="28"/>
          <w:szCs w:val="28"/>
          <w:lang w:bidi="fa-IR"/>
        </w:rPr>
        <w:t>:</w:t>
      </w:r>
    </w:p>
    <w:p w14:paraId="04E6AE4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450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روزحداکثر: 3500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vertAlign w:val="superscript"/>
          <w:lang w:bidi="fa-IR"/>
        </w:rPr>
        <w:footnoteReference w:id="4"/>
      </w:r>
    </w:p>
    <w:p w14:paraId="20B774D0" w14:textId="77777777" w:rsidR="00F07C59" w:rsidRPr="00D24EBE" w:rsidRDefault="00F07C59" w:rsidP="000042E7">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rPr>
      </w:pPr>
      <w:r w:rsidRPr="00D24EBE">
        <w:rPr>
          <w:rFonts w:ascii="Calibri" w:eastAsia="Calibri" w:hAnsi="Calibri" w:cs="B Nazanin"/>
          <w:kern w:val="2"/>
          <w:sz w:val="28"/>
          <w:szCs w:val="28"/>
          <w:rtl/>
          <w:lang w:bidi="fa-IR"/>
        </w:rPr>
        <w:t>دوزهای بالاتر:ایجاد اختلالات گوارشی</w:t>
      </w:r>
    </w:p>
    <w:p w14:paraId="390925CE" w14:textId="0F255582" w:rsidR="00F07C59" w:rsidRPr="00833005" w:rsidRDefault="00F07C59" w:rsidP="00901B24">
      <w:pPr>
        <w:numPr>
          <w:ilvl w:val="1"/>
          <w:numId w:val="48"/>
        </w:numPr>
        <w:tabs>
          <w:tab w:val="num" w:pos="476"/>
        </w:tabs>
        <w:bidi/>
        <w:spacing w:after="0" w:line="240" w:lineRule="auto"/>
        <w:ind w:left="-334" w:firstLine="180"/>
        <w:jc w:val="mediumKashida"/>
        <w:rPr>
          <w:rFonts w:ascii="Calibri" w:eastAsia="Calibri" w:hAnsi="Calibri" w:cs="B Nazanin"/>
          <w:kern w:val="2"/>
          <w:sz w:val="28"/>
          <w:szCs w:val="28"/>
          <w:lang w:bidi="fa-IR"/>
        </w:rPr>
      </w:pPr>
      <w:r w:rsidRPr="00833005">
        <w:rPr>
          <w:rFonts w:ascii="Calibri" w:eastAsia="Calibri" w:hAnsi="Calibri" w:cs="B Nazanin"/>
          <w:b/>
          <w:bCs/>
          <w:kern w:val="2"/>
          <w:sz w:val="28"/>
          <w:szCs w:val="28"/>
          <w:rtl/>
        </w:rPr>
        <w:t>اهمیت تخصصی</w:t>
      </w:r>
      <w:r w:rsidRPr="00833005">
        <w:rPr>
          <w:rFonts w:ascii="Calibri" w:eastAsia="Calibri" w:hAnsi="Calibri" w:cs="B Nazanin"/>
          <w:b/>
          <w:bCs/>
          <w:kern w:val="2"/>
          <w:sz w:val="28"/>
          <w:szCs w:val="28"/>
          <w:lang w:bidi="fa-IR"/>
        </w:rPr>
        <w:t>:</w:t>
      </w:r>
      <w:r w:rsidRPr="00833005">
        <w:rPr>
          <w:rFonts w:ascii="Calibri" w:eastAsia="Calibri" w:hAnsi="Calibri" w:cs="B Nazanin"/>
          <w:kern w:val="2"/>
          <w:sz w:val="28"/>
          <w:szCs w:val="28"/>
          <w:lang w:bidi="fa-IR"/>
        </w:rPr>
        <w:t xml:space="preserve"> </w:t>
      </w:r>
      <w:r w:rsidRPr="00833005">
        <w:rPr>
          <w:rFonts w:ascii="Calibri" w:eastAsia="Calibri" w:hAnsi="Calibri" w:cs="B Nazanin"/>
          <w:kern w:val="2"/>
          <w:sz w:val="28"/>
          <w:szCs w:val="28"/>
          <w:rtl/>
        </w:rPr>
        <w:t xml:space="preserve">کولین یک ماده مغذی ضروری برای سنتز فسفولیپیدها است که اجزای اصلی غشاهای سلولی هستند. این ماده مغذی همچنین در سنتز استیل کولین، یک انتقال‌دهنده عصبی مهم، نقش دارد. شواهد علمی نشان می‌دهد که کولین برای رشد مغز و نخاع جنین بسیار </w:t>
      </w:r>
      <w:r w:rsidRPr="00833005">
        <w:rPr>
          <w:rFonts w:ascii="Calibri" w:eastAsia="Calibri" w:hAnsi="Calibri" w:cs="B Nazanin"/>
          <w:kern w:val="2"/>
          <w:sz w:val="28"/>
          <w:szCs w:val="28"/>
          <w:rtl/>
        </w:rPr>
        <w:lastRenderedPageBreak/>
        <w:t>مفید است. در دوران بارداری، تامین کافی کولین برای حمایت از رشد شناختی و عصبی جنین ضروری است</w:t>
      </w:r>
      <w:r w:rsidRPr="00833005">
        <w:rPr>
          <w:rFonts w:ascii="Calibri" w:eastAsia="Calibri" w:hAnsi="Calibri" w:cs="B Nazanin"/>
          <w:kern w:val="2"/>
          <w:sz w:val="28"/>
          <w:szCs w:val="28"/>
          <w:lang w:bidi="fa-IR"/>
        </w:rPr>
        <w:t>.</w:t>
      </w:r>
      <w:r w:rsidRPr="00833005">
        <w:rPr>
          <w:rFonts w:ascii="Calibri" w:eastAsia="Calibri" w:hAnsi="Calibri" w:cs="B Nazanin" w:hint="cs"/>
          <w:kern w:val="2"/>
          <w:sz w:val="28"/>
          <w:szCs w:val="28"/>
          <w:rtl/>
          <w:lang w:bidi="fa-IR"/>
        </w:rPr>
        <w:t xml:space="preserve">  </w:t>
      </w:r>
      <w:r w:rsidRPr="00833005">
        <w:rPr>
          <w:rFonts w:ascii="Calibri" w:eastAsia="Calibri" w:hAnsi="Calibri" w:cs="B Nazanin"/>
          <w:kern w:val="2"/>
          <w:sz w:val="28"/>
          <w:szCs w:val="28"/>
          <w:rtl/>
          <w:lang w:bidi="fa-IR"/>
        </w:rPr>
        <w:t xml:space="preserve">کولین نیز به نظر می </w:t>
      </w:r>
      <w:r w:rsidRPr="00833005">
        <w:rPr>
          <w:rFonts w:ascii="Calibri" w:eastAsia="Calibri" w:hAnsi="Calibri" w:cs="B Nazanin"/>
          <w:kern w:val="2"/>
          <w:sz w:val="28"/>
          <w:szCs w:val="28"/>
          <w:u w:val="single"/>
          <w:rtl/>
          <w:lang w:bidi="fa-IR"/>
        </w:rPr>
        <w:t>رسد در عملک</w:t>
      </w:r>
      <w:r w:rsidRPr="00833005">
        <w:rPr>
          <w:rFonts w:ascii="Calibri" w:eastAsia="Calibri" w:hAnsi="Calibri" w:cs="B Nazanin"/>
          <w:kern w:val="2"/>
          <w:sz w:val="28"/>
          <w:szCs w:val="28"/>
          <w:rtl/>
          <w:lang w:bidi="fa-IR"/>
        </w:rPr>
        <w:t>رد جفت مهم باشد</w:t>
      </w:r>
      <w:r w:rsidRPr="00833005">
        <w:rPr>
          <w:rFonts w:ascii="Calibri" w:eastAsia="Calibri" w:hAnsi="Calibri" w:cs="B Nazanin"/>
          <w:kern w:val="2"/>
          <w:sz w:val="28"/>
          <w:szCs w:val="28"/>
          <w:rtl/>
          <w:lang w:bidi="fa-IR"/>
        </w:rPr>
        <w:br/>
        <w:t>و بر پاسخ های مادر و جنین به استرس اثر می گذارد.</w:t>
      </w:r>
    </w:p>
    <w:p w14:paraId="2EFC2C4C" w14:textId="77777777" w:rsidR="00F07C59" w:rsidRPr="00D24EBE" w:rsidRDefault="00F07C59" w:rsidP="00D24EBE">
      <w:pPr>
        <w:bidi/>
        <w:jc w:val="mediumKashida"/>
        <w:rPr>
          <w:rFonts w:ascii="Calibri" w:eastAsia="Calibri" w:hAnsi="Calibri" w:cs="B Nazanin"/>
          <w:kern w:val="2"/>
          <w:sz w:val="28"/>
          <w:szCs w:val="28"/>
          <w:lang w:bidi="fa-IR"/>
        </w:rPr>
      </w:pPr>
    </w:p>
    <w:p w14:paraId="1B3C3EFF" w14:textId="77777777" w:rsidR="00F07C59" w:rsidRPr="000042E7" w:rsidRDefault="00F07C59" w:rsidP="00833005">
      <w:pPr>
        <w:pStyle w:val="Heading3"/>
        <w:shd w:val="clear" w:color="auto" w:fill="FF7C80"/>
        <w:rPr>
          <w:rFonts w:eastAsia="Calibri" w:cs="B Nazanin"/>
          <w:sz w:val="28"/>
          <w:szCs w:val="28"/>
          <w:lang w:bidi="fa-IR"/>
        </w:rPr>
      </w:pPr>
      <w:bookmarkStart w:id="51" w:name="_Toc199066242"/>
      <w:r w:rsidRPr="000042E7">
        <w:rPr>
          <w:rFonts w:eastAsia="Calibri" w:cs="B Nazanin"/>
          <w:sz w:val="28"/>
          <w:szCs w:val="28"/>
          <w:rtl/>
        </w:rPr>
        <w:t>مواد معدنی</w:t>
      </w:r>
      <w:bookmarkEnd w:id="51"/>
    </w:p>
    <w:p w14:paraId="714978E0" w14:textId="77777777" w:rsidR="00F07C59" w:rsidRPr="00D24EBE" w:rsidRDefault="00F07C59" w:rsidP="00BF12D1">
      <w:pPr>
        <w:numPr>
          <w:ilvl w:val="0"/>
          <w:numId w:val="25"/>
        </w:numPr>
        <w:tabs>
          <w:tab w:val="clear" w:pos="720"/>
          <w:tab w:val="num" w:pos="-64"/>
          <w:tab w:val="right" w:pos="566"/>
        </w:tabs>
        <w:bidi/>
        <w:spacing w:after="0" w:line="240" w:lineRule="auto"/>
        <w:ind w:hanging="604"/>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کلسیم</w:t>
      </w:r>
      <w:r w:rsidRPr="00D24EBE">
        <w:rPr>
          <w:rFonts w:ascii="Calibri" w:eastAsia="Calibri" w:hAnsi="Calibri" w:cs="B Nazanin"/>
          <w:b/>
          <w:bCs/>
          <w:kern w:val="2"/>
          <w:sz w:val="28"/>
          <w:szCs w:val="28"/>
          <w:lang w:bidi="fa-IR"/>
        </w:rPr>
        <w:t>:</w:t>
      </w:r>
    </w:p>
    <w:p w14:paraId="2AAF2B14" w14:textId="77777777" w:rsidR="00F07C59" w:rsidRPr="00D24EBE" w:rsidRDefault="00F07C59" w:rsidP="00BF12D1">
      <w:pPr>
        <w:numPr>
          <w:ilvl w:val="1"/>
          <w:numId w:val="25"/>
        </w:numPr>
        <w:tabs>
          <w:tab w:val="clear" w:pos="1440"/>
          <w:tab w:val="num" w:pos="-64"/>
          <w:tab w:val="right" w:pos="566"/>
          <w:tab w:val="right" w:pos="656"/>
          <w:tab w:val="right" w:pos="836"/>
          <w:tab w:val="right" w:pos="1106"/>
        </w:tabs>
        <w:bidi/>
        <w:spacing w:after="0" w:line="240" w:lineRule="auto"/>
        <w:ind w:left="926" w:hanging="90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1000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2500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1D1461EE" w14:textId="77777777" w:rsidR="00F07C59" w:rsidRPr="00D24EBE" w:rsidRDefault="00F07C59" w:rsidP="00BF12D1">
      <w:pPr>
        <w:numPr>
          <w:ilvl w:val="1"/>
          <w:numId w:val="25"/>
        </w:numPr>
        <w:tabs>
          <w:tab w:val="clear" w:pos="1440"/>
          <w:tab w:val="num" w:pos="-64"/>
          <w:tab w:val="right" w:pos="566"/>
          <w:tab w:val="right" w:pos="656"/>
          <w:tab w:val="right" w:pos="836"/>
          <w:tab w:val="right" w:pos="1106"/>
        </w:tabs>
        <w:bidi/>
        <w:spacing w:after="0" w:line="240" w:lineRule="auto"/>
        <w:ind w:left="926" w:hanging="90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عدم افزایش نیاز : </w:t>
      </w:r>
      <w:r w:rsidRPr="00D24EBE">
        <w:rPr>
          <w:rFonts w:ascii="Calibri" w:eastAsia="Calibri" w:hAnsi="Calibri" w:cs="B Nazanin" w:hint="cs"/>
          <w:kern w:val="2"/>
          <w:sz w:val="28"/>
          <w:szCs w:val="28"/>
          <w:rtl/>
        </w:rPr>
        <w:t xml:space="preserve">كلسيـم مــورد نياز خانم هاي باردار و شيرده زير 18 سال 1300 و بالاي 18 سال 1000 ميلي گرم </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rPr>
        <w:t>در روز مي باشد.</w:t>
      </w:r>
    </w:p>
    <w:p w14:paraId="31FD9BC3" w14:textId="77777777" w:rsidR="00F07C59" w:rsidRPr="00D24EBE" w:rsidRDefault="00F07C59" w:rsidP="00BF12D1">
      <w:pPr>
        <w:numPr>
          <w:ilvl w:val="1"/>
          <w:numId w:val="25"/>
        </w:numPr>
        <w:tabs>
          <w:tab w:val="clear" w:pos="1440"/>
          <w:tab w:val="num" w:pos="-64"/>
          <w:tab w:val="right" w:pos="566"/>
          <w:tab w:val="right" w:pos="656"/>
          <w:tab w:val="right" w:pos="836"/>
          <w:tab w:val="right" w:pos="1106"/>
        </w:tabs>
        <w:bidi/>
        <w:spacing w:after="0" w:line="240" w:lineRule="auto"/>
        <w:ind w:left="926" w:hanging="90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در مواردی که با دریافت کم و سطح پایین وارد بارداری می شوند: توصیه به افزایش مصرف غذاهای غنی از کلسیم</w:t>
      </w:r>
    </w:p>
    <w:p w14:paraId="694D596F" w14:textId="77777777" w:rsidR="00F07C59" w:rsidRPr="00D24EBE" w:rsidRDefault="00F07C59" w:rsidP="00BF12D1">
      <w:pPr>
        <w:numPr>
          <w:ilvl w:val="1"/>
          <w:numId w:val="25"/>
        </w:numPr>
        <w:tabs>
          <w:tab w:val="clear" w:pos="1440"/>
          <w:tab w:val="num" w:pos="-64"/>
          <w:tab w:val="right" w:pos="566"/>
          <w:tab w:val="right" w:pos="656"/>
          <w:tab w:val="right" w:pos="836"/>
          <w:tab w:val="right" w:pos="1106"/>
        </w:tabs>
        <w:bidi/>
        <w:spacing w:after="0" w:line="240" w:lineRule="auto"/>
        <w:ind w:left="836" w:hanging="900"/>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در سه ماهه سوم بارداری روزانه 350 میلی گرم کاسیم از مادر به جنین به جهت کلسیفیه شدن استخوان منتقل می شود. چنانچه منابع رژیمی این مقدار کلسیم را تامین نکنند ذخایر است برداشت کلسیم از استخوان مادر انجام می شود.مادران باردار زیر 25 سال  که کمتر از 600 میلی گرم دریافت کلسیم از رژیم غذایی دارند نیاز مند افزایش دریافت از رژیم غذایی یا مکمل به مقدار 600 میلی گرم روزانه دارند</w:t>
      </w:r>
    </w:p>
    <w:p w14:paraId="576CF01C" w14:textId="4D36D8EC" w:rsidR="00F07C59" w:rsidRDefault="00F07C59" w:rsidP="00BF12D1">
      <w:pPr>
        <w:numPr>
          <w:ilvl w:val="1"/>
          <w:numId w:val="25"/>
        </w:numPr>
        <w:tabs>
          <w:tab w:val="clear" w:pos="1440"/>
          <w:tab w:val="num" w:pos="-64"/>
          <w:tab w:val="right" w:pos="566"/>
          <w:tab w:val="right" w:pos="656"/>
          <w:tab w:val="right" w:pos="836"/>
          <w:tab w:val="right" w:pos="1106"/>
        </w:tabs>
        <w:bidi/>
        <w:spacing w:after="0" w:line="240" w:lineRule="auto"/>
        <w:ind w:left="836" w:hanging="900"/>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کلسیم یک ماده معدنی ضروری برای ساخت و حفظ استخوان‌ها و دندان‌های قوی است. این ماده معدنی همچنین در عملکرد عضلات، انتقال عصبی و انعقاد خون نقش دارد. در دوران بارداری، نیاز به کلسیم برای حمایت از رشد اسکلتی جنین و حفظ سلامت استخوان مادر افزایش می‌یابد</w:t>
      </w:r>
      <w:r w:rsidRPr="00D24EBE">
        <w:rPr>
          <w:rFonts w:ascii="Calibri" w:eastAsia="Calibri" w:hAnsi="Calibri" w:cs="B Nazanin"/>
          <w:kern w:val="2"/>
          <w:sz w:val="28"/>
          <w:szCs w:val="28"/>
          <w:lang w:bidi="fa-IR"/>
        </w:rPr>
        <w:t>.</w:t>
      </w:r>
    </w:p>
    <w:p w14:paraId="4C2CC707" w14:textId="380B0AE7" w:rsidR="00BF12D1" w:rsidRDefault="00BF12D1" w:rsidP="00BF12D1">
      <w:pPr>
        <w:tabs>
          <w:tab w:val="right" w:pos="566"/>
          <w:tab w:val="right" w:pos="656"/>
          <w:tab w:val="right" w:pos="836"/>
          <w:tab w:val="right" w:pos="1106"/>
        </w:tabs>
        <w:bidi/>
        <w:spacing w:after="0" w:line="240" w:lineRule="auto"/>
        <w:ind w:hanging="900"/>
        <w:jc w:val="mediumKashida"/>
        <w:rPr>
          <w:rFonts w:ascii="Calibri" w:eastAsia="Calibri" w:hAnsi="Calibri" w:cs="B Nazanin"/>
          <w:kern w:val="2"/>
          <w:sz w:val="28"/>
          <w:szCs w:val="28"/>
          <w:lang w:bidi="fa-IR"/>
        </w:rPr>
      </w:pPr>
    </w:p>
    <w:p w14:paraId="09443486" w14:textId="77777777" w:rsidR="00F07C59" w:rsidRPr="00D24EBE" w:rsidRDefault="00F07C59" w:rsidP="00BF12D1">
      <w:pPr>
        <w:numPr>
          <w:ilvl w:val="0"/>
          <w:numId w:val="25"/>
        </w:numPr>
        <w:tabs>
          <w:tab w:val="clear" w:pos="72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کروم</w:t>
      </w:r>
      <w:r w:rsidRPr="00D24EBE">
        <w:rPr>
          <w:rFonts w:ascii="Calibri" w:eastAsia="Calibri" w:hAnsi="Calibri" w:cs="B Nazanin"/>
          <w:b/>
          <w:bCs/>
          <w:kern w:val="2"/>
          <w:sz w:val="28"/>
          <w:szCs w:val="28"/>
          <w:lang w:bidi="fa-IR"/>
        </w:rPr>
        <w:t>:</w:t>
      </w:r>
    </w:p>
    <w:p w14:paraId="189F9DB2"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30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p>
    <w:p w14:paraId="3E71852A"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کروم یک عنصر کمیاب است که در متابولیسم گلوکز نقش دارد. این ماده معدنی به عملکرد انسولین، هورمونی که قند خون را تنظیم می‌کند، کمک می‌کند. در دوران بارداری، کروم برای حفظ سطح قند خون طبیعی و حمایت از متابولیسم انرژی مادر و جنین ضروری است</w:t>
      </w:r>
      <w:r w:rsidRPr="00D24EBE">
        <w:rPr>
          <w:rFonts w:ascii="Calibri" w:eastAsia="Calibri" w:hAnsi="Calibri" w:cs="B Nazanin"/>
          <w:kern w:val="2"/>
          <w:sz w:val="28"/>
          <w:szCs w:val="28"/>
          <w:lang w:bidi="fa-IR"/>
        </w:rPr>
        <w:t>.</w:t>
      </w:r>
    </w:p>
    <w:p w14:paraId="240E6B62" w14:textId="77777777" w:rsidR="00F07C59" w:rsidRPr="00D24EBE" w:rsidRDefault="00F07C59" w:rsidP="00BF12D1">
      <w:pPr>
        <w:numPr>
          <w:ilvl w:val="0"/>
          <w:numId w:val="25"/>
        </w:numPr>
        <w:tabs>
          <w:tab w:val="clear" w:pos="72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مس</w:t>
      </w:r>
      <w:r w:rsidRPr="00D24EBE">
        <w:rPr>
          <w:rFonts w:ascii="Calibri" w:eastAsia="Calibri" w:hAnsi="Calibri" w:cs="B Nazanin"/>
          <w:b/>
          <w:bCs/>
          <w:kern w:val="2"/>
          <w:sz w:val="28"/>
          <w:szCs w:val="28"/>
          <w:lang w:bidi="fa-IR"/>
        </w:rPr>
        <w:t>:</w:t>
      </w:r>
    </w:p>
    <w:p w14:paraId="583A613F"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hint="cs"/>
          <w:b/>
          <w:bCs/>
          <w:kern w:val="2"/>
          <w:sz w:val="28"/>
          <w:szCs w:val="28"/>
          <w:rtl/>
        </w:rPr>
        <w:t>:</w:t>
      </w:r>
      <w:r w:rsidRPr="00D24EBE">
        <w:rPr>
          <w:rFonts w:ascii="Calibri" w:eastAsia="Calibri" w:hAnsi="Calibri" w:cs="B Nazanin"/>
          <w:kern w:val="2"/>
          <w:sz w:val="28"/>
          <w:szCs w:val="28"/>
          <w:lang w:bidi="fa-IR"/>
        </w:rPr>
        <w:t xml:space="preserve"> 1000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10000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روز</w:t>
      </w:r>
    </w:p>
    <w:p w14:paraId="52B19523"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مس یک عنصر کمیاب است که در تشکیل گلبول‌های قرمز، جذب آهن و عملکرد سیستم عصبی نقش دارد. این ماده معدنی همچنین در سنتز کلاژن و الاستین، </w:t>
      </w:r>
      <w:r w:rsidRPr="00D24EBE">
        <w:rPr>
          <w:rFonts w:ascii="Calibri" w:eastAsia="Calibri" w:hAnsi="Calibri" w:cs="B Nazanin"/>
          <w:kern w:val="2"/>
          <w:sz w:val="28"/>
          <w:szCs w:val="28"/>
          <w:rtl/>
        </w:rPr>
        <w:lastRenderedPageBreak/>
        <w:t>پروتئین‌های ساختاری مهم، شرکت می‌کند. در دوران بارداری، مس برای حمایت از رشد و تکامل جنین و حفظ سلامت مادر ضروری است</w:t>
      </w:r>
      <w:r w:rsidRPr="00D24EBE">
        <w:rPr>
          <w:rFonts w:ascii="Calibri" w:eastAsia="Calibri" w:hAnsi="Calibri" w:cs="B Nazanin"/>
          <w:kern w:val="2"/>
          <w:sz w:val="28"/>
          <w:szCs w:val="28"/>
          <w:lang w:bidi="fa-IR"/>
        </w:rPr>
        <w:t>.</w:t>
      </w:r>
    </w:p>
    <w:p w14:paraId="01B34519"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افزایش اندک نیاز در دوران بارداری</w:t>
      </w:r>
    </w:p>
    <w:p w14:paraId="556E7A57"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b/>
          <w:bCs/>
          <w:kern w:val="2"/>
          <w:sz w:val="28"/>
          <w:szCs w:val="28"/>
          <w:rtl/>
          <w:lang w:bidi="fa-IR"/>
        </w:rPr>
        <w:t>مس همراه با آهن، مؤثر درنمو عصبی-رفتاری.</w:t>
      </w:r>
    </w:p>
    <w:p w14:paraId="0A584689"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اگرچه به طور معمول در مکمل های دوران بارداری وارد نمی شود، توصیه می شود که وقتی مکمل روی و آهن در دوران بارداری داده می شود، </w:t>
      </w:r>
      <w:r w:rsidRPr="00D24EBE">
        <w:rPr>
          <w:rFonts w:ascii="Calibri" w:eastAsia="Calibri" w:hAnsi="Calibri" w:cs="B Nazanin" w:hint="cs"/>
          <w:kern w:val="2"/>
          <w:sz w:val="28"/>
          <w:szCs w:val="28"/>
          <w:u w:val="single"/>
          <w:rtl/>
          <w:lang w:bidi="fa-IR"/>
        </w:rPr>
        <w:t>مس هم مکمل یاری شود</w:t>
      </w:r>
      <w:r w:rsidRPr="00D24EBE">
        <w:rPr>
          <w:rFonts w:ascii="Calibri" w:eastAsia="Calibri" w:hAnsi="Calibri" w:cs="B Nazanin"/>
          <w:kern w:val="2"/>
          <w:sz w:val="28"/>
          <w:szCs w:val="28"/>
          <w:rtl/>
          <w:lang w:bidi="fa-IR"/>
        </w:rPr>
        <w:t>.</w:t>
      </w:r>
    </w:p>
    <w:p w14:paraId="7796A199"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مقدار توصیه : 100 </w:t>
      </w:r>
      <w:r w:rsidRPr="00D24EBE">
        <w:rPr>
          <w:rFonts w:ascii="Calibri" w:eastAsia="Calibri" w:hAnsi="Calibri" w:cs="B Nazanin"/>
          <w:kern w:val="2"/>
          <w:sz w:val="28"/>
          <w:szCs w:val="28"/>
          <w:lang w:bidi="fa-IR"/>
        </w:rPr>
        <w:t>mcg</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 xml:space="preserve">در بارداری و 130 </w:t>
      </w:r>
      <w:r w:rsidRPr="00D24EBE">
        <w:rPr>
          <w:rFonts w:ascii="Calibri" w:eastAsia="Calibri" w:hAnsi="Calibri" w:cs="B Nazanin"/>
          <w:kern w:val="2"/>
          <w:sz w:val="28"/>
          <w:szCs w:val="28"/>
          <w:lang w:bidi="fa-IR"/>
        </w:rPr>
        <w:t>mcg</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شیردهی</w:t>
      </w:r>
    </w:p>
    <w:p w14:paraId="68C274BF" w14:textId="77777777" w:rsidR="00F07C59" w:rsidRPr="00D24EBE" w:rsidRDefault="00F07C59" w:rsidP="00BF12D1">
      <w:pPr>
        <w:numPr>
          <w:ilvl w:val="0"/>
          <w:numId w:val="25"/>
        </w:numPr>
        <w:tabs>
          <w:tab w:val="clear" w:pos="72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فلوراید</w:t>
      </w:r>
      <w:r w:rsidRPr="00D24EBE">
        <w:rPr>
          <w:rFonts w:ascii="Calibri" w:eastAsia="Calibri" w:hAnsi="Calibri" w:cs="B Nazanin"/>
          <w:b/>
          <w:bCs/>
          <w:kern w:val="2"/>
          <w:sz w:val="28"/>
          <w:szCs w:val="28"/>
          <w:lang w:bidi="fa-IR"/>
        </w:rPr>
        <w:t>:</w:t>
      </w:r>
    </w:p>
    <w:p w14:paraId="0705C17F"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w:t>
      </w:r>
      <w:r w:rsidRPr="00D24EBE">
        <w:rPr>
          <w:rFonts w:ascii="Calibri" w:eastAsia="Calibri" w:hAnsi="Calibri" w:cs="B Nazanin" w:hint="cs"/>
          <w:kern w:val="2"/>
          <w:sz w:val="28"/>
          <w:szCs w:val="28"/>
          <w:rtl/>
          <w:lang w:bidi="fa-IR"/>
        </w:rPr>
        <w:t xml:space="preserve">3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02DCCD27"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فلوراید یک ماده معدنی است که به تقویت مینای دندان و جلوگیری از پوسیدگی دندان کمک می‌کند. در دوران بارداری، فلوراید می‌تواند از سلامت دندان‌های مادر و جنین حمایت کند</w:t>
      </w:r>
      <w:r w:rsidRPr="00D24EBE">
        <w:rPr>
          <w:rFonts w:ascii="Calibri" w:eastAsia="Calibri" w:hAnsi="Calibri" w:cs="B Nazanin"/>
          <w:kern w:val="2"/>
          <w:sz w:val="28"/>
          <w:szCs w:val="28"/>
          <w:lang w:bidi="fa-IR"/>
        </w:rPr>
        <w:t>.</w:t>
      </w:r>
    </w:p>
    <w:p w14:paraId="6BB7047E" w14:textId="77777777" w:rsidR="00F07C59" w:rsidRPr="00D24EBE" w:rsidRDefault="00F07C59" w:rsidP="00BF12D1">
      <w:pPr>
        <w:numPr>
          <w:ilvl w:val="0"/>
          <w:numId w:val="25"/>
        </w:numPr>
        <w:tabs>
          <w:tab w:val="clear" w:pos="72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ید</w:t>
      </w:r>
      <w:r w:rsidRPr="00D24EBE">
        <w:rPr>
          <w:rFonts w:ascii="Calibri" w:eastAsia="Calibri" w:hAnsi="Calibri" w:cs="B Nazanin"/>
          <w:b/>
          <w:bCs/>
          <w:kern w:val="2"/>
          <w:sz w:val="28"/>
          <w:szCs w:val="28"/>
          <w:lang w:bidi="fa-IR"/>
        </w:rPr>
        <w:t>:</w:t>
      </w:r>
    </w:p>
    <w:p w14:paraId="67343FDF"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220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1100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روز</w:t>
      </w:r>
    </w:p>
    <w:p w14:paraId="5A8346B8"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ید یک عنصر ضروری برای سنتز هورمون‌های تیروئید است که در تنظیم متابولیسم، رشد و تکامل نقش دارند. ید به ویژه برای رشد مغز و سیستم عصبی جنین حیاتی است. کمبود ید در دوران بارداری می‌تواند منجر به پیامدهای نامطلوب بارداری مانند سقط جنین، زایمان زودرس و اختلالات عصبی رشدی</w:t>
      </w:r>
      <w:r w:rsidRPr="00D24EBE">
        <w:rPr>
          <w:rFonts w:ascii="Calibri" w:eastAsia="Calibri" w:hAnsi="Calibri" w:cs="B Nazanin" w:hint="cs"/>
          <w:kern w:val="2"/>
          <w:sz w:val="28"/>
          <w:szCs w:val="28"/>
          <w:rtl/>
        </w:rPr>
        <w:t xml:space="preserve"> و کرتینیسم</w:t>
      </w:r>
      <w:r w:rsidRPr="00D24EBE">
        <w:rPr>
          <w:rFonts w:ascii="Calibri" w:eastAsia="Calibri" w:hAnsi="Calibri" w:cs="B Nazanin"/>
          <w:kern w:val="2"/>
          <w:sz w:val="28"/>
          <w:szCs w:val="28"/>
          <w:rtl/>
        </w:rPr>
        <w:t xml:space="preserve"> در نوزاد شود</w:t>
      </w:r>
      <w:r w:rsidRPr="00D24EBE">
        <w:rPr>
          <w:rFonts w:ascii="Calibri" w:eastAsia="Calibri" w:hAnsi="Calibri" w:cs="B Nazanin"/>
          <w:kern w:val="2"/>
          <w:sz w:val="28"/>
          <w:szCs w:val="28"/>
          <w:lang w:bidi="fa-IR"/>
        </w:rPr>
        <w:t>.</w:t>
      </w:r>
    </w:p>
    <w:p w14:paraId="793CF295"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contextualSpacing/>
        <w:jc w:val="mediumKashida"/>
        <w:rPr>
          <w:rFonts w:ascii="Calibri" w:eastAsia="Calibri" w:hAnsi="Calibri" w:cs="B Nazanin"/>
          <w:b/>
          <w:bCs/>
          <w:kern w:val="2"/>
          <w:sz w:val="28"/>
          <w:szCs w:val="28"/>
        </w:rPr>
      </w:pPr>
      <w:r w:rsidRPr="00D24EBE">
        <w:rPr>
          <w:rFonts w:ascii="Calibri" w:eastAsia="Calibri" w:hAnsi="Calibri" w:cs="B Nazanin" w:hint="cs"/>
          <w:kern w:val="2"/>
          <w:sz w:val="28"/>
          <w:szCs w:val="28"/>
          <w:rtl/>
        </w:rPr>
        <w:t>زنان باردار باید اطمینان حاصل کنند که پیش ازبارداری مصرف کافی ید را داشته باشند چرا که در غیر اینصورت حتی مداخله در هفته های نخستین بارداری نیز می تواند غیر موثر واقع شود. کمبود متوسط این عنصر نیز می تواند در سیستم عصبی شناختی نوزاد اثرات منفی بگذارد. بر همین اساس توصیه می شود</w:t>
      </w:r>
      <w:r w:rsidRPr="00D24EBE">
        <w:rPr>
          <w:rFonts w:ascii="Calibri" w:eastAsia="Calibri" w:hAnsi="Calibri" w:cs="B Nazanin"/>
          <w:kern w:val="2"/>
          <w:sz w:val="28"/>
          <w:szCs w:val="28"/>
        </w:rPr>
        <w:t xml:space="preserve"> </w:t>
      </w:r>
      <w:r w:rsidRPr="00D24EBE">
        <w:rPr>
          <w:rFonts w:ascii="Calibri" w:eastAsia="Calibri" w:hAnsi="Calibri" w:cs="B Nazanin"/>
          <w:kern w:val="2"/>
          <w:sz w:val="28"/>
          <w:szCs w:val="28"/>
          <w:rtl/>
        </w:rPr>
        <w:t>نمک مصرف</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حتما از نوع </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ددار</w:t>
      </w:r>
      <w:r w:rsidRPr="00D24EBE">
        <w:rPr>
          <w:rFonts w:ascii="Calibri" w:eastAsia="Calibri" w:hAnsi="Calibri" w:cs="B Nazanin"/>
          <w:kern w:val="2"/>
          <w:sz w:val="28"/>
          <w:szCs w:val="28"/>
          <w:rtl/>
        </w:rPr>
        <w:t xml:space="preserve"> باشد </w:t>
      </w:r>
      <w:r w:rsidRPr="00D24EBE">
        <w:rPr>
          <w:rFonts w:ascii="Calibri" w:eastAsia="Calibri" w:hAnsi="Calibri" w:cs="B Nazanin" w:hint="cs"/>
          <w:kern w:val="2"/>
          <w:sz w:val="28"/>
          <w:szCs w:val="28"/>
          <w:rtl/>
          <w:lang w:bidi="fa-IR"/>
        </w:rPr>
        <w:t xml:space="preserve">در انتهای پخت اضافه شده </w:t>
      </w:r>
      <w:r w:rsidRPr="00D24EBE">
        <w:rPr>
          <w:rFonts w:ascii="Calibri" w:eastAsia="Calibri" w:hAnsi="Calibri" w:cs="B Nazanin"/>
          <w:kern w:val="2"/>
          <w:sz w:val="28"/>
          <w:szCs w:val="28"/>
          <w:rtl/>
        </w:rPr>
        <w:t>اما ب</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شتر</w:t>
      </w:r>
      <w:r w:rsidRPr="00D24EBE">
        <w:rPr>
          <w:rFonts w:ascii="Calibri" w:eastAsia="Calibri" w:hAnsi="Calibri" w:cs="B Nazanin"/>
          <w:kern w:val="2"/>
          <w:sz w:val="28"/>
          <w:szCs w:val="28"/>
          <w:rtl/>
        </w:rPr>
        <w:t xml:space="preserve"> از 5 گرم در روز مصرف نشود. مادران باردار</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که از مکمل مولت</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و</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تام</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ن</w:t>
      </w:r>
      <w:r w:rsidRPr="00D24EBE">
        <w:rPr>
          <w:rFonts w:ascii="Calibri" w:eastAsia="Calibri" w:hAnsi="Calibri" w:cs="B Nazanin"/>
          <w:kern w:val="2"/>
          <w:sz w:val="28"/>
          <w:szCs w:val="28"/>
          <w:rtl/>
        </w:rPr>
        <w:t xml:space="preserve"> حاو</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د</w:t>
      </w:r>
      <w:r w:rsidRPr="00D24EBE">
        <w:rPr>
          <w:rFonts w:ascii="Calibri" w:eastAsia="Calibri" w:hAnsi="Calibri" w:cs="B Nazanin"/>
          <w:kern w:val="2"/>
          <w:sz w:val="28"/>
          <w:szCs w:val="28"/>
          <w:rtl/>
        </w:rPr>
        <w:t xml:space="preserve"> استفاده م</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کنند ن</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از</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به مصرف مقاد</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ر</w:t>
      </w:r>
      <w:r w:rsidRPr="00D24EBE">
        <w:rPr>
          <w:rFonts w:ascii="Calibri" w:eastAsia="Calibri" w:hAnsi="Calibri" w:cs="B Nazanin"/>
          <w:kern w:val="2"/>
          <w:sz w:val="28"/>
          <w:szCs w:val="28"/>
          <w:rtl/>
        </w:rPr>
        <w:t xml:space="preserve"> ب</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شتر</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د</w:t>
      </w:r>
      <w:r w:rsidRPr="00D24EBE">
        <w:rPr>
          <w:rFonts w:ascii="Calibri" w:eastAsia="Calibri" w:hAnsi="Calibri" w:cs="B Nazanin"/>
          <w:kern w:val="2"/>
          <w:sz w:val="28"/>
          <w:szCs w:val="28"/>
          <w:rtl/>
        </w:rPr>
        <w:t xml:space="preserve"> به صورت جداگانه و دارو</w:t>
      </w:r>
      <w:r w:rsidRPr="00D24EBE">
        <w:rPr>
          <w:rFonts w:ascii="Calibri" w:eastAsia="Calibri" w:hAnsi="Calibri" w:cs="B Nazanin" w:hint="cs"/>
          <w:kern w:val="2"/>
          <w:sz w:val="28"/>
          <w:szCs w:val="28"/>
          <w:rtl/>
        </w:rPr>
        <w:t>یی</w:t>
      </w:r>
      <w:r w:rsidRPr="00D24EBE">
        <w:rPr>
          <w:rFonts w:ascii="Calibri" w:eastAsia="Calibri" w:hAnsi="Calibri" w:cs="B Nazanin"/>
          <w:kern w:val="2"/>
          <w:sz w:val="28"/>
          <w:szCs w:val="28"/>
          <w:rtl/>
        </w:rPr>
        <w:t xml:space="preserve"> ندارند. از هم</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ن</w:t>
      </w:r>
      <w:r w:rsidRPr="00D24EBE">
        <w:rPr>
          <w:rFonts w:ascii="Calibri" w:eastAsia="Calibri" w:hAnsi="Calibri" w:cs="B Nazanin"/>
          <w:kern w:val="2"/>
          <w:sz w:val="28"/>
          <w:szCs w:val="28"/>
          <w:rtl/>
        </w:rPr>
        <w:t xml:space="preserve"> رو مکمل ها</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جلبک برا</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تام</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ن</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د</w:t>
      </w:r>
      <w:r w:rsidRPr="00D24EBE">
        <w:rPr>
          <w:rFonts w:ascii="Calibri" w:eastAsia="Calibri" w:hAnsi="Calibri" w:cs="B Nazanin"/>
          <w:kern w:val="2"/>
          <w:sz w:val="28"/>
          <w:szCs w:val="28"/>
          <w:rtl/>
        </w:rPr>
        <w:t xml:space="preserve"> مورد ن</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از</w:t>
      </w:r>
      <w:r w:rsidRPr="00D24EBE">
        <w:rPr>
          <w:rFonts w:ascii="Calibri" w:eastAsia="Calibri" w:hAnsi="Calibri" w:cs="B Nazanin"/>
          <w:kern w:val="2"/>
          <w:sz w:val="28"/>
          <w:szCs w:val="28"/>
          <w:rtl/>
        </w:rPr>
        <w:t xml:space="preserve"> به دل</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ل</w:t>
      </w:r>
      <w:r w:rsidRPr="00D24EBE">
        <w:rPr>
          <w:rFonts w:ascii="Calibri" w:eastAsia="Calibri" w:hAnsi="Calibri" w:cs="B Nazanin"/>
          <w:kern w:val="2"/>
          <w:sz w:val="28"/>
          <w:szCs w:val="28"/>
          <w:rtl/>
        </w:rPr>
        <w:t xml:space="preserve"> احتمال دوز بالا</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د</w:t>
      </w:r>
      <w:r w:rsidRPr="00D24EBE">
        <w:rPr>
          <w:rFonts w:ascii="Calibri" w:eastAsia="Calibri" w:hAnsi="Calibri" w:cs="B Nazanin"/>
          <w:kern w:val="2"/>
          <w:sz w:val="28"/>
          <w:szCs w:val="28"/>
          <w:rtl/>
        </w:rPr>
        <w:t xml:space="preserve"> توص</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ه</w:t>
      </w:r>
      <w:r w:rsidRPr="00D24EBE">
        <w:rPr>
          <w:rFonts w:ascii="Calibri" w:eastAsia="Calibri" w:hAnsi="Calibri" w:cs="B Nazanin"/>
          <w:kern w:val="2"/>
          <w:sz w:val="28"/>
          <w:szCs w:val="28"/>
          <w:rtl/>
        </w:rPr>
        <w:t xml:space="preserve"> نم</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شوند.فرمولاس</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ون</w:t>
      </w:r>
      <w:r w:rsidRPr="00D24EBE">
        <w:rPr>
          <w:rFonts w:ascii="Calibri" w:eastAsia="Calibri" w:hAnsi="Calibri" w:cs="B Nazanin"/>
          <w:kern w:val="2"/>
          <w:sz w:val="28"/>
          <w:szCs w:val="28"/>
          <w:rtl/>
        </w:rPr>
        <w:t xml:space="preserve"> حاو</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د</w:t>
      </w:r>
      <w:r w:rsidRPr="00D24EBE">
        <w:rPr>
          <w:rFonts w:ascii="Calibri" w:eastAsia="Calibri" w:hAnsi="Calibri" w:cs="B Nazanin"/>
          <w:kern w:val="2"/>
          <w:sz w:val="28"/>
          <w:szCs w:val="28"/>
          <w:rtl/>
        </w:rPr>
        <w:t xml:space="preserve"> از </w:t>
      </w:r>
      <w:r w:rsidRPr="00D24EBE">
        <w:rPr>
          <w:rFonts w:ascii="Calibri" w:eastAsia="Calibri" w:hAnsi="Calibri" w:cs="B Nazanin"/>
          <w:kern w:val="2"/>
          <w:sz w:val="28"/>
          <w:szCs w:val="28"/>
        </w:rPr>
        <w:t>250</w:t>
      </w:r>
      <w:r w:rsidRPr="00D24EBE">
        <w:rPr>
          <w:rFonts w:ascii="Calibri" w:eastAsia="Calibri" w:hAnsi="Calibri" w:cs="B Nazanin"/>
          <w:kern w:val="2"/>
          <w:sz w:val="28"/>
          <w:szCs w:val="28"/>
          <w:rtl/>
        </w:rPr>
        <w:t xml:space="preserve"> م</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کروگرم</w:t>
      </w:r>
      <w:r w:rsidRPr="00D24EBE">
        <w:rPr>
          <w:rFonts w:ascii="Calibri" w:eastAsia="Calibri" w:hAnsi="Calibri" w:cs="B Nazanin"/>
          <w:kern w:val="2"/>
          <w:sz w:val="28"/>
          <w:szCs w:val="28"/>
          <w:rtl/>
        </w:rPr>
        <w:t xml:space="preserve"> در روز در تمام دوره باردار</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و ش</w:t>
      </w:r>
      <w:r w:rsidRPr="00D24EBE">
        <w:rPr>
          <w:rFonts w:ascii="Calibri" w:eastAsia="Calibri" w:hAnsi="Calibri" w:cs="B Nazanin" w:hint="cs"/>
          <w:kern w:val="2"/>
          <w:sz w:val="28"/>
          <w:szCs w:val="28"/>
          <w:rtl/>
        </w:rPr>
        <w:t>ی</w:t>
      </w:r>
      <w:r w:rsidRPr="00D24EBE">
        <w:rPr>
          <w:rFonts w:ascii="Calibri" w:eastAsia="Calibri" w:hAnsi="Calibri" w:cs="B Nazanin" w:hint="eastAsia"/>
          <w:kern w:val="2"/>
          <w:sz w:val="28"/>
          <w:szCs w:val="28"/>
          <w:rtl/>
        </w:rPr>
        <w:t>رده</w:t>
      </w:r>
      <w:r w:rsidRPr="00D24EBE">
        <w:rPr>
          <w:rFonts w:ascii="Calibri" w:eastAsia="Calibri" w:hAnsi="Calibri" w:cs="B Nazanin" w:hint="cs"/>
          <w:kern w:val="2"/>
          <w:sz w:val="28"/>
          <w:szCs w:val="28"/>
          <w:rtl/>
        </w:rPr>
        <w:t>ی</w:t>
      </w:r>
      <w:r w:rsidRPr="00D24EBE">
        <w:rPr>
          <w:rFonts w:ascii="Calibri" w:eastAsia="Calibri" w:hAnsi="Calibri" w:cs="B Nazanin"/>
          <w:kern w:val="2"/>
          <w:sz w:val="28"/>
          <w:szCs w:val="28"/>
          <w:rtl/>
        </w:rPr>
        <w:t xml:space="preserve"> فراهم شود</w:t>
      </w:r>
      <w:r w:rsidRPr="00D24EBE">
        <w:rPr>
          <w:rFonts w:ascii="Calibri" w:eastAsia="Calibri" w:hAnsi="Calibri" w:cs="B Nazanin"/>
          <w:b/>
          <w:bCs/>
          <w:kern w:val="2"/>
          <w:sz w:val="28"/>
          <w:szCs w:val="28"/>
        </w:rPr>
        <w:t>.</w:t>
      </w:r>
    </w:p>
    <w:p w14:paraId="323333FE"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contextualSpacing/>
        <w:jc w:val="mediumKashida"/>
        <w:rPr>
          <w:rFonts w:ascii="Calibri" w:eastAsia="Calibri" w:hAnsi="Calibri" w:cs="B Nazanin"/>
          <w:kern w:val="2"/>
          <w:sz w:val="28"/>
          <w:szCs w:val="28"/>
        </w:rPr>
      </w:pPr>
      <w:r w:rsidRPr="00D24EBE">
        <w:rPr>
          <w:rFonts w:ascii="Calibri" w:eastAsia="Calibri" w:hAnsi="Calibri" w:cs="B Nazanin" w:hint="cs"/>
          <w:kern w:val="2"/>
          <w:sz w:val="28"/>
          <w:szCs w:val="28"/>
          <w:rtl/>
          <w:lang w:bidi="fa-IR"/>
        </w:rPr>
        <w:t>میانه ید ادراری 150- 250 میکروگرم در لیتر نشان دهنده کفایت دریافت ید است.</w:t>
      </w:r>
      <w:r w:rsidRPr="00D24EBE">
        <w:rPr>
          <w:rFonts w:ascii="Calibri" w:eastAsia="Calibri" w:hAnsi="Calibri" w:cs="B Nazanin"/>
          <w:kern w:val="2"/>
          <w:sz w:val="28"/>
          <w:szCs w:val="28"/>
          <w:vertAlign w:val="superscript"/>
          <w:rtl/>
          <w:lang w:bidi="fa-IR"/>
        </w:rPr>
        <w:footnoteReference w:id="5"/>
      </w:r>
    </w:p>
    <w:p w14:paraId="715E6678"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contextualSpacing/>
        <w:jc w:val="mediumKashida"/>
        <w:rPr>
          <w:rFonts w:ascii="Calibri" w:eastAsia="Calibri" w:hAnsi="Calibri" w:cs="B Nazanin"/>
          <w:kern w:val="2"/>
          <w:sz w:val="28"/>
          <w:szCs w:val="28"/>
        </w:rPr>
      </w:pPr>
      <w:r w:rsidRPr="00D24EBE">
        <w:rPr>
          <w:rFonts w:ascii="Calibri" w:eastAsia="Calibri" w:hAnsi="Calibri" w:cs="B Nazanin" w:hint="cs"/>
          <w:b/>
          <w:bCs/>
          <w:kern w:val="2"/>
          <w:sz w:val="28"/>
          <w:szCs w:val="28"/>
          <w:rtl/>
          <w:lang w:bidi="fa-IR"/>
        </w:rPr>
        <w:t xml:space="preserve">در زنان دارای احتمال کمبود، مکمل یاری قبل از پایان سه ماهه دوم </w:t>
      </w:r>
      <w:r w:rsidRPr="00D24EBE">
        <w:rPr>
          <w:rFonts w:ascii="Calibri" w:eastAsia="Calibri" w:hAnsi="Calibri" w:cs="B Nazanin" w:hint="cs"/>
          <w:kern w:val="2"/>
          <w:sz w:val="28"/>
          <w:szCs w:val="28"/>
          <w:rtl/>
          <w:lang w:bidi="fa-IR"/>
        </w:rPr>
        <w:t>، منجر به محافظت از مغز جنین در برابر کمبود می شود</w:t>
      </w:r>
    </w:p>
    <w:p w14:paraId="4D8E0992" w14:textId="5609285A" w:rsidR="00F07C59" w:rsidRPr="00D24EBE" w:rsidRDefault="00F07C59" w:rsidP="00BF12D1">
      <w:pPr>
        <w:numPr>
          <w:ilvl w:val="1"/>
          <w:numId w:val="25"/>
        </w:numPr>
        <w:tabs>
          <w:tab w:val="clear" w:pos="1440"/>
          <w:tab w:val="num" w:pos="-64"/>
          <w:tab w:val="right" w:pos="566"/>
          <w:tab w:val="right" w:pos="1106"/>
        </w:tabs>
        <w:bidi/>
        <w:spacing w:after="0" w:line="240" w:lineRule="auto"/>
        <w:ind w:left="566"/>
        <w:contextualSpacing/>
        <w:jc w:val="mediumKashida"/>
        <w:rPr>
          <w:rFonts w:ascii="Calibri" w:eastAsia="Calibri" w:hAnsi="Calibri" w:cs="B Nazanin"/>
          <w:kern w:val="2"/>
          <w:sz w:val="28"/>
          <w:szCs w:val="28"/>
        </w:rPr>
      </w:pPr>
      <w:r w:rsidRPr="00D24EBE">
        <w:rPr>
          <w:rFonts w:ascii="Calibri" w:eastAsia="Calibri" w:hAnsi="Calibri" w:cs="B Nazanin" w:hint="cs"/>
          <w:kern w:val="2"/>
          <w:sz w:val="28"/>
          <w:szCs w:val="28"/>
          <w:rtl/>
          <w:lang w:bidi="fa-IR"/>
        </w:rPr>
        <w:lastRenderedPageBreak/>
        <w:t xml:space="preserve">افراد پرخطر: دریافت </w:t>
      </w:r>
      <w:r w:rsidRPr="00D24EBE">
        <w:rPr>
          <w:rFonts w:ascii="Calibri" w:eastAsia="Calibri" w:hAnsi="Calibri" w:cs="B Nazanin" w:hint="cs"/>
          <w:kern w:val="2"/>
          <w:sz w:val="28"/>
          <w:szCs w:val="28"/>
          <w:u w:val="single"/>
          <w:rtl/>
          <w:lang w:bidi="fa-IR"/>
        </w:rPr>
        <w:t xml:space="preserve">کم آبزیان </w:t>
      </w:r>
      <w:r w:rsidRPr="00D24EBE">
        <w:rPr>
          <w:rFonts w:ascii="Calibri" w:eastAsia="Calibri" w:hAnsi="Calibri" w:cs="B Nazanin" w:hint="cs"/>
          <w:kern w:val="2"/>
          <w:sz w:val="28"/>
          <w:szCs w:val="28"/>
          <w:rtl/>
          <w:lang w:bidi="fa-IR"/>
        </w:rPr>
        <w:t xml:space="preserve">و زندگی </w:t>
      </w:r>
      <w:r w:rsidRPr="00D24EBE">
        <w:rPr>
          <w:rFonts w:ascii="Calibri" w:eastAsia="Calibri" w:hAnsi="Calibri" w:cs="B Nazanin" w:hint="cs"/>
          <w:kern w:val="2"/>
          <w:sz w:val="28"/>
          <w:szCs w:val="28"/>
          <w:u w:val="single"/>
          <w:rtl/>
          <w:lang w:bidi="fa-IR"/>
        </w:rPr>
        <w:t>در خاک</w:t>
      </w:r>
      <w:r w:rsidR="00833005">
        <w:rPr>
          <w:rFonts w:ascii="Calibri" w:eastAsia="Calibri" w:hAnsi="Calibri" w:cs="B Nazanin" w:hint="cs"/>
          <w:kern w:val="2"/>
          <w:sz w:val="28"/>
          <w:szCs w:val="28"/>
          <w:u w:val="single"/>
          <w:rtl/>
          <w:lang w:bidi="fa-IR"/>
        </w:rPr>
        <w:t xml:space="preserve"> </w:t>
      </w:r>
      <w:r w:rsidRPr="00D24EBE">
        <w:rPr>
          <w:rFonts w:ascii="Calibri" w:eastAsia="Calibri" w:hAnsi="Calibri" w:cs="B Nazanin" w:hint="cs"/>
          <w:kern w:val="2"/>
          <w:sz w:val="28"/>
          <w:szCs w:val="28"/>
          <w:u w:val="single"/>
          <w:rtl/>
          <w:lang w:bidi="fa-IR"/>
        </w:rPr>
        <w:t>های فقیر</w:t>
      </w:r>
    </w:p>
    <w:p w14:paraId="5D12092B" w14:textId="77777777" w:rsidR="00F07C59" w:rsidRPr="00D24EBE" w:rsidRDefault="00F07C59" w:rsidP="00BF12D1">
      <w:pPr>
        <w:numPr>
          <w:ilvl w:val="0"/>
          <w:numId w:val="25"/>
        </w:numPr>
        <w:tabs>
          <w:tab w:val="clear" w:pos="72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آهن</w:t>
      </w:r>
      <w:r w:rsidRPr="00D24EBE">
        <w:rPr>
          <w:rFonts w:ascii="Calibri" w:eastAsia="Calibri" w:hAnsi="Calibri" w:cs="B Nazanin"/>
          <w:b/>
          <w:bCs/>
          <w:kern w:val="2"/>
          <w:sz w:val="28"/>
          <w:szCs w:val="28"/>
          <w:lang w:bidi="fa-IR"/>
        </w:rPr>
        <w:t>:</w:t>
      </w:r>
    </w:p>
    <w:p w14:paraId="17F69C60"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27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45</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6AD9DBF9"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آهن یک جزء ضروری هموگلوبین، پروتئینی در گلبول‌های قرمز است که اکسیژن را به بافت‌ها منتقل می‌کند. در دوران بارداری، نیاز به آهن به دلیل افزایش حجم خون و نیاز جنین به اکسیژن افزایش می‌یابد. کمبود آهن می‌تواند منجر به کم‌خونی در مادر و پیامدهای نامطلوب بارداری مانند زایمان زودرس و وزن کم هنگام تولد شود</w:t>
      </w:r>
      <w:r w:rsidRPr="00D24EBE">
        <w:rPr>
          <w:rFonts w:ascii="Calibri" w:eastAsia="Calibri" w:hAnsi="Calibri" w:cs="B Nazanin"/>
          <w:kern w:val="2"/>
          <w:sz w:val="28"/>
          <w:szCs w:val="28"/>
          <w:lang w:bidi="fa-IR"/>
        </w:rPr>
        <w:t>.</w:t>
      </w:r>
    </w:p>
    <w:p w14:paraId="42D8DC23"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مع</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ارها</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مختلف</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از وضع</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ت</w:t>
      </w:r>
      <w:r w:rsidRPr="00D24EBE">
        <w:rPr>
          <w:rFonts w:ascii="Calibri" w:eastAsia="Calibri" w:hAnsi="Calibri" w:cs="B Nazanin"/>
          <w:kern w:val="2"/>
          <w:sz w:val="28"/>
          <w:szCs w:val="28"/>
          <w:rtl/>
          <w:lang w:bidi="fa-IR"/>
        </w:rPr>
        <w:t xml:space="preserve"> آهن برا</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ارز</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اب</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کمبود آهن در زنان باردار </w:t>
      </w:r>
      <w:r w:rsidRPr="00D24EBE">
        <w:rPr>
          <w:rFonts w:ascii="Calibri" w:eastAsia="Calibri" w:hAnsi="Calibri" w:cs="B Nazanin"/>
          <w:kern w:val="2"/>
          <w:sz w:val="28"/>
          <w:szCs w:val="28"/>
          <w:u w:val="single"/>
          <w:rtl/>
          <w:lang w:bidi="fa-IR"/>
        </w:rPr>
        <w:t>در آمر</w:t>
      </w:r>
      <w:r w:rsidRPr="00D24EBE">
        <w:rPr>
          <w:rFonts w:ascii="Calibri" w:eastAsia="Calibri" w:hAnsi="Calibri" w:cs="B Nazanin" w:hint="cs"/>
          <w:kern w:val="2"/>
          <w:sz w:val="28"/>
          <w:szCs w:val="28"/>
          <w:u w:val="single"/>
          <w:rtl/>
          <w:lang w:bidi="fa-IR"/>
        </w:rPr>
        <w:t>ی</w:t>
      </w:r>
      <w:r w:rsidRPr="00D24EBE">
        <w:rPr>
          <w:rFonts w:ascii="Calibri" w:eastAsia="Calibri" w:hAnsi="Calibri" w:cs="B Nazanin" w:hint="eastAsia"/>
          <w:kern w:val="2"/>
          <w:sz w:val="28"/>
          <w:szCs w:val="28"/>
          <w:u w:val="single"/>
          <w:rtl/>
          <w:lang w:bidi="fa-IR"/>
        </w:rPr>
        <w:t>کا</w:t>
      </w:r>
      <w:r w:rsidRPr="00D24EBE">
        <w:rPr>
          <w:rFonts w:ascii="Calibri" w:eastAsia="Calibri" w:hAnsi="Calibri" w:cs="B Nazanin" w:hint="cs"/>
          <w:kern w:val="2"/>
          <w:sz w:val="28"/>
          <w:szCs w:val="28"/>
          <w:u w:val="single"/>
          <w:rtl/>
          <w:lang w:bidi="fa-IR"/>
        </w:rPr>
        <w:t>ی</w:t>
      </w:r>
      <w:r w:rsidRPr="00D24EBE">
        <w:rPr>
          <w:rFonts w:ascii="Calibri" w:eastAsia="Calibri" w:hAnsi="Calibri" w:cs="B Nazanin"/>
          <w:kern w:val="2"/>
          <w:sz w:val="28"/>
          <w:szCs w:val="28"/>
          <w:u w:val="single"/>
          <w:rtl/>
          <w:lang w:bidi="fa-IR"/>
        </w:rPr>
        <w:t xml:space="preserve"> شمال</w:t>
      </w:r>
      <w:r w:rsidRPr="00D24EBE">
        <w:rPr>
          <w:rFonts w:ascii="Calibri" w:eastAsia="Calibri" w:hAnsi="Calibri" w:cs="B Nazanin" w:hint="cs"/>
          <w:kern w:val="2"/>
          <w:sz w:val="28"/>
          <w:szCs w:val="28"/>
          <w:u w:val="single"/>
          <w:rtl/>
          <w:lang w:bidi="fa-IR"/>
        </w:rPr>
        <w:t>ی</w:t>
      </w:r>
      <w:r w:rsidRPr="00D24EBE">
        <w:rPr>
          <w:rFonts w:ascii="Calibri" w:eastAsia="Calibri" w:hAnsi="Calibri" w:cs="B Nazanin"/>
          <w:kern w:val="2"/>
          <w:sz w:val="28"/>
          <w:szCs w:val="28"/>
          <w:rtl/>
          <w:lang w:bidi="fa-IR"/>
        </w:rPr>
        <w:t xml:space="preserve"> استفاده شده است. غلظت فر</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ت</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سرم کمتر از 12 م</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کروگرم</w:t>
      </w:r>
      <w:r w:rsidRPr="00D24EBE">
        <w:rPr>
          <w:rFonts w:ascii="Calibri" w:eastAsia="Calibri" w:hAnsi="Calibri" w:cs="B Nazanin"/>
          <w:kern w:val="2"/>
          <w:sz w:val="28"/>
          <w:szCs w:val="28"/>
          <w:rtl/>
          <w:lang w:bidi="fa-IR"/>
        </w:rPr>
        <w:t xml:space="preserve"> در ل</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تر</w:t>
      </w:r>
      <w:r w:rsidRPr="00D24EBE">
        <w:rPr>
          <w:rFonts w:ascii="Calibri" w:eastAsia="Calibri" w:hAnsi="Calibri" w:cs="B Nazanin"/>
          <w:kern w:val="2"/>
          <w:sz w:val="28"/>
          <w:szCs w:val="28"/>
          <w:rtl/>
          <w:lang w:bidi="fa-IR"/>
        </w:rPr>
        <w:t xml:space="preserve"> به عنوان </w:t>
      </w:r>
      <w:r w:rsidRPr="00D24EBE">
        <w:rPr>
          <w:rFonts w:ascii="Calibri" w:eastAsia="Calibri" w:hAnsi="Calibri" w:cs="B Nazanin" w:hint="cs"/>
          <w:kern w:val="2"/>
          <w:sz w:val="28"/>
          <w:szCs w:val="28"/>
          <w:rtl/>
          <w:lang w:bidi="fa-IR"/>
        </w:rPr>
        <w:t xml:space="preserve">حد نهایی نشانگر کمبود آهن استفاده می شود. </w:t>
      </w:r>
      <w:r w:rsidRPr="00D24EBE">
        <w:rPr>
          <w:rFonts w:ascii="Calibri" w:eastAsia="Calibri" w:hAnsi="Calibri" w:cs="B Nazanin"/>
          <w:kern w:val="2"/>
          <w:sz w:val="28"/>
          <w:szCs w:val="28"/>
          <w:rtl/>
          <w:lang w:bidi="fa-IR"/>
        </w:rPr>
        <w:t>تجز</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ه</w:t>
      </w:r>
      <w:r w:rsidRPr="00D24EBE">
        <w:rPr>
          <w:rFonts w:ascii="Calibri" w:eastAsia="Calibri" w:hAnsi="Calibri" w:cs="B Nazanin"/>
          <w:kern w:val="2"/>
          <w:sz w:val="28"/>
          <w:szCs w:val="28"/>
          <w:rtl/>
          <w:lang w:bidi="fa-IR"/>
        </w:rPr>
        <w:t xml:space="preserve"> و تحل</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ل</w:t>
      </w:r>
      <w:r w:rsidRPr="00D24EBE">
        <w:rPr>
          <w:rFonts w:ascii="Calibri" w:eastAsia="Calibri" w:hAnsi="Calibri" w:cs="B Nazanin"/>
          <w:kern w:val="2"/>
          <w:sz w:val="28"/>
          <w:szCs w:val="28"/>
          <w:rtl/>
          <w:lang w:bidi="fa-IR"/>
        </w:rPr>
        <w:t xml:space="preserve"> داده ها</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بررس</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مل</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سلامت و تغذ</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ه</w:t>
      </w:r>
      <w:r w:rsidRPr="00D24EBE">
        <w:rPr>
          <w:rFonts w:ascii="Calibri" w:eastAsia="Calibri" w:hAnsi="Calibri" w:cs="B Nazanin"/>
          <w:kern w:val="2"/>
          <w:sz w:val="28"/>
          <w:szCs w:val="28"/>
          <w:rtl/>
          <w:lang w:bidi="fa-IR"/>
        </w:rPr>
        <w:t xml:space="preserve"> </w:t>
      </w:r>
      <w:r w:rsidRPr="00D24EBE">
        <w:rPr>
          <w:rFonts w:ascii="Calibri" w:eastAsia="Calibri" w:hAnsi="Calibri" w:cs="B Nazanin"/>
          <w:kern w:val="2"/>
          <w:sz w:val="28"/>
          <w:szCs w:val="28"/>
          <w:lang w:bidi="fa-IR"/>
        </w:rPr>
        <w:t>(NHANES) 1999-2010</w:t>
      </w:r>
      <w:r w:rsidRPr="00D24EBE">
        <w:rPr>
          <w:rFonts w:ascii="Calibri" w:eastAsia="Calibri" w:hAnsi="Calibri" w:cs="B Nazanin"/>
          <w:kern w:val="2"/>
          <w:sz w:val="28"/>
          <w:szCs w:val="28"/>
          <w:rtl/>
          <w:lang w:bidi="fa-IR"/>
        </w:rPr>
        <w:t xml:space="preserve"> نشا</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داد که ش</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وع</w:t>
      </w:r>
      <w:r w:rsidRPr="00D24EBE">
        <w:rPr>
          <w:rFonts w:ascii="Calibri" w:eastAsia="Calibri" w:hAnsi="Calibri" w:cs="B Nazanin"/>
          <w:kern w:val="2"/>
          <w:sz w:val="28"/>
          <w:szCs w:val="28"/>
          <w:rtl/>
          <w:lang w:bidi="fa-IR"/>
        </w:rPr>
        <w:t xml:space="preserve"> کمبود آهن از 7 درصد در سه ماهه اول به 39 درصد در سه ماهه اول افزا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ش</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افته</w:t>
      </w:r>
      <w:r w:rsidRPr="00D24EBE">
        <w:rPr>
          <w:rFonts w:ascii="Calibri" w:eastAsia="Calibri" w:hAnsi="Calibri" w:cs="B Nazanin"/>
          <w:kern w:val="2"/>
          <w:sz w:val="28"/>
          <w:szCs w:val="28"/>
          <w:rtl/>
          <w:lang w:bidi="fa-IR"/>
        </w:rPr>
        <w:t xml:space="preserve"> است (210 درصد در طول سه ماهه سوم).با 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حال، ش</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وع</w:t>
      </w:r>
      <w:r w:rsidRPr="00D24EBE">
        <w:rPr>
          <w:rFonts w:ascii="Calibri" w:eastAsia="Calibri" w:hAnsi="Calibri" w:cs="B Nazanin"/>
          <w:kern w:val="2"/>
          <w:sz w:val="28"/>
          <w:szCs w:val="28"/>
          <w:rtl/>
          <w:lang w:bidi="fa-IR"/>
        </w:rPr>
        <w:t xml:space="preserve"> کم خون</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به طور قابل توجه</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کمتر بود. مطالعه</w:t>
      </w:r>
      <w:r w:rsidRPr="00D24EBE">
        <w:rPr>
          <w:rFonts w:ascii="Calibri" w:eastAsia="Calibri" w:hAnsi="Calibri" w:cs="B Nazanin" w:hint="cs"/>
          <w:kern w:val="2"/>
          <w:sz w:val="28"/>
          <w:szCs w:val="28"/>
          <w:rtl/>
          <w:lang w:bidi="fa-IR"/>
        </w:rPr>
        <w:t xml:space="preserve"> طولی</w:t>
      </w:r>
      <w:r w:rsidRPr="00D24EBE">
        <w:rPr>
          <w:rFonts w:ascii="Calibri" w:eastAsia="Calibri" w:hAnsi="Calibri" w:cs="B Nazanin"/>
          <w:kern w:val="2"/>
          <w:sz w:val="28"/>
          <w:szCs w:val="28"/>
          <w:rtl/>
          <w:lang w:bidi="fa-IR"/>
        </w:rPr>
        <w:t xml:space="preserve"> نتا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ج</w:t>
      </w:r>
      <w:r w:rsidRPr="00D24EBE">
        <w:rPr>
          <w:rFonts w:ascii="Calibri" w:eastAsia="Calibri" w:hAnsi="Calibri" w:cs="B Nazanin"/>
          <w:kern w:val="2"/>
          <w:sz w:val="28"/>
          <w:szCs w:val="28"/>
          <w:rtl/>
          <w:lang w:bidi="fa-IR"/>
        </w:rPr>
        <w:t xml:space="preserve"> باردار</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و تغذ</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ه</w:t>
      </w:r>
      <w:r w:rsidRPr="00D24EBE">
        <w:rPr>
          <w:rFonts w:ascii="Calibri" w:eastAsia="Calibri" w:hAnsi="Calibri" w:cs="B Nazanin"/>
          <w:kern w:val="2"/>
          <w:sz w:val="28"/>
          <w:szCs w:val="28"/>
          <w:rtl/>
          <w:lang w:bidi="fa-IR"/>
        </w:rPr>
        <w:t xml:space="preserve"> آلبرتا (</w:t>
      </w:r>
      <w:r w:rsidRPr="00D24EBE">
        <w:rPr>
          <w:rFonts w:ascii="Calibri" w:eastAsia="Calibri" w:hAnsi="Calibri" w:cs="B Nazanin"/>
          <w:kern w:val="2"/>
          <w:sz w:val="28"/>
          <w:szCs w:val="28"/>
          <w:lang w:bidi="fa-IR"/>
        </w:rPr>
        <w:t>APrON</w:t>
      </w:r>
      <w:r w:rsidRPr="00D24EBE">
        <w:rPr>
          <w:rFonts w:ascii="Calibri" w:eastAsia="Calibri" w:hAnsi="Calibri" w:cs="B Nazanin"/>
          <w:kern w:val="2"/>
          <w:sz w:val="28"/>
          <w:szCs w:val="28"/>
          <w:rtl/>
          <w:lang w:bidi="fa-IR"/>
        </w:rPr>
        <w:t xml:space="preserve">)، ، </w:t>
      </w:r>
      <w:r w:rsidRPr="00D24EBE">
        <w:rPr>
          <w:rFonts w:ascii="Calibri" w:eastAsia="Calibri" w:hAnsi="Calibri" w:cs="B Nazanin" w:hint="cs"/>
          <w:kern w:val="2"/>
          <w:sz w:val="28"/>
          <w:szCs w:val="28"/>
          <w:rtl/>
          <w:lang w:bidi="fa-IR"/>
        </w:rPr>
        <w:t xml:space="preserve">نشان داد که </w:t>
      </w:r>
      <w:r w:rsidRPr="00D24EBE">
        <w:rPr>
          <w:rFonts w:ascii="Calibri" w:eastAsia="Calibri" w:hAnsi="Calibri" w:cs="B Nazanin"/>
          <w:kern w:val="2"/>
          <w:sz w:val="28"/>
          <w:szCs w:val="28"/>
          <w:rtl/>
          <w:lang w:bidi="fa-IR"/>
        </w:rPr>
        <w:t xml:space="preserve">40 درصد از زنان در سه ماهه سوم خود دچار کمبود آهن بودند، اما تنها 5 درصد </w:t>
      </w:r>
      <w:r w:rsidRPr="00D24EBE">
        <w:rPr>
          <w:rFonts w:ascii="Calibri" w:eastAsia="Calibri" w:hAnsi="Calibri" w:cs="B Nazanin" w:hint="cs"/>
          <w:kern w:val="2"/>
          <w:sz w:val="28"/>
          <w:szCs w:val="28"/>
          <w:rtl/>
          <w:lang w:bidi="fa-IR"/>
        </w:rPr>
        <w:t>در گروه</w:t>
      </w:r>
      <w:r w:rsidRPr="00D24EBE">
        <w:rPr>
          <w:rFonts w:ascii="Calibri" w:eastAsia="Calibri" w:hAnsi="Calibri" w:cs="B Nazanin"/>
          <w:kern w:val="2"/>
          <w:sz w:val="28"/>
          <w:szCs w:val="28"/>
          <w:rtl/>
          <w:lang w:bidi="fa-IR"/>
        </w:rPr>
        <w:t xml:space="preserve"> کم خون طبقه بند</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شدند.</w:t>
      </w:r>
      <w:r w:rsidRPr="00D24EBE">
        <w:rPr>
          <w:rFonts w:ascii="Calibri" w:eastAsia="Calibri" w:hAnsi="Calibri" w:cs="B Nazanin"/>
          <w:kern w:val="2"/>
          <w:sz w:val="28"/>
          <w:szCs w:val="28"/>
          <w:vertAlign w:val="superscript"/>
          <w:rtl/>
          <w:lang w:bidi="fa-IR"/>
        </w:rPr>
        <w:footnoteReference w:id="6"/>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سازمان جهانی بهداشت گزارش می کند 25 تا 35 درصد زنان در کشورهای کم درآمد دچار کم خونی هستند و در ایران بر اساس مطالعه این مقدار 16 درصد است </w:t>
      </w:r>
      <w:r w:rsidRPr="00D24EBE">
        <w:rPr>
          <w:rFonts w:ascii="Calibri" w:eastAsia="Calibri" w:hAnsi="Calibri" w:cs="B Nazanin"/>
          <w:kern w:val="2"/>
          <w:sz w:val="28"/>
          <w:szCs w:val="28"/>
          <w:vertAlign w:val="superscript"/>
          <w:rtl/>
          <w:lang w:bidi="fa-IR"/>
        </w:rPr>
        <w:footnoteReference w:id="7"/>
      </w:r>
      <w:r w:rsidRPr="00D24EBE">
        <w:rPr>
          <w:rFonts w:ascii="Calibri" w:eastAsia="Calibri" w:hAnsi="Calibri" w:cs="B Nazanin" w:hint="cs"/>
          <w:kern w:val="2"/>
          <w:sz w:val="28"/>
          <w:szCs w:val="28"/>
          <w:rtl/>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سازمان جهانی بهداشت بیان می کند که چنانچه شیوع کم خونی در جامعه ای به طور کلی کمتر از 20 درصد باشد، مشکل بهداشتی خفیفی به نظر می رسد</w:t>
      </w:r>
    </w:p>
    <w:p w14:paraId="5C657CB4"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به نظر می رسد نیاز جنین به آهن با صرف ذخایر مادری تامین شود.</w:t>
      </w:r>
      <w:r w:rsidRPr="00D24EBE">
        <w:rPr>
          <w:rFonts w:ascii="Calibri" w:eastAsia="Calibri" w:hAnsi="Calibri" w:cs="B Nazanin"/>
          <w:kern w:val="2"/>
          <w:sz w:val="28"/>
          <w:szCs w:val="28"/>
          <w:rtl/>
          <w:lang w:bidi="fa-IR"/>
        </w:rPr>
        <w:t>با 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حال، تام</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آهن</w:t>
      </w:r>
      <w:r w:rsidRPr="00D24EBE">
        <w:rPr>
          <w:rFonts w:ascii="Calibri" w:eastAsia="Calibri" w:hAnsi="Calibri" w:cs="B Nazanin" w:hint="cs"/>
          <w:kern w:val="2"/>
          <w:sz w:val="28"/>
          <w:szCs w:val="28"/>
          <w:rtl/>
          <w:lang w:bidi="fa-IR"/>
        </w:rPr>
        <w:t xml:space="preserve"> </w:t>
      </w:r>
      <w:r w:rsidRPr="00D24EBE">
        <w:rPr>
          <w:rFonts w:ascii="Calibri" w:eastAsia="Calibri" w:hAnsi="Calibri" w:cs="B Nazanin" w:hint="eastAsia"/>
          <w:kern w:val="2"/>
          <w:sz w:val="28"/>
          <w:szCs w:val="28"/>
          <w:rtl/>
          <w:lang w:bidi="fa-IR"/>
        </w:rPr>
        <w:t>برا</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جن</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ممکن است در کم خون</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شد</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د</w:t>
      </w:r>
      <w:r w:rsidRPr="00D24EBE">
        <w:rPr>
          <w:rFonts w:ascii="Calibri" w:eastAsia="Calibri" w:hAnsi="Calibri" w:cs="B Nazanin"/>
          <w:kern w:val="2"/>
          <w:sz w:val="28"/>
          <w:szCs w:val="28"/>
          <w:rtl/>
          <w:lang w:bidi="fa-IR"/>
        </w:rPr>
        <w:t xml:space="preserve"> مادر کمتر از حد مطلوب باشد.</w:t>
      </w:r>
      <w:r w:rsidRPr="00D24EBE">
        <w:rPr>
          <w:rFonts w:ascii="Calibri" w:eastAsia="Calibri" w:hAnsi="Calibri" w:cs="B Nazanin" w:hint="cs"/>
          <w:kern w:val="2"/>
          <w:sz w:val="28"/>
          <w:szCs w:val="28"/>
          <w:rtl/>
          <w:lang w:bidi="fa-IR"/>
        </w:rPr>
        <w:t xml:space="preserve"> استفاده</w:t>
      </w:r>
      <w:r w:rsidRPr="00D24EBE">
        <w:rPr>
          <w:rFonts w:ascii="Calibri" w:eastAsia="Calibri" w:hAnsi="Calibri" w:cs="B Nazanin"/>
          <w:kern w:val="2"/>
          <w:sz w:val="28"/>
          <w:szCs w:val="28"/>
          <w:rtl/>
          <w:lang w:bidi="fa-IR"/>
        </w:rPr>
        <w:t xml:space="preserve"> خالص آهن باردار</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 xml:space="preserve"> </w:t>
      </w:r>
      <w:r w:rsidRPr="00D24EBE">
        <w:rPr>
          <w:rFonts w:ascii="Calibri" w:eastAsia="Calibri" w:hAnsi="Calibri" w:cs="B Nazanin"/>
          <w:kern w:val="2"/>
          <w:sz w:val="28"/>
          <w:szCs w:val="28"/>
          <w:lang w:bidi="fa-IR"/>
        </w:rPr>
        <w:t>mg</w:t>
      </w:r>
      <w:r w:rsidRPr="00D24EBE">
        <w:rPr>
          <w:rFonts w:ascii="Calibri" w:eastAsia="Calibri" w:hAnsi="Calibri" w:cs="B Nazanin"/>
          <w:kern w:val="2"/>
          <w:sz w:val="28"/>
          <w:szCs w:val="28"/>
          <w:rtl/>
          <w:lang w:bidi="fa-IR"/>
        </w:rPr>
        <w:t>700 تخم</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زده شده است</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با توجه به زیست فراهمی 25 درصدی آهن، مقدار مورد نیاز آهن در بارداری این مقدار تخمین زده است. باید در نظر داشت که زیست فراهمی کمتر آهن از منابع گیاهی مقدار مورد نیاز آهن در گیاهخواران را 8/1 برابر می کند.</w:t>
      </w:r>
    </w:p>
    <w:p w14:paraId="3C6DE85F"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lastRenderedPageBreak/>
        <w:t>معیار تشخیص آنمی در زنان باردار</w:t>
      </w:r>
      <w:r w:rsidRPr="00D24EBE">
        <w:rPr>
          <w:rFonts w:ascii="Calibri" w:eastAsia="Calibri" w:hAnsi="Calibri" w:cs="B Nazanin"/>
          <w:kern w:val="2"/>
          <w:sz w:val="28"/>
          <w:szCs w:val="28"/>
          <w:vertAlign w:val="superscript"/>
          <w:rtl/>
          <w:lang w:bidi="fa-IR"/>
        </w:rPr>
        <w:footnoteReference w:id="8"/>
      </w:r>
    </w:p>
    <w:p w14:paraId="5F785C53"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هموگلوبین در سطح دریا کمتر از 110</w:t>
      </w:r>
      <w:r w:rsidRPr="00D24EBE">
        <w:rPr>
          <w:rFonts w:ascii="Calibri" w:eastAsia="Calibri" w:hAnsi="Calibri" w:cs="B Nazanin"/>
          <w:kern w:val="2"/>
          <w:sz w:val="28"/>
          <w:szCs w:val="28"/>
          <w:lang w:bidi="fa-IR"/>
        </w:rPr>
        <w:t xml:space="preserve">g/l </w:t>
      </w:r>
      <w:r w:rsidRPr="00D24EBE">
        <w:rPr>
          <w:rFonts w:ascii="Calibri" w:eastAsia="Calibri" w:hAnsi="Calibri" w:cs="B Nazanin" w:hint="cs"/>
          <w:kern w:val="2"/>
          <w:sz w:val="28"/>
          <w:szCs w:val="28"/>
          <w:rtl/>
          <w:lang w:bidi="fa-IR"/>
        </w:rPr>
        <w:t xml:space="preserve"> در سه ماهه اول</w:t>
      </w:r>
    </w:p>
    <w:p w14:paraId="277AD7DC"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105 در سه ماهه دوم و سوم</w:t>
      </w:r>
    </w:p>
    <w:p w14:paraId="2EB7E87E" w14:textId="77777777" w:rsidR="00F07C59" w:rsidRPr="00D24EBE" w:rsidRDefault="00F07C59" w:rsidP="00BF12D1">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100 بعد از زایمان</w:t>
      </w:r>
    </w:p>
    <w:p w14:paraId="34D8D536" w14:textId="579F1499" w:rsidR="00F07C59" w:rsidRPr="000042E7" w:rsidRDefault="00F07C59" w:rsidP="00BE1A8F">
      <w:pPr>
        <w:numPr>
          <w:ilvl w:val="1"/>
          <w:numId w:val="25"/>
        </w:numPr>
        <w:tabs>
          <w:tab w:val="clear" w:pos="1440"/>
          <w:tab w:val="num" w:pos="-64"/>
          <w:tab w:val="right" w:pos="566"/>
          <w:tab w:val="right" w:pos="1106"/>
        </w:tabs>
        <w:bidi/>
        <w:spacing w:after="0" w:line="240" w:lineRule="auto"/>
        <w:ind w:left="566"/>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فریتین کمتر از 30 میکروگرم در لیتر</w:t>
      </w:r>
    </w:p>
    <w:p w14:paraId="7D7857D9" w14:textId="77777777" w:rsidR="00F07C59" w:rsidRPr="000042E7" w:rsidRDefault="00F07C59" w:rsidP="007346FA">
      <w:pPr>
        <w:pStyle w:val="Heading3"/>
        <w:rPr>
          <w:rFonts w:eastAsia="Calibri" w:cs="B Nazanin"/>
          <w:sz w:val="28"/>
          <w:szCs w:val="28"/>
        </w:rPr>
      </w:pPr>
      <w:bookmarkStart w:id="52" w:name="_Toc199066243"/>
      <w:r w:rsidRPr="000042E7">
        <w:rPr>
          <w:rFonts w:eastAsia="Calibri" w:cs="B Nazanin" w:hint="cs"/>
          <w:sz w:val="28"/>
          <w:szCs w:val="28"/>
          <w:rtl/>
        </w:rPr>
        <w:t>درمان آنمی فقر آهن:</w:t>
      </w:r>
      <w:bookmarkEnd w:id="52"/>
    </w:p>
    <w:p w14:paraId="0CCF1ADE" w14:textId="77777777" w:rsidR="00F07C59" w:rsidRPr="00D24EBE" w:rsidRDefault="00F07C59" w:rsidP="00730370">
      <w:pPr>
        <w:tabs>
          <w:tab w:val="num" w:pos="-64"/>
          <w:tab w:val="right" w:pos="116"/>
          <w:tab w:val="right" w:pos="206"/>
          <w:tab w:val="right" w:pos="1106"/>
        </w:tabs>
        <w:bidi/>
        <w:ind w:left="296" w:hanging="90"/>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دوز پیشگیرانه 30 تا 60 میلی گرم آهن امنتال به  همراه 400 میکروگرم اسید فولیک در زنان باردار می تواند از زایمان زودرس، وزن کم هنگام تولد و کم خونی مادر جلوگیری کند. تعداد کمی از زنان باردار با ذخایر کافی آهن وارد بارداری می شوند از این رو مکمل یاری در ابتدای بارداری ضروری به نظر می رسد.</w:t>
      </w:r>
    </w:p>
    <w:p w14:paraId="00467405" w14:textId="77777777" w:rsidR="00F07C59" w:rsidRPr="00D24EBE" w:rsidRDefault="00F07C59" w:rsidP="00730370">
      <w:pPr>
        <w:tabs>
          <w:tab w:val="right" w:pos="116"/>
          <w:tab w:val="right" w:pos="206"/>
          <w:tab w:val="right" w:pos="1106"/>
        </w:tabs>
        <w:bidi/>
        <w:ind w:left="296" w:hanging="90"/>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مصرف هفتگی 120 میلی گرم آهن و 2800 میلی گرم اسید فولیک در صورتی که مشکلی در مصرف روزانه وجود داشت می تواند جایگزین شود.</w:t>
      </w:r>
    </w:p>
    <w:p w14:paraId="29DD8E3A" w14:textId="77777777" w:rsidR="00F07C59" w:rsidRPr="00D24EBE" w:rsidRDefault="00F07C59" w:rsidP="00730370">
      <w:pPr>
        <w:tabs>
          <w:tab w:val="right" w:pos="116"/>
          <w:tab w:val="right" w:pos="206"/>
          <w:tab w:val="right" w:pos="1106"/>
        </w:tabs>
        <w:bidi/>
        <w:ind w:left="296" w:hanging="90"/>
        <w:jc w:val="mediumKashida"/>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 xml:space="preserve">چنانچه میزان هموگلوبین کمتر از 110 </w:t>
      </w:r>
      <w:r w:rsidRPr="00D24EBE">
        <w:rPr>
          <w:rFonts w:ascii="Calibri" w:eastAsia="Calibri" w:hAnsi="Calibri" w:cs="B Nazanin"/>
          <w:kern w:val="2"/>
          <w:sz w:val="28"/>
          <w:szCs w:val="28"/>
          <w:lang w:bidi="fa-IR"/>
        </w:rPr>
        <w:t>g/l</w:t>
      </w:r>
      <w:r w:rsidRPr="00D24EBE">
        <w:rPr>
          <w:rFonts w:ascii="Calibri" w:eastAsia="Calibri" w:hAnsi="Calibri" w:cs="B Nazanin" w:hint="cs"/>
          <w:kern w:val="2"/>
          <w:sz w:val="28"/>
          <w:szCs w:val="28"/>
          <w:rtl/>
          <w:lang w:bidi="fa-IR"/>
        </w:rPr>
        <w:t xml:space="preserve"> باشد، آهن المنتال با دوز 120 میلی گرم و اسید فولیک با دوز 400 میکروگرم مصرف شود.</w:t>
      </w:r>
    </w:p>
    <w:p w14:paraId="33A61992" w14:textId="77777777" w:rsidR="00F07C59" w:rsidRPr="00D24EBE" w:rsidRDefault="00F07C59" w:rsidP="00BF12D1">
      <w:pPr>
        <w:tabs>
          <w:tab w:val="right" w:pos="1106"/>
        </w:tabs>
        <w:bidi/>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 xml:space="preserve">مادران باردار </w:t>
      </w:r>
      <w:r w:rsidRPr="00D24EBE">
        <w:rPr>
          <w:rFonts w:ascii="Calibri" w:eastAsia="Calibri" w:hAnsi="Calibri" w:cs="B Nazanin"/>
          <w:kern w:val="2"/>
          <w:sz w:val="28"/>
          <w:szCs w:val="28"/>
          <w:rtl/>
          <w:lang w:bidi="fa-IR"/>
        </w:rPr>
        <w:t>با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د</w:t>
      </w:r>
      <w:r w:rsidRPr="00D24EBE">
        <w:rPr>
          <w:rFonts w:ascii="Calibri" w:eastAsia="Calibri" w:hAnsi="Calibri" w:cs="B Nazanin"/>
          <w:kern w:val="2"/>
          <w:sz w:val="28"/>
          <w:szCs w:val="28"/>
          <w:rtl/>
          <w:lang w:bidi="fa-IR"/>
        </w:rPr>
        <w:t xml:space="preserve"> در مورد نحوه مصرف خوراک</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w:t>
      </w:r>
      <w:r w:rsidRPr="00D24EBE">
        <w:rPr>
          <w:rFonts w:ascii="Calibri" w:eastAsia="Calibri" w:hAnsi="Calibri" w:cs="B Nazanin" w:hint="cs"/>
          <w:kern w:val="2"/>
          <w:sz w:val="28"/>
          <w:szCs w:val="28"/>
          <w:rtl/>
          <w:lang w:bidi="fa-IR"/>
        </w:rPr>
        <w:t xml:space="preserve">قرص آهن </w:t>
      </w:r>
      <w:r w:rsidRPr="00D24EBE">
        <w:rPr>
          <w:rFonts w:ascii="Calibri" w:eastAsia="Calibri" w:hAnsi="Calibri" w:cs="B Nazanin"/>
          <w:kern w:val="2"/>
          <w:sz w:val="28"/>
          <w:szCs w:val="28"/>
          <w:rtl/>
          <w:lang w:bidi="fa-IR"/>
        </w:rPr>
        <w:t>مشاوره شوند</w:t>
      </w:r>
      <w:r w:rsidRPr="00D24EBE">
        <w:rPr>
          <w:rFonts w:ascii="Calibri" w:eastAsia="Calibri" w:hAnsi="Calibri" w:cs="B Nazanin" w:hint="cs"/>
          <w:kern w:val="2"/>
          <w:sz w:val="28"/>
          <w:szCs w:val="28"/>
          <w:rtl/>
          <w:lang w:bidi="fa-IR"/>
        </w:rPr>
        <w:t xml:space="preserve">. </w:t>
      </w:r>
      <w:r w:rsidRPr="00D24EBE">
        <w:rPr>
          <w:rFonts w:ascii="Calibri" w:eastAsia="Calibri" w:hAnsi="Calibri" w:cs="B Nazanin" w:hint="eastAsia"/>
          <w:kern w:val="2"/>
          <w:sz w:val="28"/>
          <w:szCs w:val="28"/>
          <w:rtl/>
          <w:lang w:bidi="fa-IR"/>
        </w:rPr>
        <w:t>مکمل</w:t>
      </w:r>
      <w:r w:rsidRPr="00D24EBE">
        <w:rPr>
          <w:rFonts w:ascii="Calibri" w:eastAsia="Calibri" w:hAnsi="Calibri" w:cs="B Nazanin"/>
          <w:kern w:val="2"/>
          <w:sz w:val="28"/>
          <w:szCs w:val="28"/>
          <w:rtl/>
          <w:lang w:bidi="fa-IR"/>
        </w:rPr>
        <w:t xml:space="preserve"> ها</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آهن </w:t>
      </w:r>
      <w:r w:rsidRPr="00D24EBE">
        <w:rPr>
          <w:rFonts w:ascii="Calibri" w:eastAsia="Calibri" w:hAnsi="Calibri" w:cs="B Nazanin" w:hint="cs"/>
          <w:kern w:val="2"/>
          <w:sz w:val="28"/>
          <w:szCs w:val="28"/>
          <w:rtl/>
          <w:lang w:bidi="fa-IR"/>
        </w:rPr>
        <w:t>باید به</w:t>
      </w:r>
      <w:r w:rsidRPr="00D24EBE">
        <w:rPr>
          <w:rFonts w:ascii="Calibri" w:eastAsia="Calibri" w:hAnsi="Calibri" w:cs="B Nazanin"/>
          <w:kern w:val="2"/>
          <w:sz w:val="28"/>
          <w:szCs w:val="28"/>
          <w:rtl/>
          <w:lang w:bidi="fa-IR"/>
        </w:rPr>
        <w:t xml:space="preserve"> درست</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ب</w:t>
      </w:r>
      <w:r w:rsidRPr="00D24EBE">
        <w:rPr>
          <w:rFonts w:ascii="Calibri" w:eastAsia="Calibri" w:hAnsi="Calibri" w:cs="B Nazanin" w:hint="cs"/>
          <w:kern w:val="2"/>
          <w:sz w:val="28"/>
          <w:szCs w:val="28"/>
          <w:rtl/>
          <w:lang w:bidi="fa-IR"/>
        </w:rPr>
        <w:t xml:space="preserve">با معده خالی همراه منبع ویتامین سی خورده شود. </w:t>
      </w:r>
      <w:r w:rsidRPr="00D24EBE">
        <w:rPr>
          <w:rFonts w:ascii="Calibri" w:eastAsia="Calibri" w:hAnsi="Calibri" w:cs="B Nazanin"/>
          <w:kern w:val="2"/>
          <w:sz w:val="28"/>
          <w:szCs w:val="28"/>
          <w:rtl/>
          <w:lang w:bidi="fa-IR"/>
        </w:rPr>
        <w:t xml:space="preserve"> سا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ر</w:t>
      </w:r>
      <w:r w:rsidRPr="00D24EBE">
        <w:rPr>
          <w:rFonts w:ascii="Calibri" w:eastAsia="Calibri" w:hAnsi="Calibri" w:cs="B Nazanin"/>
          <w:kern w:val="2"/>
          <w:sz w:val="28"/>
          <w:szCs w:val="28"/>
          <w:rtl/>
          <w:lang w:bidi="fa-IR"/>
        </w:rPr>
        <w:t xml:space="preserve"> داروها، مولت</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و</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تام</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ن</w:t>
      </w:r>
      <w:r w:rsidRPr="00D24EBE">
        <w:rPr>
          <w:rFonts w:ascii="Calibri" w:eastAsia="Calibri" w:hAnsi="Calibri" w:cs="B Nazanin"/>
          <w:kern w:val="2"/>
          <w:sz w:val="28"/>
          <w:szCs w:val="28"/>
          <w:rtl/>
          <w:lang w:bidi="fa-IR"/>
        </w:rPr>
        <w:t xml:space="preserve"> ها و آنت</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اس</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دها</w:t>
      </w:r>
      <w:r w:rsidRPr="00D24EBE">
        <w:rPr>
          <w:rFonts w:ascii="Calibri" w:eastAsia="Calibri" w:hAnsi="Calibri" w:cs="B Nazanin"/>
          <w:kern w:val="2"/>
          <w:sz w:val="28"/>
          <w:szCs w:val="28"/>
          <w:rtl/>
          <w:lang w:bidi="fa-IR"/>
        </w:rPr>
        <w:t xml:space="preserve"> نبا</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د</w:t>
      </w:r>
      <w:r w:rsidRPr="00D24EBE">
        <w:rPr>
          <w:rFonts w:ascii="Calibri" w:eastAsia="Calibri" w:hAnsi="Calibri" w:cs="B Nazanin"/>
          <w:kern w:val="2"/>
          <w:sz w:val="28"/>
          <w:szCs w:val="28"/>
          <w:rtl/>
          <w:lang w:bidi="fa-IR"/>
        </w:rPr>
        <w:t xml:space="preserve"> در</w:t>
      </w:r>
    </w:p>
    <w:p w14:paraId="062FB761" w14:textId="77777777" w:rsidR="00F07C59" w:rsidRPr="00D24EBE" w:rsidRDefault="00F07C59" w:rsidP="00730370">
      <w:pPr>
        <w:tabs>
          <w:tab w:val="right" w:pos="1106"/>
        </w:tabs>
        <w:bidi/>
        <w:ind w:left="566"/>
        <w:jc w:val="mediumKashida"/>
        <w:rPr>
          <w:rFonts w:ascii="Calibri" w:eastAsia="Calibri" w:hAnsi="Calibri" w:cs="B Nazanin"/>
          <w:kern w:val="2"/>
          <w:sz w:val="28"/>
          <w:szCs w:val="28"/>
          <w:lang w:bidi="fa-IR"/>
        </w:rPr>
      </w:pPr>
      <w:r w:rsidRPr="00D24EBE">
        <w:rPr>
          <w:rFonts w:ascii="Calibri" w:eastAsia="Calibri" w:hAnsi="Calibri" w:cs="B Nazanin" w:hint="eastAsia"/>
          <w:kern w:val="2"/>
          <w:sz w:val="28"/>
          <w:szCs w:val="28"/>
          <w:rtl/>
          <w:lang w:bidi="fa-IR"/>
        </w:rPr>
        <w:t>همان</w:t>
      </w:r>
      <w:r w:rsidRPr="00D24EBE">
        <w:rPr>
          <w:rFonts w:ascii="Calibri" w:eastAsia="Calibri" w:hAnsi="Calibri" w:cs="B Nazanin"/>
          <w:kern w:val="2"/>
          <w:sz w:val="28"/>
          <w:szCs w:val="28"/>
          <w:rtl/>
          <w:lang w:bidi="fa-IR"/>
        </w:rPr>
        <w:t xml:space="preserve"> زمان</w:t>
      </w:r>
      <w:r w:rsidRPr="00D24EBE">
        <w:rPr>
          <w:rFonts w:ascii="Calibri" w:eastAsia="Calibri" w:hAnsi="Calibri" w:cs="B Nazanin" w:hint="cs"/>
          <w:kern w:val="2"/>
          <w:sz w:val="28"/>
          <w:szCs w:val="28"/>
          <w:rtl/>
          <w:lang w:bidi="fa-IR"/>
        </w:rPr>
        <w:t xml:space="preserve"> با قرص آهن مصرف شوند. </w:t>
      </w:r>
      <w:r w:rsidRPr="00D24EBE">
        <w:rPr>
          <w:rFonts w:ascii="Calibri" w:eastAsia="Calibri" w:hAnsi="Calibri" w:cs="B Nazanin" w:hint="eastAsia"/>
          <w:kern w:val="2"/>
          <w:sz w:val="28"/>
          <w:szCs w:val="28"/>
          <w:rtl/>
          <w:lang w:bidi="fa-IR"/>
        </w:rPr>
        <w:t>در</w:t>
      </w:r>
      <w:r w:rsidRPr="00D24EBE">
        <w:rPr>
          <w:rFonts w:ascii="Calibri" w:eastAsia="Calibri" w:hAnsi="Calibri" w:cs="B Nazanin"/>
          <w:kern w:val="2"/>
          <w:sz w:val="28"/>
          <w:szCs w:val="28"/>
          <w:rtl/>
          <w:lang w:bidi="fa-IR"/>
        </w:rPr>
        <w:t xml:space="preserve"> زنان غ</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ر</w:t>
      </w:r>
      <w:r w:rsidRPr="00D24EBE">
        <w:rPr>
          <w:rFonts w:ascii="Calibri" w:eastAsia="Calibri" w:hAnsi="Calibri" w:cs="B Nazanin"/>
          <w:kern w:val="2"/>
          <w:sz w:val="28"/>
          <w:szCs w:val="28"/>
          <w:rtl/>
          <w:lang w:bidi="fa-IR"/>
        </w:rPr>
        <w:t xml:space="preserve"> کم خون که در معرض خطر کاهش آهن هستند، 40 تا 80 م</w:t>
      </w:r>
      <w:r w:rsidRPr="00D24EBE">
        <w:rPr>
          <w:rFonts w:ascii="Calibri" w:eastAsia="Calibri" w:hAnsi="Calibri" w:cs="B Nazanin" w:hint="cs"/>
          <w:kern w:val="2"/>
          <w:sz w:val="28"/>
          <w:szCs w:val="28"/>
          <w:rtl/>
          <w:lang w:bidi="fa-IR"/>
        </w:rPr>
        <w:t>ی</w:t>
      </w:r>
      <w:r w:rsidRPr="00D24EBE">
        <w:rPr>
          <w:rFonts w:ascii="Calibri" w:eastAsia="Calibri" w:hAnsi="Calibri" w:cs="B Nazanin" w:hint="eastAsia"/>
          <w:kern w:val="2"/>
          <w:sz w:val="28"/>
          <w:szCs w:val="28"/>
          <w:rtl/>
          <w:lang w:bidi="fa-IR"/>
        </w:rPr>
        <w:t>ل</w:t>
      </w:r>
      <w:r w:rsidRPr="00D24EBE">
        <w:rPr>
          <w:rFonts w:ascii="Calibri" w:eastAsia="Calibri" w:hAnsi="Calibri" w:cs="B Nazanin" w:hint="cs"/>
          <w:kern w:val="2"/>
          <w:sz w:val="28"/>
          <w:szCs w:val="28"/>
          <w:rtl/>
          <w:lang w:bidi="fa-IR"/>
        </w:rPr>
        <w:t>ی</w:t>
      </w:r>
      <w:r w:rsidRPr="00D24EBE">
        <w:rPr>
          <w:rFonts w:ascii="Calibri" w:eastAsia="Calibri" w:hAnsi="Calibri" w:cs="B Nazanin"/>
          <w:kern w:val="2"/>
          <w:sz w:val="28"/>
          <w:szCs w:val="28"/>
          <w:rtl/>
          <w:lang w:bidi="fa-IR"/>
        </w:rPr>
        <w:t xml:space="preserve"> گرم آهن </w:t>
      </w:r>
      <w:r w:rsidRPr="00D24EBE">
        <w:rPr>
          <w:rFonts w:ascii="Calibri" w:eastAsia="Calibri" w:hAnsi="Calibri" w:cs="B Nazanin" w:hint="cs"/>
          <w:kern w:val="2"/>
          <w:sz w:val="28"/>
          <w:szCs w:val="28"/>
          <w:rtl/>
          <w:lang w:bidi="fa-IR"/>
        </w:rPr>
        <w:t>المنتال توصیه می شود.</w:t>
      </w:r>
    </w:p>
    <w:p w14:paraId="6F9AC6B2" w14:textId="77777777" w:rsidR="00F07C59" w:rsidRPr="00D24EBE" w:rsidRDefault="00F07C59" w:rsidP="00833005">
      <w:pPr>
        <w:numPr>
          <w:ilvl w:val="0"/>
          <w:numId w:val="25"/>
        </w:numPr>
        <w:tabs>
          <w:tab w:val="clear" w:pos="720"/>
          <w:tab w:val="num" w:pos="-64"/>
          <w:tab w:val="right" w:pos="566"/>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منیزیم</w:t>
      </w:r>
      <w:r w:rsidRPr="00D24EBE">
        <w:rPr>
          <w:rFonts w:ascii="Calibri" w:eastAsia="Calibri" w:hAnsi="Calibri" w:cs="B Nazanin"/>
          <w:b/>
          <w:bCs/>
          <w:kern w:val="2"/>
          <w:sz w:val="28"/>
          <w:szCs w:val="28"/>
          <w:lang w:bidi="fa-IR"/>
        </w:rPr>
        <w:t>:</w:t>
      </w:r>
    </w:p>
    <w:p w14:paraId="1FC59F4A"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350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از مکمل‌ها: 350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7B7CA0D6"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منیزیم یک ماده معدنی ضروری برای عملکرد عضلات و اعصاب، کنترل قند خون و فشار خون و ساخت پروتئین و</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است. در دوران بارداری، منیزیم برای حمایت از رشد جنین و جلوگیری از گرفتگی عضلات و زایمان زودرس ضروری است</w:t>
      </w:r>
      <w:r w:rsidRPr="00D24EBE">
        <w:rPr>
          <w:rFonts w:ascii="Calibri" w:eastAsia="Calibri" w:hAnsi="Calibri" w:cs="B Nazanin"/>
          <w:kern w:val="2"/>
          <w:sz w:val="28"/>
          <w:szCs w:val="28"/>
          <w:lang w:bidi="fa-IR"/>
        </w:rPr>
        <w:t>.</w:t>
      </w:r>
    </w:p>
    <w:p w14:paraId="77333277" w14:textId="77777777" w:rsidR="00F07C59" w:rsidRPr="00D24EBE" w:rsidRDefault="00F07C59" w:rsidP="00730370">
      <w:pPr>
        <w:numPr>
          <w:ilvl w:val="0"/>
          <w:numId w:val="25"/>
        </w:numPr>
        <w:tabs>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منگنز</w:t>
      </w:r>
      <w:r w:rsidRPr="00D24EBE">
        <w:rPr>
          <w:rFonts w:ascii="Calibri" w:eastAsia="Calibri" w:hAnsi="Calibri" w:cs="B Nazanin"/>
          <w:b/>
          <w:bCs/>
          <w:kern w:val="2"/>
          <w:sz w:val="28"/>
          <w:szCs w:val="28"/>
          <w:lang w:bidi="fa-IR"/>
        </w:rPr>
        <w:t>:</w:t>
      </w:r>
    </w:p>
    <w:p w14:paraId="022401D6"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دریافت کافی</w:t>
      </w:r>
      <w:r w:rsidRPr="00D24EBE">
        <w:rPr>
          <w:rFonts w:ascii="Calibri" w:eastAsia="Calibri" w:hAnsi="Calibri" w:cs="B Nazanin"/>
          <w:kern w:val="2"/>
          <w:sz w:val="28"/>
          <w:szCs w:val="28"/>
          <w:lang w:bidi="fa-IR"/>
        </w:rPr>
        <w:t xml:space="preserve"> (AI) 2.0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11</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3A6712EF"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lastRenderedPageBreak/>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منگنز یک عنصر کمیاب است که در تشکیل استخوان، متابولیسم کربوهیدرات‌ها، چربی‌ها و پروتئین‌ها و عملکرد آنزیم‌ها نقش دارد. در دوران بارداری، منگنز برای حمایت از رشد اسکلتی جنین و متابولیسم مادر ضروری است</w:t>
      </w:r>
      <w:r w:rsidRPr="00D24EBE">
        <w:rPr>
          <w:rFonts w:ascii="Calibri" w:eastAsia="Calibri" w:hAnsi="Calibri" w:cs="B Nazanin"/>
          <w:kern w:val="2"/>
          <w:sz w:val="28"/>
          <w:szCs w:val="28"/>
          <w:lang w:bidi="fa-IR"/>
        </w:rPr>
        <w:t>.</w:t>
      </w:r>
    </w:p>
    <w:p w14:paraId="1F4E2A67" w14:textId="77777777" w:rsidR="00F07C59" w:rsidRPr="00D24EBE" w:rsidRDefault="00F07C59" w:rsidP="00730370">
      <w:pPr>
        <w:numPr>
          <w:ilvl w:val="0"/>
          <w:numId w:val="25"/>
        </w:numPr>
        <w:tabs>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مولیبدن</w:t>
      </w:r>
      <w:r w:rsidRPr="00D24EBE">
        <w:rPr>
          <w:rFonts w:ascii="Calibri" w:eastAsia="Calibri" w:hAnsi="Calibri" w:cs="B Nazanin"/>
          <w:b/>
          <w:bCs/>
          <w:kern w:val="2"/>
          <w:sz w:val="28"/>
          <w:szCs w:val="28"/>
          <w:lang w:bidi="fa-IR"/>
        </w:rPr>
        <w:t>:</w:t>
      </w:r>
    </w:p>
    <w:p w14:paraId="14BD7827"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مقدار توصیه شده روزانه</w:t>
      </w:r>
      <w:r w:rsidRPr="00D24EBE">
        <w:rPr>
          <w:rFonts w:ascii="Calibri" w:eastAsia="Calibri" w:hAnsi="Calibri" w:cs="B Nazanin"/>
          <w:kern w:val="2"/>
          <w:sz w:val="28"/>
          <w:szCs w:val="28"/>
          <w:lang w:bidi="fa-IR"/>
        </w:rPr>
        <w:t xml:space="preserve"> (RDA) 50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w:t>
      </w:r>
      <w:r w:rsidRPr="00D24EBE">
        <w:rPr>
          <w:rFonts w:ascii="Calibri" w:eastAsia="Calibri" w:hAnsi="Calibri" w:cs="B Nazanin" w:hint="cs"/>
          <w:kern w:val="2"/>
          <w:sz w:val="28"/>
          <w:szCs w:val="28"/>
          <w:rtl/>
        </w:rPr>
        <w:t>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2000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w:t>
      </w:r>
      <w:r w:rsidRPr="00D24EBE">
        <w:rPr>
          <w:rFonts w:ascii="Calibri" w:eastAsia="Calibri" w:hAnsi="Calibri" w:cs="B Nazanin" w:hint="cs"/>
          <w:kern w:val="2"/>
          <w:sz w:val="28"/>
          <w:szCs w:val="28"/>
          <w:rtl/>
          <w:lang w:bidi="fa-IR"/>
        </w:rPr>
        <w:t>ز</w:t>
      </w:r>
    </w:p>
    <w:p w14:paraId="43B735A0"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مولیبدن یک عنصر کمیاب است که جزء ضروری کوفاکتورهای آنزیمی است که در متابولیسم اسیدهای آمینه و سم‌زدایی نقش دارند. در دوران بارداری، مولیبدن برای حمایت از متابولیسم مادر و جنین ضروری است</w:t>
      </w:r>
      <w:r w:rsidRPr="00D24EBE">
        <w:rPr>
          <w:rFonts w:ascii="Calibri" w:eastAsia="Calibri" w:hAnsi="Calibri" w:cs="B Nazanin"/>
          <w:kern w:val="2"/>
          <w:sz w:val="28"/>
          <w:szCs w:val="28"/>
          <w:lang w:bidi="fa-IR"/>
        </w:rPr>
        <w:t>.</w:t>
      </w:r>
    </w:p>
    <w:p w14:paraId="66912393" w14:textId="77777777" w:rsidR="00F07C59" w:rsidRPr="00D24EBE" w:rsidRDefault="00F07C59" w:rsidP="00730370">
      <w:pPr>
        <w:numPr>
          <w:ilvl w:val="0"/>
          <w:numId w:val="25"/>
        </w:numPr>
        <w:tabs>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فسفر</w:t>
      </w:r>
      <w:r w:rsidRPr="00D24EBE">
        <w:rPr>
          <w:rFonts w:ascii="Calibri" w:eastAsia="Calibri" w:hAnsi="Calibri" w:cs="B Nazanin"/>
          <w:b/>
          <w:bCs/>
          <w:kern w:val="2"/>
          <w:sz w:val="28"/>
          <w:szCs w:val="28"/>
          <w:lang w:bidi="fa-IR"/>
        </w:rPr>
        <w:t>:</w:t>
      </w:r>
    </w:p>
    <w:p w14:paraId="690EA02E"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مقدار توصیه شده روزانه</w:t>
      </w:r>
      <w:r w:rsidRPr="00D24EBE">
        <w:rPr>
          <w:rFonts w:ascii="Calibri" w:eastAsia="Calibri" w:hAnsi="Calibri" w:cs="B Nazanin"/>
          <w:kern w:val="2"/>
          <w:sz w:val="28"/>
          <w:szCs w:val="28"/>
          <w:lang w:bidi="fa-IR"/>
        </w:rPr>
        <w:t xml:space="preserve"> (RDA) 700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3500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7124067C"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فسفر یک ماده معدنی ضروری برای ساخت و حفظ استخوان‌ها و دندان‌ها است. این ماده معدنی همچنین در تولید انرژی، ساخت</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و</w:t>
      </w:r>
      <w:r w:rsidRPr="00D24EBE">
        <w:rPr>
          <w:rFonts w:ascii="Calibri" w:eastAsia="Calibri" w:hAnsi="Calibri" w:cs="B Nazanin"/>
          <w:kern w:val="2"/>
          <w:sz w:val="28"/>
          <w:szCs w:val="28"/>
          <w:lang w:bidi="fa-IR"/>
        </w:rPr>
        <w:t xml:space="preserve"> RNA </w:t>
      </w:r>
      <w:r w:rsidRPr="00D24EBE">
        <w:rPr>
          <w:rFonts w:ascii="Calibri" w:eastAsia="Calibri" w:hAnsi="Calibri" w:cs="B Nazanin"/>
          <w:kern w:val="2"/>
          <w:sz w:val="28"/>
          <w:szCs w:val="28"/>
          <w:rtl/>
        </w:rPr>
        <w:t>و عملکرد غشای سلولی نقش دارد. در دوران بارداری، فسفر برای حمایت از رشد اسکلتی جنین و متابولیسم مادر ضروری است</w:t>
      </w:r>
      <w:r w:rsidRPr="00D24EBE">
        <w:rPr>
          <w:rFonts w:ascii="Calibri" w:eastAsia="Calibri" w:hAnsi="Calibri" w:cs="B Nazanin"/>
          <w:kern w:val="2"/>
          <w:sz w:val="28"/>
          <w:szCs w:val="28"/>
          <w:lang w:bidi="fa-IR"/>
        </w:rPr>
        <w:t>.</w:t>
      </w:r>
    </w:p>
    <w:p w14:paraId="0E19B3F8" w14:textId="77777777" w:rsidR="00F07C59" w:rsidRPr="00D24EBE" w:rsidRDefault="00F07C59" w:rsidP="00730370">
      <w:pPr>
        <w:numPr>
          <w:ilvl w:val="0"/>
          <w:numId w:val="25"/>
        </w:numPr>
        <w:tabs>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سلنیوم</w:t>
      </w:r>
      <w:r w:rsidRPr="00D24EBE">
        <w:rPr>
          <w:rFonts w:ascii="Calibri" w:eastAsia="Calibri" w:hAnsi="Calibri" w:cs="B Nazanin"/>
          <w:b/>
          <w:bCs/>
          <w:kern w:val="2"/>
          <w:sz w:val="28"/>
          <w:szCs w:val="28"/>
          <w:lang w:bidi="fa-IR"/>
        </w:rPr>
        <w:t>:</w:t>
      </w:r>
    </w:p>
    <w:p w14:paraId="0B19DA62"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مقدار توصیه شده روزانه</w:t>
      </w:r>
      <w:r w:rsidRPr="00D24EBE">
        <w:rPr>
          <w:rFonts w:ascii="Calibri" w:eastAsia="Calibri" w:hAnsi="Calibri" w:cs="B Nazanin"/>
          <w:kern w:val="2"/>
          <w:sz w:val="28"/>
          <w:szCs w:val="28"/>
          <w:lang w:bidi="fa-IR"/>
        </w:rPr>
        <w:t xml:space="preserve"> (RDA) 60 </w:t>
      </w:r>
      <w:r w:rsidRPr="00D24EBE">
        <w:rPr>
          <w:rFonts w:ascii="Calibri" w:eastAsia="Calibri" w:hAnsi="Calibri" w:cs="B Nazanin"/>
          <w:kern w:val="2"/>
          <w:sz w:val="28"/>
          <w:szCs w:val="28"/>
          <w:rtl/>
        </w:rPr>
        <w:t>میکروگرم</w:t>
      </w:r>
      <w:r w:rsidRPr="00D24EBE">
        <w:rPr>
          <w:rFonts w:ascii="Calibri" w:eastAsia="Calibri" w:hAnsi="Calibri" w:cs="B Nazanin"/>
          <w:kern w:val="2"/>
          <w:sz w:val="28"/>
          <w:szCs w:val="28"/>
          <w:lang w:bidi="fa-IR"/>
        </w:rPr>
        <w:t xml:space="preserve"> (µg)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400</w:t>
      </w:r>
      <w:r w:rsidRPr="00D24EBE">
        <w:rPr>
          <w:rFonts w:ascii="Calibri" w:eastAsia="Calibri" w:hAnsi="Calibri" w:cs="B Nazanin"/>
          <w:kern w:val="2"/>
          <w:sz w:val="28"/>
          <w:szCs w:val="28"/>
          <w:lang w:bidi="fa-IR"/>
        </w:rPr>
        <w:t xml:space="preserve"> µg/</w:t>
      </w:r>
      <w:r w:rsidRPr="00D24EBE">
        <w:rPr>
          <w:rFonts w:ascii="Calibri" w:eastAsia="Calibri" w:hAnsi="Calibri" w:cs="B Nazanin"/>
          <w:kern w:val="2"/>
          <w:sz w:val="28"/>
          <w:szCs w:val="28"/>
          <w:rtl/>
        </w:rPr>
        <w:t>روز</w:t>
      </w:r>
    </w:p>
    <w:p w14:paraId="79DB984C"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سلنیوم یک عنصر کمیاب است که جزء ضروری آنزیم‌های آنتی‌اکسیدانی است که از سلول‌ها در برابر آسیب اکسیداتیو محافظت می‌کنند. این ماده معدنی همچنین در عملکرد سیستم ایمنی و متابولیسم هورمون تیروئید نقش دارد. در دوران بارداری، سلنیوم برای حمایت از سلامت مادر و جنین و محافظت از سلول‌ها در برابر آسیب ضروری است</w:t>
      </w:r>
      <w:r w:rsidRPr="00D24EBE">
        <w:rPr>
          <w:rFonts w:ascii="Calibri" w:eastAsia="Calibri" w:hAnsi="Calibri" w:cs="B Nazanin"/>
          <w:kern w:val="2"/>
          <w:sz w:val="28"/>
          <w:szCs w:val="28"/>
          <w:lang w:bidi="fa-IR"/>
        </w:rPr>
        <w:t>.</w:t>
      </w:r>
    </w:p>
    <w:p w14:paraId="786E8C60" w14:textId="77777777" w:rsidR="00F07C59" w:rsidRPr="00D24EBE" w:rsidRDefault="00F07C59" w:rsidP="00730370">
      <w:pPr>
        <w:numPr>
          <w:ilvl w:val="0"/>
          <w:numId w:val="25"/>
        </w:numPr>
        <w:tabs>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روی (زینک)</w:t>
      </w:r>
      <w:r w:rsidRPr="00D24EBE">
        <w:rPr>
          <w:rFonts w:ascii="Calibri" w:eastAsia="Calibri" w:hAnsi="Calibri" w:cs="B Nazanin"/>
          <w:b/>
          <w:bCs/>
          <w:kern w:val="2"/>
          <w:sz w:val="28"/>
          <w:szCs w:val="28"/>
          <w:lang w:bidi="fa-IR"/>
        </w:rPr>
        <w:t>:</w:t>
      </w:r>
    </w:p>
    <w:p w14:paraId="440C26F3"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b/>
          <w:bCs/>
          <w:kern w:val="2"/>
          <w:sz w:val="28"/>
          <w:szCs w:val="28"/>
          <w:rtl/>
        </w:rPr>
        <w:t>مقدار</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11 </w:t>
      </w:r>
      <w:r w:rsidRPr="00D24EBE">
        <w:rPr>
          <w:rFonts w:ascii="Calibri" w:eastAsia="Calibri" w:hAnsi="Calibri" w:cs="B Nazanin"/>
          <w:kern w:val="2"/>
          <w:sz w:val="28"/>
          <w:szCs w:val="28"/>
          <w:rtl/>
        </w:rPr>
        <w:t>میلی‌گرم</w:t>
      </w:r>
      <w:r w:rsidRPr="00D24EBE">
        <w:rPr>
          <w:rFonts w:ascii="Calibri" w:eastAsia="Calibri" w:hAnsi="Calibri" w:cs="B Nazanin"/>
          <w:kern w:val="2"/>
          <w:sz w:val="28"/>
          <w:szCs w:val="28"/>
          <w:lang w:bidi="fa-IR"/>
        </w:rPr>
        <w:t xml:space="preserve"> (mg) </w:t>
      </w:r>
      <w:r w:rsidRPr="00D24EBE">
        <w:rPr>
          <w:rFonts w:ascii="Calibri" w:eastAsia="Calibri" w:hAnsi="Calibri" w:cs="B Nazanin"/>
          <w:kern w:val="2"/>
          <w:sz w:val="28"/>
          <w:szCs w:val="28"/>
          <w:rtl/>
        </w:rPr>
        <w:t>در روز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حداکثر: 40</w:t>
      </w:r>
      <w:r w:rsidRPr="00D24EBE">
        <w:rPr>
          <w:rFonts w:ascii="Calibri" w:eastAsia="Calibri" w:hAnsi="Calibri" w:cs="B Nazanin"/>
          <w:kern w:val="2"/>
          <w:sz w:val="28"/>
          <w:szCs w:val="28"/>
          <w:lang w:bidi="fa-IR"/>
        </w:rPr>
        <w:t xml:space="preserve"> mg/</w:t>
      </w:r>
      <w:r w:rsidRPr="00D24EBE">
        <w:rPr>
          <w:rFonts w:ascii="Calibri" w:eastAsia="Calibri" w:hAnsi="Calibri" w:cs="B Nazanin"/>
          <w:kern w:val="2"/>
          <w:sz w:val="28"/>
          <w:szCs w:val="28"/>
          <w:rtl/>
        </w:rPr>
        <w:t>روز</w:t>
      </w:r>
    </w:p>
    <w:p w14:paraId="213F1DA8" w14:textId="77777777" w:rsidR="00F07C59" w:rsidRPr="00D24EBE" w:rsidRDefault="00F07C59" w:rsidP="00730370">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t>با توجه به نقش مهم روي در سوخت و ساز</w:t>
      </w:r>
      <w:r w:rsidRPr="00D24EBE">
        <w:rPr>
          <w:rFonts w:ascii="Cambria" w:eastAsia="Calibri" w:hAnsi="Cambria" w:cs="Cambria" w:hint="cs"/>
          <w:kern w:val="2"/>
          <w:sz w:val="28"/>
          <w:szCs w:val="28"/>
          <w:rtl/>
        </w:rPr>
        <w:t> </w:t>
      </w:r>
      <w:r w:rsidRPr="00D24EBE">
        <w:rPr>
          <w:rFonts w:ascii="Calibri" w:eastAsia="Calibri" w:hAnsi="Calibri" w:cs="B Nazanin" w:hint="cs"/>
          <w:kern w:val="2"/>
          <w:sz w:val="28"/>
          <w:szCs w:val="28"/>
          <w:rtl/>
        </w:rPr>
        <w:t xml:space="preserve"> سلولي، نياز به آن در بارداري</w:t>
      </w:r>
      <w:r w:rsidRPr="00D24EBE">
        <w:rPr>
          <w:rFonts w:ascii="Calibri" w:eastAsia="Calibri" w:hAnsi="Calibri" w:cs="B Nazanin"/>
          <w:kern w:val="2"/>
          <w:sz w:val="28"/>
          <w:szCs w:val="28"/>
          <w:rtl/>
          <w:lang w:bidi="fa-IR"/>
        </w:rPr>
        <w:t xml:space="preserve"> (12-11)</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افزايش مي يابد.</w:t>
      </w:r>
    </w:p>
    <w:p w14:paraId="73B6301C" w14:textId="24AF4713" w:rsidR="008E054B" w:rsidRPr="008E054B" w:rsidRDefault="00F07C59" w:rsidP="00833005">
      <w:pPr>
        <w:numPr>
          <w:ilvl w:val="1"/>
          <w:numId w:val="25"/>
        </w:numPr>
        <w:tabs>
          <w:tab w:val="clear" w:pos="1440"/>
          <w:tab w:val="right" w:pos="1106"/>
        </w:tabs>
        <w:bidi/>
        <w:spacing w:after="0" w:line="240" w:lineRule="auto"/>
        <w:ind w:left="566"/>
        <w:jc w:val="mediumKashida"/>
        <w:rPr>
          <w:rFonts w:ascii="Calibri" w:eastAsia="Calibri" w:hAnsi="Calibri" w:cs="B Nazanin"/>
          <w:kern w:val="2"/>
          <w:sz w:val="28"/>
          <w:szCs w:val="28"/>
          <w:rtl/>
        </w:rPr>
      </w:pPr>
      <w:r w:rsidRPr="00D24EBE">
        <w:rPr>
          <w:rFonts w:ascii="Calibri" w:eastAsia="Calibri" w:hAnsi="Calibri" w:cs="B Nazanin"/>
          <w:b/>
          <w:bCs/>
          <w:kern w:val="2"/>
          <w:sz w:val="28"/>
          <w:szCs w:val="28"/>
          <w:rtl/>
        </w:rPr>
        <w:t>اهمیت تخصصی</w:t>
      </w:r>
      <w:r w:rsidRPr="00D24EBE">
        <w:rPr>
          <w:rFonts w:ascii="Calibri" w:eastAsia="Calibri" w:hAnsi="Calibri" w:cs="B Nazanin"/>
          <w:b/>
          <w:bCs/>
          <w:kern w:val="2"/>
          <w:sz w:val="28"/>
          <w:szCs w:val="28"/>
          <w:lang w:bidi="fa-IR"/>
        </w:rPr>
        <w:t>:</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روی یک عنصر کمیاب است که در عملکرد سیستم ایمنی، بهبود زخم، رشد سلولی و سنتز</w:t>
      </w:r>
      <w:r w:rsidRPr="00D24EBE">
        <w:rPr>
          <w:rFonts w:ascii="Calibri" w:eastAsia="Calibri" w:hAnsi="Calibri" w:cs="B Nazanin"/>
          <w:kern w:val="2"/>
          <w:sz w:val="28"/>
          <w:szCs w:val="28"/>
          <w:lang w:bidi="fa-IR"/>
        </w:rPr>
        <w:t xml:space="preserve"> DNA </w:t>
      </w:r>
      <w:r w:rsidRPr="00D24EBE">
        <w:rPr>
          <w:rFonts w:ascii="Calibri" w:eastAsia="Calibri" w:hAnsi="Calibri" w:cs="B Nazanin"/>
          <w:kern w:val="2"/>
          <w:sz w:val="28"/>
          <w:szCs w:val="28"/>
          <w:rtl/>
        </w:rPr>
        <w:t xml:space="preserve">نقش دارد. این ماده معدنی همچنین برای حس چشایی و بویایی ضروری است. در دوران بارداری، روی برای حمایت از رشد و تکامل جنین و حفظ </w:t>
      </w:r>
      <w:r w:rsidR="008E054B" w:rsidRPr="00D24EBE">
        <w:rPr>
          <w:rFonts w:ascii="Calibri" w:eastAsia="Calibri" w:hAnsi="Calibri" w:cs="B Nazanin"/>
          <w:kern w:val="2"/>
          <w:sz w:val="28"/>
          <w:szCs w:val="28"/>
          <w:rtl/>
        </w:rPr>
        <w:t>سلامت مادر ضروری است</w:t>
      </w:r>
      <w:r w:rsidR="008E054B" w:rsidRPr="00D24EBE">
        <w:rPr>
          <w:rFonts w:ascii="Calibri" w:eastAsia="Calibri" w:hAnsi="Calibri" w:cs="B Nazanin" w:hint="cs"/>
          <w:kern w:val="2"/>
          <w:sz w:val="28"/>
          <w:szCs w:val="28"/>
          <w:rtl/>
        </w:rPr>
        <w:t xml:space="preserve"> </w:t>
      </w:r>
      <w:r w:rsidR="00513AAF">
        <w:rPr>
          <w:rFonts w:ascii="Calibri" w:eastAsia="Calibri" w:hAnsi="Calibri" w:cs="B Nazanin" w:hint="cs"/>
          <w:kern w:val="2"/>
          <w:sz w:val="28"/>
          <w:szCs w:val="28"/>
          <w:rtl/>
        </w:rPr>
        <w:t>و</w:t>
      </w:r>
      <w:r w:rsidR="008E054B" w:rsidRPr="00D24EBE">
        <w:rPr>
          <w:rFonts w:ascii="Calibri" w:eastAsia="Calibri" w:hAnsi="Calibri" w:cs="B Nazanin" w:hint="cs"/>
          <w:kern w:val="2"/>
          <w:sz w:val="28"/>
          <w:szCs w:val="28"/>
          <w:rtl/>
        </w:rPr>
        <w:t xml:space="preserve"> زنان </w:t>
      </w:r>
      <w:r w:rsidR="00513AAF">
        <w:rPr>
          <w:rFonts w:ascii="Calibri" w:eastAsia="Calibri" w:hAnsi="Calibri" w:cs="B Nazanin" w:hint="cs"/>
          <w:kern w:val="2"/>
          <w:sz w:val="28"/>
          <w:szCs w:val="28"/>
          <w:rtl/>
        </w:rPr>
        <w:t xml:space="preserve">گیاهخوار ممکن است در معرض کمبود روی </w:t>
      </w:r>
      <w:r w:rsidR="008E054B" w:rsidRPr="00D24EBE">
        <w:rPr>
          <w:rFonts w:ascii="Calibri" w:eastAsia="Calibri" w:hAnsi="Calibri" w:cs="B Nazanin" w:hint="cs"/>
          <w:kern w:val="2"/>
          <w:sz w:val="28"/>
          <w:szCs w:val="28"/>
          <w:rtl/>
        </w:rPr>
        <w:t>باشند</w:t>
      </w:r>
      <w:r w:rsidR="008E054B">
        <w:rPr>
          <w:rFonts w:ascii="Calibri" w:eastAsia="Calibri" w:hAnsi="Calibri" w:cs="B Nazanin" w:hint="cs"/>
          <w:kern w:val="2"/>
          <w:sz w:val="28"/>
          <w:szCs w:val="28"/>
          <w:rtl/>
        </w:rPr>
        <w:t>.</w:t>
      </w:r>
    </w:p>
    <w:p w14:paraId="3CDFB4F8" w14:textId="06276AB1" w:rsidR="000042E7" w:rsidRDefault="000042E7" w:rsidP="00730370">
      <w:pPr>
        <w:tabs>
          <w:tab w:val="right" w:pos="1106"/>
        </w:tabs>
        <w:bidi/>
        <w:spacing w:after="0" w:line="240" w:lineRule="auto"/>
        <w:ind w:left="566"/>
        <w:jc w:val="mediumKashida"/>
        <w:rPr>
          <w:rFonts w:ascii="Calibri" w:eastAsia="Calibri" w:hAnsi="Calibri" w:cs="B Nazanin"/>
          <w:kern w:val="2"/>
          <w:sz w:val="28"/>
          <w:szCs w:val="28"/>
          <w:rtl/>
        </w:rPr>
      </w:pPr>
    </w:p>
    <w:p w14:paraId="78A00B24" w14:textId="7BB2F1F7" w:rsidR="000042E7" w:rsidRPr="000042E7" w:rsidRDefault="000042E7" w:rsidP="000042E7">
      <w:pPr>
        <w:bidi/>
        <w:rPr>
          <w:rFonts w:ascii="Calibri" w:eastAsia="Calibri" w:hAnsi="Calibri" w:cs="B Nazanin"/>
          <w:sz w:val="28"/>
          <w:szCs w:val="28"/>
          <w:rtl/>
        </w:rPr>
      </w:pPr>
    </w:p>
    <w:p w14:paraId="3134CAD7" w14:textId="68807F73" w:rsidR="000042E7" w:rsidRPr="000042E7" w:rsidRDefault="006D6B2E" w:rsidP="000042E7">
      <w:pPr>
        <w:bidi/>
        <w:rPr>
          <w:rFonts w:ascii="Calibri" w:eastAsia="Calibri" w:hAnsi="Calibri" w:cs="B Nazanin"/>
          <w:sz w:val="2"/>
          <w:szCs w:val="2"/>
          <w:rtl/>
        </w:rPr>
      </w:pPr>
      <w:r>
        <w:rPr>
          <w:noProof/>
        </w:rPr>
        <w:drawing>
          <wp:anchor distT="0" distB="0" distL="114300" distR="114300" simplePos="0" relativeHeight="251978752" behindDoc="0" locked="0" layoutInCell="1" allowOverlap="1" wp14:anchorId="1477287B" wp14:editId="70DF358F">
            <wp:simplePos x="0" y="0"/>
            <wp:positionH relativeFrom="margin">
              <wp:align>center</wp:align>
            </wp:positionH>
            <wp:positionV relativeFrom="paragraph">
              <wp:posOffset>6985</wp:posOffset>
            </wp:positionV>
            <wp:extent cx="4487545" cy="2619375"/>
            <wp:effectExtent l="19050" t="0" r="27305" b="771525"/>
            <wp:wrapSquare wrapText="bothSides"/>
            <wp:docPr id="1629069474" name="Picture 1629069474" descr="Tips to Eating Healthy During Pregna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s to Eating Healthy During Pregnancy"/>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7545" cy="2619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4F61F6E8" w14:textId="15CDC3E6" w:rsidR="000042E7" w:rsidRDefault="000042E7" w:rsidP="000042E7">
      <w:pPr>
        <w:bidi/>
        <w:jc w:val="center"/>
        <w:rPr>
          <w:rFonts w:ascii="Calibri" w:eastAsia="Calibri" w:hAnsi="Calibri" w:cs="B Nazanin"/>
          <w:sz w:val="28"/>
          <w:szCs w:val="28"/>
          <w:rtl/>
        </w:rPr>
      </w:pPr>
    </w:p>
    <w:p w14:paraId="4A8040F9" w14:textId="393513D2" w:rsidR="000042E7" w:rsidRDefault="000042E7" w:rsidP="000042E7">
      <w:pPr>
        <w:bidi/>
        <w:rPr>
          <w:rFonts w:ascii="Calibri" w:eastAsia="Calibri" w:hAnsi="Calibri" w:cs="B Nazanin"/>
          <w:sz w:val="28"/>
          <w:szCs w:val="28"/>
          <w:rtl/>
        </w:rPr>
      </w:pPr>
    </w:p>
    <w:p w14:paraId="0E7ADA85" w14:textId="3640480E" w:rsidR="000042E7" w:rsidRDefault="000042E7" w:rsidP="000042E7">
      <w:pPr>
        <w:bidi/>
        <w:rPr>
          <w:rFonts w:ascii="Calibri" w:eastAsia="Calibri" w:hAnsi="Calibri" w:cs="B Nazanin"/>
          <w:sz w:val="28"/>
          <w:szCs w:val="28"/>
        </w:rPr>
      </w:pPr>
    </w:p>
    <w:p w14:paraId="6943EEDB" w14:textId="44464079" w:rsidR="00513AAF" w:rsidRDefault="006D6B2E" w:rsidP="00513AAF">
      <w:pPr>
        <w:bidi/>
        <w:rPr>
          <w:rFonts w:ascii="Calibri" w:eastAsia="Calibri" w:hAnsi="Calibri" w:cs="B Nazanin"/>
          <w:sz w:val="28"/>
          <w:szCs w:val="28"/>
          <w:rtl/>
        </w:rPr>
      </w:pPr>
      <w:r>
        <w:rPr>
          <w:noProof/>
        </w:rPr>
        <w:drawing>
          <wp:anchor distT="0" distB="0" distL="114300" distR="114300" simplePos="0" relativeHeight="251977728" behindDoc="1" locked="0" layoutInCell="1" allowOverlap="1" wp14:anchorId="1703498B" wp14:editId="674B9A24">
            <wp:simplePos x="0" y="0"/>
            <wp:positionH relativeFrom="margin">
              <wp:posOffset>685800</wp:posOffset>
            </wp:positionH>
            <wp:positionV relativeFrom="paragraph">
              <wp:posOffset>2740660</wp:posOffset>
            </wp:positionV>
            <wp:extent cx="4480560" cy="3093720"/>
            <wp:effectExtent l="19050" t="0" r="15240" b="887730"/>
            <wp:wrapTight wrapText="bothSides">
              <wp:wrapPolygon edited="0">
                <wp:start x="643" y="0"/>
                <wp:lineTo x="-92" y="532"/>
                <wp:lineTo x="-92" y="20616"/>
                <wp:lineTo x="367" y="21281"/>
                <wp:lineTo x="-92" y="22478"/>
                <wp:lineTo x="-92" y="27665"/>
                <wp:lineTo x="21582" y="27665"/>
                <wp:lineTo x="21582" y="1330"/>
                <wp:lineTo x="21398" y="798"/>
                <wp:lineTo x="20847" y="0"/>
                <wp:lineTo x="643" y="0"/>
              </wp:wrapPolygon>
            </wp:wrapTight>
            <wp:docPr id="1629069476" name="Picture 1629069476" descr="Ensuring Nutrition and Health Du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suring Nutrition and Health During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80560" cy="3093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tbl>
      <w:tblPr>
        <w:tblpPr w:leftFromText="180" w:rightFromText="180" w:vertAnchor="page" w:horzAnchor="margin" w:tblpXSpec="center" w:tblpY="2185"/>
        <w:bidiVisual/>
        <w:tblW w:w="9965" w:type="dxa"/>
        <w:tblCellSpacing w:w="15" w:type="dxa"/>
        <w:tblBorders>
          <w:top w:val="single" w:sz="4" w:space="0" w:color="auto"/>
          <w:left w:val="single" w:sz="4" w:space="0" w:color="auto"/>
          <w:bottom w:val="single" w:sz="4" w:space="0" w:color="auto"/>
          <w:right w:val="single" w:sz="4" w:space="0" w:color="auto"/>
          <w:insideH w:val="single" w:sz="4" w:space="0" w:color="auto"/>
        </w:tblBorders>
        <w:shd w:val="clear" w:color="auto" w:fill="D9E2F3"/>
        <w:tblCellMar>
          <w:top w:w="15" w:type="dxa"/>
          <w:left w:w="15" w:type="dxa"/>
          <w:bottom w:w="15" w:type="dxa"/>
          <w:right w:w="15" w:type="dxa"/>
        </w:tblCellMar>
        <w:tblLook w:val="04A0" w:firstRow="1" w:lastRow="0" w:firstColumn="1" w:lastColumn="0" w:noHBand="0" w:noVBand="1"/>
      </w:tblPr>
      <w:tblGrid>
        <w:gridCol w:w="946"/>
        <w:gridCol w:w="615"/>
        <w:gridCol w:w="921"/>
        <w:gridCol w:w="948"/>
        <w:gridCol w:w="1171"/>
        <w:gridCol w:w="1276"/>
        <w:gridCol w:w="885"/>
        <w:gridCol w:w="1017"/>
        <w:gridCol w:w="814"/>
        <w:gridCol w:w="729"/>
        <w:gridCol w:w="643"/>
      </w:tblGrid>
      <w:tr w:rsidR="00DD1405" w:rsidRPr="00DD1405" w14:paraId="45AB3CD4" w14:textId="77777777" w:rsidTr="00DD1405">
        <w:trPr>
          <w:cantSplit/>
          <w:trHeight w:val="1367"/>
          <w:tblHeader/>
          <w:tblCellSpacing w:w="15" w:type="dxa"/>
        </w:trPr>
        <w:tc>
          <w:tcPr>
            <w:tcW w:w="901" w:type="dxa"/>
            <w:shd w:val="clear" w:color="auto" w:fill="FFCCCC"/>
            <w:textDirection w:val="btLr"/>
            <w:vAlign w:val="center"/>
            <w:hideMark/>
          </w:tcPr>
          <w:p w14:paraId="16CE8D72"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lastRenderedPageBreak/>
              <w:t>روه سنی (سال)</w:t>
            </w:r>
          </w:p>
        </w:tc>
        <w:tc>
          <w:tcPr>
            <w:tcW w:w="585" w:type="dxa"/>
            <w:shd w:val="clear" w:color="auto" w:fill="FFCCCC"/>
            <w:textDirection w:val="btLr"/>
            <w:vAlign w:val="center"/>
            <w:hideMark/>
          </w:tcPr>
          <w:p w14:paraId="7ACB0FED"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سه‌ماهه بارداری</w:t>
            </w:r>
          </w:p>
        </w:tc>
        <w:tc>
          <w:tcPr>
            <w:tcW w:w="891" w:type="dxa"/>
            <w:shd w:val="clear" w:color="auto" w:fill="FFCCCC"/>
            <w:textDirection w:val="btLr"/>
            <w:vAlign w:val="center"/>
            <w:hideMark/>
          </w:tcPr>
          <w:p w14:paraId="5B2EF8CC"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سطح کالری تخمینی (کیلوکالری)</w:t>
            </w:r>
          </w:p>
        </w:tc>
        <w:tc>
          <w:tcPr>
            <w:tcW w:w="918" w:type="dxa"/>
            <w:shd w:val="clear" w:color="auto" w:fill="FFCCCC"/>
            <w:textDirection w:val="btLr"/>
            <w:vAlign w:val="center"/>
            <w:hideMark/>
          </w:tcPr>
          <w:p w14:paraId="340B9422"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منبع هدف</w:t>
            </w:r>
            <w:r w:rsidRPr="00DD1405">
              <w:rPr>
                <w:rFonts w:ascii="Times New Roman" w:eastAsia="Times New Roman" w:hAnsi="Times New Roman" w:cs="B Nazanin"/>
                <w:b/>
                <w:bCs/>
                <w:sz w:val="20"/>
                <w:szCs w:val="20"/>
                <w:vertAlign w:val="superscript"/>
                <w:rtl/>
              </w:rPr>
              <w:t>1</w:t>
            </w:r>
          </w:p>
        </w:tc>
        <w:tc>
          <w:tcPr>
            <w:tcW w:w="1141" w:type="dxa"/>
            <w:shd w:val="clear" w:color="auto" w:fill="FFCCCC"/>
            <w:textDirection w:val="btLr"/>
            <w:vAlign w:val="center"/>
            <w:hideMark/>
          </w:tcPr>
          <w:p w14:paraId="3B3EB704"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پروتئین (گرم</w:t>
            </w:r>
            <w:r w:rsidRPr="00DD1405">
              <w:rPr>
                <w:rFonts w:ascii="Times New Roman" w:eastAsia="Times New Roman" w:hAnsi="Times New Roman" w:cs="B Nazanin" w:hint="cs"/>
                <w:b/>
                <w:bCs/>
                <w:sz w:val="20"/>
                <w:szCs w:val="20"/>
                <w:rtl/>
              </w:rPr>
              <w:t>/%</w:t>
            </w:r>
            <w:r w:rsidRPr="00DD1405">
              <w:rPr>
                <w:rFonts w:ascii="Times New Roman" w:eastAsia="Times New Roman" w:hAnsi="Times New Roman" w:cs="B Nazanin"/>
                <w:b/>
                <w:bCs/>
                <w:sz w:val="20"/>
                <w:szCs w:val="20"/>
                <w:rtl/>
              </w:rPr>
              <w:t>)</w:t>
            </w:r>
          </w:p>
        </w:tc>
        <w:tc>
          <w:tcPr>
            <w:tcW w:w="1246" w:type="dxa"/>
            <w:shd w:val="clear" w:color="auto" w:fill="FFCCCC"/>
            <w:textDirection w:val="btLr"/>
            <w:vAlign w:val="center"/>
            <w:hideMark/>
          </w:tcPr>
          <w:p w14:paraId="6FFFE60C"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کربوهیدرات (گرم</w:t>
            </w:r>
            <w:r w:rsidRPr="00DD1405">
              <w:rPr>
                <w:rFonts w:ascii="Times New Roman" w:eastAsia="Times New Roman" w:hAnsi="Times New Roman" w:cs="B Nazanin" w:hint="cs"/>
                <w:b/>
                <w:bCs/>
                <w:sz w:val="20"/>
                <w:szCs w:val="20"/>
                <w:rtl/>
              </w:rPr>
              <w:t>/%</w:t>
            </w:r>
            <w:r w:rsidRPr="00DD1405">
              <w:rPr>
                <w:rFonts w:ascii="Times New Roman" w:eastAsia="Times New Roman" w:hAnsi="Times New Roman" w:cs="B Nazanin"/>
                <w:b/>
                <w:bCs/>
                <w:sz w:val="20"/>
                <w:szCs w:val="20"/>
                <w:rtl/>
              </w:rPr>
              <w:t>)</w:t>
            </w:r>
          </w:p>
        </w:tc>
        <w:tc>
          <w:tcPr>
            <w:tcW w:w="855" w:type="dxa"/>
            <w:shd w:val="clear" w:color="auto" w:fill="FFCCCC"/>
            <w:textDirection w:val="btLr"/>
            <w:vAlign w:val="center"/>
            <w:hideMark/>
          </w:tcPr>
          <w:p w14:paraId="47295325"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tl/>
              </w:rPr>
            </w:pPr>
            <w:r w:rsidRPr="00DD1405">
              <w:rPr>
                <w:rFonts w:ascii="Times New Roman" w:eastAsia="Times New Roman" w:hAnsi="Times New Roman" w:cs="B Nazanin"/>
                <w:b/>
                <w:bCs/>
                <w:sz w:val="20"/>
                <w:szCs w:val="20"/>
                <w:rtl/>
              </w:rPr>
              <w:t xml:space="preserve">فیبر </w:t>
            </w:r>
            <w:r w:rsidRPr="00DD1405">
              <w:rPr>
                <w:rFonts w:ascii="Times New Roman" w:eastAsia="Times New Roman" w:hAnsi="Times New Roman" w:cs="B Nazanin" w:hint="cs"/>
                <w:b/>
                <w:bCs/>
                <w:sz w:val="20"/>
                <w:szCs w:val="20"/>
                <w:rtl/>
                <w:lang w:bidi="fa-IR"/>
              </w:rPr>
              <w:t xml:space="preserve"> </w:t>
            </w:r>
            <w:r w:rsidRPr="00DD1405">
              <w:rPr>
                <w:rFonts w:ascii="Times New Roman" w:eastAsia="Times New Roman" w:hAnsi="Times New Roman" w:cs="B Nazanin"/>
                <w:b/>
                <w:bCs/>
                <w:sz w:val="20"/>
                <w:szCs w:val="20"/>
              </w:rPr>
              <w:t>14gr/1000</w:t>
            </w:r>
          </w:p>
          <w:p w14:paraId="176784CA"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Pr>
              <w:t>cal</w:t>
            </w:r>
          </w:p>
        </w:tc>
        <w:tc>
          <w:tcPr>
            <w:tcW w:w="987" w:type="dxa"/>
            <w:shd w:val="clear" w:color="auto" w:fill="FFCCCC"/>
            <w:textDirection w:val="btLr"/>
            <w:vAlign w:val="center"/>
          </w:tcPr>
          <w:p w14:paraId="26E97C57"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tl/>
              </w:rPr>
            </w:pPr>
          </w:p>
          <w:p w14:paraId="6653E4CD"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tl/>
              </w:rPr>
            </w:pPr>
            <w:r w:rsidRPr="00DD1405">
              <w:rPr>
                <w:rFonts w:ascii="Times New Roman" w:eastAsia="Times New Roman" w:hAnsi="Times New Roman" w:cs="B Nazanin" w:hint="cs"/>
                <w:b/>
                <w:bCs/>
                <w:sz w:val="20"/>
                <w:szCs w:val="20"/>
                <w:rtl/>
              </w:rPr>
              <w:t>شکر افزوده</w:t>
            </w:r>
          </w:p>
          <w:p w14:paraId="3B7D8C73"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tl/>
              </w:rPr>
            </w:pPr>
            <w:r w:rsidRPr="00DD1405">
              <w:rPr>
                <w:rFonts w:ascii="Times New Roman" w:eastAsia="Times New Roman" w:hAnsi="Times New Roman" w:cs="B Nazanin" w:hint="cs"/>
                <w:b/>
                <w:bCs/>
                <w:sz w:val="20"/>
                <w:szCs w:val="20"/>
                <w:rtl/>
              </w:rPr>
              <w:t>% کالری</w:t>
            </w:r>
          </w:p>
        </w:tc>
        <w:tc>
          <w:tcPr>
            <w:tcW w:w="784" w:type="dxa"/>
            <w:shd w:val="clear" w:color="auto" w:fill="FFCCCC"/>
            <w:textDirection w:val="btLr"/>
            <w:vAlign w:val="center"/>
            <w:hideMark/>
          </w:tcPr>
          <w:p w14:paraId="5A81FAE8"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اسیدهای چرب اشباع (% کالری)</w:t>
            </w:r>
          </w:p>
        </w:tc>
        <w:tc>
          <w:tcPr>
            <w:tcW w:w="699" w:type="dxa"/>
            <w:shd w:val="clear" w:color="auto" w:fill="FFCCCC"/>
            <w:textDirection w:val="btLr"/>
            <w:vAlign w:val="center"/>
            <w:hideMark/>
          </w:tcPr>
          <w:p w14:paraId="47837C09"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20"/>
                <w:szCs w:val="20"/>
              </w:rPr>
            </w:pPr>
            <w:r w:rsidRPr="00DD1405">
              <w:rPr>
                <w:rFonts w:ascii="Times New Roman" w:eastAsia="Times New Roman" w:hAnsi="Times New Roman" w:cs="B Nazanin"/>
                <w:b/>
                <w:bCs/>
                <w:sz w:val="20"/>
                <w:szCs w:val="20"/>
                <w:rtl/>
              </w:rPr>
              <w:t>اسید لینولئیک (گرم)</w:t>
            </w:r>
          </w:p>
        </w:tc>
        <w:tc>
          <w:tcPr>
            <w:tcW w:w="598" w:type="dxa"/>
            <w:shd w:val="clear" w:color="auto" w:fill="FFCCCC"/>
            <w:textDirection w:val="btLr"/>
            <w:vAlign w:val="center"/>
            <w:hideMark/>
          </w:tcPr>
          <w:p w14:paraId="1A3A3260" w14:textId="77777777" w:rsidR="00DD1405" w:rsidRPr="00DD1405" w:rsidRDefault="00DD1405" w:rsidP="00513AAF">
            <w:pPr>
              <w:spacing w:after="0" w:line="240" w:lineRule="auto"/>
              <w:ind w:left="113" w:right="113"/>
              <w:jc w:val="center"/>
              <w:rPr>
                <w:rFonts w:ascii="Times New Roman" w:eastAsia="Times New Roman" w:hAnsi="Times New Roman" w:cs="B Nazanin"/>
                <w:b/>
                <w:bCs/>
                <w:sz w:val="16"/>
                <w:szCs w:val="16"/>
              </w:rPr>
            </w:pPr>
            <w:r w:rsidRPr="00DD1405">
              <w:rPr>
                <w:rFonts w:ascii="Times New Roman" w:eastAsia="Times New Roman" w:hAnsi="Times New Roman" w:cs="B Nazanin"/>
                <w:b/>
                <w:bCs/>
                <w:sz w:val="16"/>
                <w:szCs w:val="16"/>
                <w:rtl/>
              </w:rPr>
              <w:t>اسید آلفا-لینولنیک (گرم)</w:t>
            </w:r>
          </w:p>
        </w:tc>
      </w:tr>
      <w:tr w:rsidR="00DD1405" w:rsidRPr="00DD1405" w14:paraId="598F752A" w14:textId="77777777" w:rsidTr="00DD1405">
        <w:trPr>
          <w:cantSplit/>
          <w:trHeight w:val="809"/>
          <w:tblCellSpacing w:w="15" w:type="dxa"/>
        </w:trPr>
        <w:tc>
          <w:tcPr>
            <w:tcW w:w="901" w:type="dxa"/>
            <w:shd w:val="clear" w:color="auto" w:fill="FFFFFF" w:themeFill="background1"/>
            <w:vAlign w:val="center"/>
            <w:hideMark/>
          </w:tcPr>
          <w:p w14:paraId="55497472"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14–18</w:t>
            </w:r>
          </w:p>
        </w:tc>
        <w:tc>
          <w:tcPr>
            <w:tcW w:w="585" w:type="dxa"/>
            <w:shd w:val="clear" w:color="auto" w:fill="FFFFFF" w:themeFill="background1"/>
            <w:vAlign w:val="center"/>
            <w:hideMark/>
          </w:tcPr>
          <w:p w14:paraId="23F713D4"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اول</w:t>
            </w:r>
          </w:p>
        </w:tc>
        <w:tc>
          <w:tcPr>
            <w:tcW w:w="891" w:type="dxa"/>
            <w:shd w:val="clear" w:color="auto" w:fill="FFFFFF" w:themeFill="background1"/>
            <w:vAlign w:val="center"/>
            <w:hideMark/>
          </w:tcPr>
          <w:p w14:paraId="58C083E8"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1800</w:t>
            </w:r>
          </w:p>
        </w:tc>
        <w:tc>
          <w:tcPr>
            <w:tcW w:w="918" w:type="dxa"/>
            <w:shd w:val="clear" w:color="auto" w:fill="FFFFFF" w:themeFill="background1"/>
            <w:vAlign w:val="center"/>
            <w:hideMark/>
          </w:tcPr>
          <w:p w14:paraId="6C913797"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1A0E93AB"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10-30%/71</w:t>
            </w:r>
          </w:p>
        </w:tc>
        <w:tc>
          <w:tcPr>
            <w:tcW w:w="1246" w:type="dxa"/>
            <w:shd w:val="clear" w:color="auto" w:fill="FFFFFF" w:themeFill="background1"/>
            <w:vAlign w:val="center"/>
            <w:hideMark/>
          </w:tcPr>
          <w:p w14:paraId="3C43CBA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0FE9B3C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5559D6D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729304B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0D29A752"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1204B48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6D472F63" w14:textId="77777777" w:rsidTr="00DD1405">
        <w:trPr>
          <w:cantSplit/>
          <w:trHeight w:val="1134"/>
          <w:tblCellSpacing w:w="15" w:type="dxa"/>
        </w:trPr>
        <w:tc>
          <w:tcPr>
            <w:tcW w:w="901" w:type="dxa"/>
            <w:shd w:val="clear" w:color="auto" w:fill="FFFFFF" w:themeFill="background1"/>
            <w:vAlign w:val="center"/>
            <w:hideMark/>
          </w:tcPr>
          <w:p w14:paraId="6F8EB45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14–18</w:t>
            </w:r>
          </w:p>
        </w:tc>
        <w:tc>
          <w:tcPr>
            <w:tcW w:w="585" w:type="dxa"/>
            <w:shd w:val="clear" w:color="auto" w:fill="FFFFFF" w:themeFill="background1"/>
            <w:vAlign w:val="center"/>
            <w:hideMark/>
          </w:tcPr>
          <w:p w14:paraId="7F5F02BA"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دوم</w:t>
            </w:r>
          </w:p>
        </w:tc>
        <w:tc>
          <w:tcPr>
            <w:tcW w:w="891" w:type="dxa"/>
            <w:shd w:val="clear" w:color="auto" w:fill="FFFFFF" w:themeFill="background1"/>
            <w:vAlign w:val="center"/>
            <w:hideMark/>
          </w:tcPr>
          <w:p w14:paraId="7AF8889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2200</w:t>
            </w:r>
          </w:p>
        </w:tc>
        <w:tc>
          <w:tcPr>
            <w:tcW w:w="918" w:type="dxa"/>
            <w:shd w:val="clear" w:color="auto" w:fill="FFFFFF" w:themeFill="background1"/>
            <w:vAlign w:val="center"/>
            <w:hideMark/>
          </w:tcPr>
          <w:p w14:paraId="2B9DD05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604F7E3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10-30%/71</w:t>
            </w:r>
          </w:p>
        </w:tc>
        <w:tc>
          <w:tcPr>
            <w:tcW w:w="1246" w:type="dxa"/>
            <w:shd w:val="clear" w:color="auto" w:fill="FFFFFF" w:themeFill="background1"/>
            <w:vAlign w:val="center"/>
            <w:hideMark/>
          </w:tcPr>
          <w:p w14:paraId="64A8E1AF"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3DE6E62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54C66664"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5A52F879"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3C13143F"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42FC8A0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4215E73A" w14:textId="77777777" w:rsidTr="00DD1405">
        <w:trPr>
          <w:cantSplit/>
          <w:trHeight w:val="1134"/>
          <w:tblCellSpacing w:w="15" w:type="dxa"/>
        </w:trPr>
        <w:tc>
          <w:tcPr>
            <w:tcW w:w="901" w:type="dxa"/>
            <w:shd w:val="clear" w:color="auto" w:fill="FFFFFF" w:themeFill="background1"/>
            <w:vAlign w:val="center"/>
            <w:hideMark/>
          </w:tcPr>
          <w:p w14:paraId="5EF1DFCD"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14–18</w:t>
            </w:r>
          </w:p>
        </w:tc>
        <w:tc>
          <w:tcPr>
            <w:tcW w:w="585" w:type="dxa"/>
            <w:shd w:val="clear" w:color="auto" w:fill="FFFFFF" w:themeFill="background1"/>
            <w:vAlign w:val="center"/>
            <w:hideMark/>
          </w:tcPr>
          <w:p w14:paraId="70A26A0B"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سوم</w:t>
            </w:r>
          </w:p>
        </w:tc>
        <w:tc>
          <w:tcPr>
            <w:tcW w:w="891" w:type="dxa"/>
            <w:shd w:val="clear" w:color="auto" w:fill="FFFFFF" w:themeFill="background1"/>
            <w:vAlign w:val="center"/>
            <w:hideMark/>
          </w:tcPr>
          <w:p w14:paraId="21CB0BE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2400</w:t>
            </w:r>
          </w:p>
        </w:tc>
        <w:tc>
          <w:tcPr>
            <w:tcW w:w="918" w:type="dxa"/>
            <w:shd w:val="clear" w:color="auto" w:fill="FFFFFF" w:themeFill="background1"/>
            <w:vAlign w:val="center"/>
            <w:hideMark/>
          </w:tcPr>
          <w:p w14:paraId="05937D8D"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0644304A"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10-30%/71</w:t>
            </w:r>
          </w:p>
        </w:tc>
        <w:tc>
          <w:tcPr>
            <w:tcW w:w="1246" w:type="dxa"/>
            <w:shd w:val="clear" w:color="auto" w:fill="FFFFFF" w:themeFill="background1"/>
            <w:vAlign w:val="center"/>
            <w:hideMark/>
          </w:tcPr>
          <w:p w14:paraId="00FD44DA"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0F471AF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68472749"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0CBAFB9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7C52315B"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783C7308"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57F47725" w14:textId="77777777" w:rsidTr="00DD1405">
        <w:trPr>
          <w:cantSplit/>
          <w:trHeight w:val="1134"/>
          <w:tblCellSpacing w:w="15" w:type="dxa"/>
        </w:trPr>
        <w:tc>
          <w:tcPr>
            <w:tcW w:w="901" w:type="dxa"/>
            <w:shd w:val="clear" w:color="auto" w:fill="FFFFFF" w:themeFill="background1"/>
            <w:vAlign w:val="center"/>
            <w:hideMark/>
          </w:tcPr>
          <w:p w14:paraId="5D547682"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19–30</w:t>
            </w:r>
          </w:p>
        </w:tc>
        <w:tc>
          <w:tcPr>
            <w:tcW w:w="585" w:type="dxa"/>
            <w:shd w:val="clear" w:color="auto" w:fill="FFFFFF" w:themeFill="background1"/>
            <w:vAlign w:val="center"/>
            <w:hideMark/>
          </w:tcPr>
          <w:p w14:paraId="703C74F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اول</w:t>
            </w:r>
          </w:p>
        </w:tc>
        <w:tc>
          <w:tcPr>
            <w:tcW w:w="891" w:type="dxa"/>
            <w:shd w:val="clear" w:color="auto" w:fill="FFFFFF" w:themeFill="background1"/>
            <w:vAlign w:val="center"/>
            <w:hideMark/>
          </w:tcPr>
          <w:p w14:paraId="5A5F12C6"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2200</w:t>
            </w:r>
          </w:p>
        </w:tc>
        <w:tc>
          <w:tcPr>
            <w:tcW w:w="918" w:type="dxa"/>
            <w:shd w:val="clear" w:color="auto" w:fill="FFFFFF" w:themeFill="background1"/>
            <w:vAlign w:val="center"/>
            <w:hideMark/>
          </w:tcPr>
          <w:p w14:paraId="0C600BE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5BB450F6"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10-35%/71</w:t>
            </w:r>
          </w:p>
        </w:tc>
        <w:tc>
          <w:tcPr>
            <w:tcW w:w="1246" w:type="dxa"/>
            <w:shd w:val="clear" w:color="auto" w:fill="FFFFFF" w:themeFill="background1"/>
            <w:vAlign w:val="center"/>
            <w:hideMark/>
          </w:tcPr>
          <w:p w14:paraId="2F92DD3D"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303E27E8"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65FFA33F"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1B269A74"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3300239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276139D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658153EE" w14:textId="77777777" w:rsidTr="00DD1405">
        <w:trPr>
          <w:cantSplit/>
          <w:trHeight w:val="1134"/>
          <w:tblCellSpacing w:w="15" w:type="dxa"/>
        </w:trPr>
        <w:tc>
          <w:tcPr>
            <w:tcW w:w="901" w:type="dxa"/>
            <w:shd w:val="clear" w:color="auto" w:fill="FFFFFF" w:themeFill="background1"/>
            <w:vAlign w:val="center"/>
            <w:hideMark/>
          </w:tcPr>
          <w:p w14:paraId="588BAD5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19–30</w:t>
            </w:r>
          </w:p>
        </w:tc>
        <w:tc>
          <w:tcPr>
            <w:tcW w:w="585" w:type="dxa"/>
            <w:shd w:val="clear" w:color="auto" w:fill="FFFFFF" w:themeFill="background1"/>
            <w:vAlign w:val="center"/>
            <w:hideMark/>
          </w:tcPr>
          <w:p w14:paraId="625E866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دوم</w:t>
            </w:r>
          </w:p>
        </w:tc>
        <w:tc>
          <w:tcPr>
            <w:tcW w:w="891" w:type="dxa"/>
            <w:shd w:val="clear" w:color="auto" w:fill="FFFFFF" w:themeFill="background1"/>
            <w:vAlign w:val="center"/>
            <w:hideMark/>
          </w:tcPr>
          <w:p w14:paraId="5F56204A"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2600</w:t>
            </w:r>
          </w:p>
        </w:tc>
        <w:tc>
          <w:tcPr>
            <w:tcW w:w="918" w:type="dxa"/>
            <w:shd w:val="clear" w:color="auto" w:fill="FFFFFF" w:themeFill="background1"/>
            <w:vAlign w:val="center"/>
            <w:hideMark/>
          </w:tcPr>
          <w:p w14:paraId="06218F27"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507D7D98"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10-35%/71</w:t>
            </w:r>
          </w:p>
        </w:tc>
        <w:tc>
          <w:tcPr>
            <w:tcW w:w="1246" w:type="dxa"/>
            <w:shd w:val="clear" w:color="auto" w:fill="FFFFFF" w:themeFill="background1"/>
            <w:vAlign w:val="center"/>
            <w:hideMark/>
          </w:tcPr>
          <w:p w14:paraId="7948136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5D1E02F4"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17142F1D"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7C6020F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0EDD4467"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5995DE63"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13C242AD" w14:textId="77777777" w:rsidTr="00DD1405">
        <w:trPr>
          <w:cantSplit/>
          <w:trHeight w:val="1134"/>
          <w:tblCellSpacing w:w="15" w:type="dxa"/>
        </w:trPr>
        <w:tc>
          <w:tcPr>
            <w:tcW w:w="901" w:type="dxa"/>
            <w:shd w:val="clear" w:color="auto" w:fill="FFFFFF" w:themeFill="background1"/>
            <w:vAlign w:val="center"/>
            <w:hideMark/>
          </w:tcPr>
          <w:p w14:paraId="2D7DB4B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19–30</w:t>
            </w:r>
          </w:p>
        </w:tc>
        <w:tc>
          <w:tcPr>
            <w:tcW w:w="585" w:type="dxa"/>
            <w:shd w:val="clear" w:color="auto" w:fill="FFFFFF" w:themeFill="background1"/>
            <w:vAlign w:val="center"/>
            <w:hideMark/>
          </w:tcPr>
          <w:p w14:paraId="6B13038D"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سوم</w:t>
            </w:r>
          </w:p>
        </w:tc>
        <w:tc>
          <w:tcPr>
            <w:tcW w:w="891" w:type="dxa"/>
            <w:shd w:val="clear" w:color="auto" w:fill="FFFFFF" w:themeFill="background1"/>
            <w:vAlign w:val="center"/>
            <w:hideMark/>
          </w:tcPr>
          <w:p w14:paraId="537C35A7"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2600</w:t>
            </w:r>
          </w:p>
        </w:tc>
        <w:tc>
          <w:tcPr>
            <w:tcW w:w="918" w:type="dxa"/>
            <w:shd w:val="clear" w:color="auto" w:fill="FFFFFF" w:themeFill="background1"/>
            <w:vAlign w:val="center"/>
            <w:hideMark/>
          </w:tcPr>
          <w:p w14:paraId="5F232434"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6230C53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10-35%/71</w:t>
            </w:r>
          </w:p>
        </w:tc>
        <w:tc>
          <w:tcPr>
            <w:tcW w:w="1246" w:type="dxa"/>
            <w:shd w:val="clear" w:color="auto" w:fill="FFFFFF" w:themeFill="background1"/>
            <w:vAlign w:val="center"/>
            <w:hideMark/>
          </w:tcPr>
          <w:p w14:paraId="040BBA03"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50EBBA7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343ADAFD"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50EFF3A7"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20631C0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1537ABB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0B0BEEA6" w14:textId="77777777" w:rsidTr="00DD1405">
        <w:trPr>
          <w:cantSplit/>
          <w:trHeight w:val="1134"/>
          <w:tblCellSpacing w:w="15" w:type="dxa"/>
        </w:trPr>
        <w:tc>
          <w:tcPr>
            <w:tcW w:w="901" w:type="dxa"/>
            <w:shd w:val="clear" w:color="auto" w:fill="FFFFFF" w:themeFill="background1"/>
            <w:vAlign w:val="center"/>
            <w:hideMark/>
          </w:tcPr>
          <w:p w14:paraId="1E84A21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31–50</w:t>
            </w:r>
          </w:p>
        </w:tc>
        <w:tc>
          <w:tcPr>
            <w:tcW w:w="585" w:type="dxa"/>
            <w:shd w:val="clear" w:color="auto" w:fill="FFFFFF" w:themeFill="background1"/>
            <w:vAlign w:val="center"/>
            <w:hideMark/>
          </w:tcPr>
          <w:p w14:paraId="416903A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اول</w:t>
            </w:r>
          </w:p>
        </w:tc>
        <w:tc>
          <w:tcPr>
            <w:tcW w:w="891" w:type="dxa"/>
            <w:shd w:val="clear" w:color="auto" w:fill="FFFFFF" w:themeFill="background1"/>
            <w:vAlign w:val="center"/>
            <w:hideMark/>
          </w:tcPr>
          <w:p w14:paraId="74BEAC4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2200</w:t>
            </w:r>
          </w:p>
        </w:tc>
        <w:tc>
          <w:tcPr>
            <w:tcW w:w="918" w:type="dxa"/>
            <w:shd w:val="clear" w:color="auto" w:fill="FFFFFF" w:themeFill="background1"/>
            <w:vAlign w:val="center"/>
            <w:hideMark/>
          </w:tcPr>
          <w:p w14:paraId="51E52FD6"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6068F63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10-35%/71</w:t>
            </w:r>
          </w:p>
        </w:tc>
        <w:tc>
          <w:tcPr>
            <w:tcW w:w="1246" w:type="dxa"/>
            <w:shd w:val="clear" w:color="auto" w:fill="FFFFFF" w:themeFill="background1"/>
            <w:vAlign w:val="center"/>
            <w:hideMark/>
          </w:tcPr>
          <w:p w14:paraId="35B97A49"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27951D1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433BE004"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6B0DCB6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0B41E38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79C1635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050F7764" w14:textId="77777777" w:rsidTr="00DD1405">
        <w:trPr>
          <w:cantSplit/>
          <w:trHeight w:val="1134"/>
          <w:tblCellSpacing w:w="15" w:type="dxa"/>
        </w:trPr>
        <w:tc>
          <w:tcPr>
            <w:tcW w:w="901" w:type="dxa"/>
            <w:shd w:val="clear" w:color="auto" w:fill="FFFFFF" w:themeFill="background1"/>
            <w:vAlign w:val="center"/>
            <w:hideMark/>
          </w:tcPr>
          <w:p w14:paraId="63CF1013"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31–50</w:t>
            </w:r>
          </w:p>
        </w:tc>
        <w:tc>
          <w:tcPr>
            <w:tcW w:w="585" w:type="dxa"/>
            <w:shd w:val="clear" w:color="auto" w:fill="FFFFFF" w:themeFill="background1"/>
            <w:vAlign w:val="center"/>
            <w:hideMark/>
          </w:tcPr>
          <w:p w14:paraId="70EEA1B8"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دوم</w:t>
            </w:r>
          </w:p>
        </w:tc>
        <w:tc>
          <w:tcPr>
            <w:tcW w:w="891" w:type="dxa"/>
            <w:shd w:val="clear" w:color="auto" w:fill="FFFFFF" w:themeFill="background1"/>
            <w:vAlign w:val="center"/>
            <w:hideMark/>
          </w:tcPr>
          <w:p w14:paraId="0DBEFD8B"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2400</w:t>
            </w:r>
          </w:p>
        </w:tc>
        <w:tc>
          <w:tcPr>
            <w:tcW w:w="918" w:type="dxa"/>
            <w:shd w:val="clear" w:color="auto" w:fill="FFFFFF" w:themeFill="background1"/>
            <w:vAlign w:val="center"/>
            <w:hideMark/>
          </w:tcPr>
          <w:p w14:paraId="73116DF9"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7EB4D74C"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10-35%/71</w:t>
            </w:r>
          </w:p>
        </w:tc>
        <w:tc>
          <w:tcPr>
            <w:tcW w:w="1246" w:type="dxa"/>
            <w:shd w:val="clear" w:color="auto" w:fill="FFFFFF" w:themeFill="background1"/>
            <w:vAlign w:val="center"/>
            <w:hideMark/>
          </w:tcPr>
          <w:p w14:paraId="7AB489E6"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45-65%/175</w:t>
            </w:r>
          </w:p>
        </w:tc>
        <w:tc>
          <w:tcPr>
            <w:tcW w:w="855" w:type="dxa"/>
            <w:shd w:val="clear" w:color="auto" w:fill="FFFFFF" w:themeFill="background1"/>
            <w:vAlign w:val="center"/>
            <w:hideMark/>
          </w:tcPr>
          <w:p w14:paraId="7B1B302A"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5A9DDD82"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7547A315"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58485B2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6ADEEBF8"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r w:rsidR="00DD1405" w:rsidRPr="00DD1405" w14:paraId="646B938A" w14:textId="77777777" w:rsidTr="00DD1405">
        <w:trPr>
          <w:cantSplit/>
          <w:trHeight w:val="1134"/>
          <w:tblCellSpacing w:w="15" w:type="dxa"/>
        </w:trPr>
        <w:tc>
          <w:tcPr>
            <w:tcW w:w="901" w:type="dxa"/>
            <w:shd w:val="clear" w:color="auto" w:fill="FFFFFF" w:themeFill="background1"/>
            <w:vAlign w:val="center"/>
            <w:hideMark/>
          </w:tcPr>
          <w:p w14:paraId="3D63F93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31–50</w:t>
            </w:r>
          </w:p>
        </w:tc>
        <w:tc>
          <w:tcPr>
            <w:tcW w:w="585" w:type="dxa"/>
            <w:shd w:val="clear" w:color="auto" w:fill="FFFFFF" w:themeFill="background1"/>
            <w:vAlign w:val="center"/>
            <w:hideMark/>
          </w:tcPr>
          <w:p w14:paraId="382369A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tl/>
              </w:rPr>
              <w:t>سوم</w:t>
            </w:r>
          </w:p>
        </w:tc>
        <w:tc>
          <w:tcPr>
            <w:tcW w:w="891" w:type="dxa"/>
            <w:shd w:val="clear" w:color="auto" w:fill="FFFFFF" w:themeFill="background1"/>
            <w:vAlign w:val="center"/>
            <w:hideMark/>
          </w:tcPr>
          <w:p w14:paraId="4197E88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2400</w:t>
            </w:r>
          </w:p>
        </w:tc>
        <w:tc>
          <w:tcPr>
            <w:tcW w:w="918" w:type="dxa"/>
            <w:shd w:val="clear" w:color="auto" w:fill="FFFFFF" w:themeFill="background1"/>
            <w:vAlign w:val="center"/>
            <w:hideMark/>
          </w:tcPr>
          <w:p w14:paraId="7BC169B9"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AMDR, RDA</w:t>
            </w:r>
          </w:p>
        </w:tc>
        <w:tc>
          <w:tcPr>
            <w:tcW w:w="1141" w:type="dxa"/>
            <w:shd w:val="clear" w:color="auto" w:fill="FFFFFF" w:themeFill="background1"/>
            <w:vAlign w:val="center"/>
            <w:hideMark/>
          </w:tcPr>
          <w:p w14:paraId="4601CBC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10-35%/71</w:t>
            </w:r>
          </w:p>
        </w:tc>
        <w:tc>
          <w:tcPr>
            <w:tcW w:w="1246" w:type="dxa"/>
            <w:shd w:val="clear" w:color="auto" w:fill="FFFFFF" w:themeFill="background1"/>
            <w:vAlign w:val="center"/>
            <w:hideMark/>
          </w:tcPr>
          <w:p w14:paraId="4DF2742B"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175</w:t>
            </w:r>
          </w:p>
        </w:tc>
        <w:tc>
          <w:tcPr>
            <w:tcW w:w="855" w:type="dxa"/>
            <w:shd w:val="clear" w:color="auto" w:fill="FFFFFF" w:themeFill="background1"/>
            <w:vAlign w:val="center"/>
            <w:hideMark/>
          </w:tcPr>
          <w:p w14:paraId="695F7347"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28</w:t>
            </w:r>
          </w:p>
        </w:tc>
        <w:tc>
          <w:tcPr>
            <w:tcW w:w="987" w:type="dxa"/>
            <w:shd w:val="clear" w:color="auto" w:fill="FFFFFF" w:themeFill="background1"/>
            <w:vAlign w:val="center"/>
          </w:tcPr>
          <w:p w14:paraId="761E46F1"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784" w:type="dxa"/>
            <w:shd w:val="clear" w:color="auto" w:fill="FFFFFF" w:themeFill="background1"/>
            <w:vAlign w:val="center"/>
            <w:hideMark/>
          </w:tcPr>
          <w:p w14:paraId="02949340"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&lt; 10%</w:t>
            </w:r>
          </w:p>
        </w:tc>
        <w:tc>
          <w:tcPr>
            <w:tcW w:w="699" w:type="dxa"/>
            <w:shd w:val="clear" w:color="auto" w:fill="FFFFFF" w:themeFill="background1"/>
            <w:vAlign w:val="center"/>
            <w:hideMark/>
          </w:tcPr>
          <w:p w14:paraId="18E1AFEE"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13</w:t>
            </w:r>
          </w:p>
        </w:tc>
        <w:tc>
          <w:tcPr>
            <w:tcW w:w="598" w:type="dxa"/>
            <w:shd w:val="clear" w:color="auto" w:fill="FFFFFF" w:themeFill="background1"/>
            <w:vAlign w:val="center"/>
            <w:hideMark/>
          </w:tcPr>
          <w:p w14:paraId="2527015A" w14:textId="77777777" w:rsidR="00DD1405" w:rsidRPr="00DD1405" w:rsidRDefault="00DD1405" w:rsidP="00513AAF">
            <w:pPr>
              <w:spacing w:after="0" w:line="240" w:lineRule="auto"/>
              <w:jc w:val="center"/>
              <w:rPr>
                <w:rFonts w:ascii="Times New Roman" w:eastAsia="Times New Roman" w:hAnsi="Times New Roman" w:cs="B Nazanin"/>
                <w:sz w:val="24"/>
                <w:szCs w:val="24"/>
              </w:rPr>
            </w:pPr>
            <w:r w:rsidRPr="00DD1405">
              <w:rPr>
                <w:rFonts w:ascii="Times New Roman" w:eastAsia="Times New Roman" w:hAnsi="Times New Roman" w:cs="B Nazanin"/>
                <w:sz w:val="24"/>
                <w:szCs w:val="24"/>
              </w:rPr>
              <w:t>1.4</w:t>
            </w:r>
          </w:p>
        </w:tc>
      </w:tr>
    </w:tbl>
    <w:p w14:paraId="04848382" w14:textId="6118546C" w:rsidR="00730370" w:rsidRPr="00513AAF" w:rsidRDefault="00730370" w:rsidP="00513AAF">
      <w:pPr>
        <w:pStyle w:val="Heading3"/>
        <w:rPr>
          <w:rtl/>
        </w:rPr>
      </w:pPr>
    </w:p>
    <w:p w14:paraId="2975F7DF" w14:textId="2D90FB73" w:rsidR="00F07C59" w:rsidRDefault="00F07C59" w:rsidP="00D24EBE">
      <w:pPr>
        <w:bidi/>
        <w:spacing w:after="0" w:line="240" w:lineRule="auto"/>
        <w:jc w:val="mediumKashida"/>
        <w:rPr>
          <w:rFonts w:ascii="Times New Roman" w:eastAsia="Times New Roman" w:hAnsi="Times New Roman" w:cs="B Nazanin"/>
          <w:sz w:val="28"/>
          <w:szCs w:val="28"/>
          <w:lang w:eastAsia="zh-CN"/>
        </w:rPr>
      </w:pPr>
    </w:p>
    <w:p w14:paraId="2E0B2FDD" w14:textId="77777777" w:rsidR="00513AAF" w:rsidRDefault="00513AAF" w:rsidP="00513AAF">
      <w:pPr>
        <w:bidi/>
        <w:spacing w:after="0" w:line="240" w:lineRule="auto"/>
        <w:jc w:val="mediumKashida"/>
        <w:rPr>
          <w:rFonts w:ascii="Times New Roman" w:eastAsia="Times New Roman" w:hAnsi="Times New Roman" w:cs="B Nazanin"/>
          <w:sz w:val="28"/>
          <w:szCs w:val="28"/>
          <w:lang w:eastAsia="zh-CN"/>
        </w:rPr>
      </w:pPr>
    </w:p>
    <w:p w14:paraId="53E475D9" w14:textId="77777777" w:rsidR="00513AAF" w:rsidRPr="00D24EBE" w:rsidRDefault="00513AAF" w:rsidP="00513AAF">
      <w:pPr>
        <w:bidi/>
        <w:spacing w:after="0" w:line="240" w:lineRule="auto"/>
        <w:jc w:val="mediumKashida"/>
        <w:rPr>
          <w:rFonts w:ascii="Times New Roman" w:eastAsia="Times New Roman" w:hAnsi="Times New Roman" w:cs="B Nazanin"/>
          <w:sz w:val="28"/>
          <w:szCs w:val="28"/>
          <w:lang w:eastAsia="zh-CN"/>
        </w:rPr>
      </w:pPr>
    </w:p>
    <w:tbl>
      <w:tblPr>
        <w:tblpPr w:leftFromText="180" w:rightFromText="180" w:vertAnchor="page" w:horzAnchor="margin" w:tblpY="2065"/>
        <w:bidiVisual/>
        <w:tblW w:w="9310" w:type="dxa"/>
        <w:tblCellSpacing w:w="15" w:type="dxa"/>
        <w:tblBorders>
          <w:top w:val="single" w:sz="4" w:space="0" w:color="auto"/>
          <w:left w:val="single" w:sz="4" w:space="0" w:color="auto"/>
          <w:bottom w:val="single" w:sz="4" w:space="0" w:color="auto"/>
          <w:right w:val="single" w:sz="4" w:space="0" w:color="auto"/>
          <w:insideH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929"/>
        <w:gridCol w:w="1701"/>
        <w:gridCol w:w="2126"/>
        <w:gridCol w:w="1905"/>
        <w:gridCol w:w="30"/>
        <w:gridCol w:w="1619"/>
      </w:tblGrid>
      <w:tr w:rsidR="00513AAF" w:rsidRPr="00D24EBE" w14:paraId="325BFE67" w14:textId="77777777" w:rsidTr="00DD1405">
        <w:trPr>
          <w:trHeight w:val="991"/>
          <w:tblHeader/>
          <w:tblCellSpacing w:w="15" w:type="dxa"/>
        </w:trPr>
        <w:tc>
          <w:tcPr>
            <w:tcW w:w="1884" w:type="dxa"/>
            <w:shd w:val="clear" w:color="auto" w:fill="FFCCCC"/>
            <w:vAlign w:val="center"/>
            <w:hideMark/>
          </w:tcPr>
          <w:p w14:paraId="74650A6D" w14:textId="77777777" w:rsidR="00513AAF" w:rsidRPr="00D24EBE" w:rsidRDefault="00513AAF" w:rsidP="00513A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lastRenderedPageBreak/>
              <w:t>ویتامین</w:t>
            </w:r>
          </w:p>
        </w:tc>
        <w:tc>
          <w:tcPr>
            <w:tcW w:w="1671" w:type="dxa"/>
            <w:shd w:val="clear" w:color="auto" w:fill="FFCCCC"/>
            <w:vAlign w:val="center"/>
            <w:hideMark/>
          </w:tcPr>
          <w:p w14:paraId="634DDF4C" w14:textId="4F085092" w:rsidR="00513AAF" w:rsidRPr="00D24EBE" w:rsidRDefault="00513AAF" w:rsidP="00513A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t>منبع هدف</w:t>
            </w:r>
            <w:r w:rsidR="00DD1405" w:rsidRPr="00DD1405">
              <w:rPr>
                <w:rFonts w:ascii="Times New Roman" w:eastAsia="Times New Roman" w:hAnsi="Times New Roman" w:cs="B Nazanin" w:hint="cs"/>
                <w:b/>
                <w:bCs/>
                <w:sz w:val="28"/>
                <w:szCs w:val="28"/>
                <w:vertAlign w:val="superscript"/>
                <w:rtl/>
                <w:lang w:eastAsia="zh-CN"/>
              </w:rPr>
              <w:t>*</w:t>
            </w:r>
          </w:p>
        </w:tc>
        <w:tc>
          <w:tcPr>
            <w:tcW w:w="2096" w:type="dxa"/>
            <w:shd w:val="clear" w:color="auto" w:fill="FFCCCC"/>
            <w:vAlign w:val="center"/>
            <w:hideMark/>
          </w:tcPr>
          <w:p w14:paraId="3D7C4F6F" w14:textId="77777777" w:rsidR="00513AAF" w:rsidRPr="00D24EBE" w:rsidRDefault="00513AAF" w:rsidP="00513A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lang w:eastAsia="zh-CN"/>
              </w:rPr>
              <w:t xml:space="preserve">14–18 </w:t>
            </w:r>
            <w:r w:rsidRPr="00D24EBE">
              <w:rPr>
                <w:rFonts w:ascii="Times New Roman" w:eastAsia="Times New Roman" w:hAnsi="Times New Roman" w:cs="B Nazanin"/>
                <w:b/>
                <w:bCs/>
                <w:sz w:val="28"/>
                <w:szCs w:val="28"/>
                <w:rtl/>
                <w:lang w:eastAsia="zh-CN"/>
              </w:rPr>
              <w:t>سال</w:t>
            </w:r>
          </w:p>
        </w:tc>
        <w:tc>
          <w:tcPr>
            <w:tcW w:w="1905" w:type="dxa"/>
            <w:gridSpan w:val="2"/>
            <w:shd w:val="clear" w:color="auto" w:fill="FFCCCC"/>
            <w:vAlign w:val="center"/>
            <w:hideMark/>
          </w:tcPr>
          <w:p w14:paraId="65003395" w14:textId="77777777" w:rsidR="00513AAF" w:rsidRPr="00D24EBE" w:rsidRDefault="00513AAF" w:rsidP="00513A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lang w:eastAsia="zh-CN"/>
              </w:rPr>
              <w:t xml:space="preserve">19–30 </w:t>
            </w:r>
            <w:r w:rsidRPr="00D24EBE">
              <w:rPr>
                <w:rFonts w:ascii="Times New Roman" w:eastAsia="Times New Roman" w:hAnsi="Times New Roman" w:cs="B Nazanin"/>
                <w:b/>
                <w:bCs/>
                <w:sz w:val="28"/>
                <w:szCs w:val="28"/>
                <w:rtl/>
                <w:lang w:eastAsia="zh-CN"/>
              </w:rPr>
              <w:t>سال</w:t>
            </w:r>
          </w:p>
        </w:tc>
        <w:tc>
          <w:tcPr>
            <w:tcW w:w="1574" w:type="dxa"/>
            <w:shd w:val="clear" w:color="auto" w:fill="FFCCCC"/>
            <w:vAlign w:val="center"/>
            <w:hideMark/>
          </w:tcPr>
          <w:p w14:paraId="53C7C84C" w14:textId="77777777" w:rsidR="00513AAF" w:rsidRPr="00D24EBE" w:rsidRDefault="00513AAF" w:rsidP="00513AAF">
            <w:pPr>
              <w:bidi/>
              <w:spacing w:after="0" w:line="240" w:lineRule="auto"/>
              <w:jc w:val="center"/>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lang w:eastAsia="zh-CN"/>
              </w:rPr>
              <w:t xml:space="preserve">31–50 </w:t>
            </w:r>
            <w:r w:rsidRPr="00D24EBE">
              <w:rPr>
                <w:rFonts w:ascii="Times New Roman" w:eastAsia="Times New Roman" w:hAnsi="Times New Roman" w:cs="B Nazanin"/>
                <w:b/>
                <w:bCs/>
                <w:sz w:val="28"/>
                <w:szCs w:val="28"/>
                <w:rtl/>
                <w:lang w:eastAsia="zh-CN"/>
              </w:rPr>
              <w:t>سال</w:t>
            </w:r>
          </w:p>
        </w:tc>
      </w:tr>
      <w:tr w:rsidR="00513AAF" w:rsidRPr="00D24EBE" w14:paraId="33F6D3E9" w14:textId="77777777" w:rsidTr="00DD1405">
        <w:trPr>
          <w:trHeight w:val="555"/>
          <w:tblCellSpacing w:w="15" w:type="dxa"/>
        </w:trPr>
        <w:tc>
          <w:tcPr>
            <w:tcW w:w="1884" w:type="dxa"/>
            <w:shd w:val="clear" w:color="auto" w:fill="FFFFFF" w:themeFill="background1"/>
            <w:vAlign w:val="center"/>
            <w:hideMark/>
          </w:tcPr>
          <w:p w14:paraId="0E3B7363"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ویتامین</w:t>
            </w:r>
            <w:r w:rsidRPr="00D24EBE">
              <w:rPr>
                <w:rFonts w:ascii="Times New Roman" w:eastAsia="Times New Roman" w:hAnsi="Times New Roman" w:cs="B Nazanin"/>
                <w:sz w:val="28"/>
                <w:szCs w:val="28"/>
                <w:lang w:eastAsia="zh-CN"/>
              </w:rPr>
              <w:t xml:space="preserve">  C</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sz w:val="28"/>
                <w:szCs w:val="28"/>
                <w:rtl/>
                <w:lang w:eastAsia="zh-CN"/>
              </w:rPr>
              <w:t>میلی‌گرم</w:t>
            </w:r>
            <w:r w:rsidRPr="00D24EBE">
              <w:rPr>
                <w:rFonts w:ascii="Times New Roman" w:eastAsia="Times New Roman" w:hAnsi="Times New Roman" w:cs="B Nazanin" w:hint="cs"/>
                <w:sz w:val="28"/>
                <w:szCs w:val="28"/>
                <w:rtl/>
                <w:lang w:eastAsia="zh-CN"/>
              </w:rPr>
              <w:t>)</w:t>
            </w:r>
          </w:p>
        </w:tc>
        <w:tc>
          <w:tcPr>
            <w:tcW w:w="1671" w:type="dxa"/>
            <w:shd w:val="clear" w:color="auto" w:fill="FFFFFF" w:themeFill="background1"/>
            <w:vAlign w:val="center"/>
            <w:hideMark/>
          </w:tcPr>
          <w:p w14:paraId="19C658C3"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6947E25E"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80</w:t>
            </w:r>
          </w:p>
        </w:tc>
        <w:tc>
          <w:tcPr>
            <w:tcW w:w="1905" w:type="dxa"/>
            <w:gridSpan w:val="2"/>
            <w:shd w:val="clear" w:color="auto" w:fill="FFFFFF" w:themeFill="background1"/>
            <w:vAlign w:val="center"/>
            <w:hideMark/>
          </w:tcPr>
          <w:p w14:paraId="05C40C77"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85</w:t>
            </w:r>
          </w:p>
        </w:tc>
        <w:tc>
          <w:tcPr>
            <w:tcW w:w="1574" w:type="dxa"/>
            <w:shd w:val="clear" w:color="auto" w:fill="FFFFFF" w:themeFill="background1"/>
            <w:vAlign w:val="center"/>
            <w:hideMark/>
          </w:tcPr>
          <w:p w14:paraId="4D1EDC50"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85</w:t>
            </w:r>
          </w:p>
        </w:tc>
      </w:tr>
      <w:tr w:rsidR="00513AAF" w:rsidRPr="00D24EBE" w14:paraId="36B123DE" w14:textId="77777777" w:rsidTr="00DD1405">
        <w:trPr>
          <w:trHeight w:val="1057"/>
          <w:tblCellSpacing w:w="15" w:type="dxa"/>
        </w:trPr>
        <w:tc>
          <w:tcPr>
            <w:tcW w:w="1884" w:type="dxa"/>
            <w:shd w:val="clear" w:color="auto" w:fill="FFFFFF" w:themeFill="background1"/>
            <w:vAlign w:val="center"/>
            <w:hideMark/>
          </w:tcPr>
          <w:p w14:paraId="1F2C6C3C"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تیامین (میلی‌گرم)</w:t>
            </w:r>
          </w:p>
        </w:tc>
        <w:tc>
          <w:tcPr>
            <w:tcW w:w="1671" w:type="dxa"/>
            <w:shd w:val="clear" w:color="auto" w:fill="FFFFFF" w:themeFill="background1"/>
            <w:vAlign w:val="center"/>
            <w:hideMark/>
          </w:tcPr>
          <w:p w14:paraId="0641046E"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0753A025"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1.4</w:t>
            </w:r>
          </w:p>
        </w:tc>
        <w:tc>
          <w:tcPr>
            <w:tcW w:w="1905" w:type="dxa"/>
            <w:gridSpan w:val="2"/>
            <w:shd w:val="clear" w:color="auto" w:fill="FFFFFF" w:themeFill="background1"/>
            <w:vAlign w:val="center"/>
            <w:hideMark/>
          </w:tcPr>
          <w:p w14:paraId="2E33570D"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1.4</w:t>
            </w:r>
          </w:p>
        </w:tc>
        <w:tc>
          <w:tcPr>
            <w:tcW w:w="1574" w:type="dxa"/>
            <w:shd w:val="clear" w:color="auto" w:fill="FFFFFF" w:themeFill="background1"/>
            <w:vAlign w:val="center"/>
            <w:hideMark/>
          </w:tcPr>
          <w:p w14:paraId="029F5CA0"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1.4</w:t>
            </w:r>
          </w:p>
        </w:tc>
      </w:tr>
      <w:tr w:rsidR="00513AAF" w:rsidRPr="00D24EBE" w14:paraId="3DEAC3BA" w14:textId="77777777" w:rsidTr="00DD1405">
        <w:trPr>
          <w:trHeight w:val="641"/>
          <w:tblCellSpacing w:w="15" w:type="dxa"/>
        </w:trPr>
        <w:tc>
          <w:tcPr>
            <w:tcW w:w="1884" w:type="dxa"/>
            <w:shd w:val="clear" w:color="auto" w:fill="FFFFFF" w:themeFill="background1"/>
            <w:vAlign w:val="center"/>
            <w:hideMark/>
          </w:tcPr>
          <w:p w14:paraId="44B9C8E7"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ریبوفلاوین (میلی‌گرم)</w:t>
            </w:r>
          </w:p>
        </w:tc>
        <w:tc>
          <w:tcPr>
            <w:tcW w:w="1671" w:type="dxa"/>
            <w:shd w:val="clear" w:color="auto" w:fill="FFFFFF" w:themeFill="background1"/>
            <w:vAlign w:val="center"/>
            <w:hideMark/>
          </w:tcPr>
          <w:p w14:paraId="265D1AD0"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5CDA6FAF"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1.4</w:t>
            </w:r>
          </w:p>
        </w:tc>
        <w:tc>
          <w:tcPr>
            <w:tcW w:w="1905" w:type="dxa"/>
            <w:gridSpan w:val="2"/>
            <w:shd w:val="clear" w:color="auto" w:fill="FFFFFF" w:themeFill="background1"/>
            <w:vAlign w:val="center"/>
            <w:hideMark/>
          </w:tcPr>
          <w:p w14:paraId="42FB6969"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1.4</w:t>
            </w:r>
          </w:p>
        </w:tc>
        <w:tc>
          <w:tcPr>
            <w:tcW w:w="1574" w:type="dxa"/>
            <w:shd w:val="clear" w:color="auto" w:fill="FFFFFF" w:themeFill="background1"/>
            <w:vAlign w:val="center"/>
            <w:hideMark/>
          </w:tcPr>
          <w:p w14:paraId="4207BD02"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1.4</w:t>
            </w:r>
          </w:p>
        </w:tc>
      </w:tr>
      <w:tr w:rsidR="00513AAF" w:rsidRPr="00D24EBE" w14:paraId="5D803F18" w14:textId="77777777" w:rsidTr="00DD1405">
        <w:trPr>
          <w:trHeight w:val="555"/>
          <w:tblCellSpacing w:w="15" w:type="dxa"/>
        </w:trPr>
        <w:tc>
          <w:tcPr>
            <w:tcW w:w="1884" w:type="dxa"/>
            <w:shd w:val="clear" w:color="auto" w:fill="FFFFFF" w:themeFill="background1"/>
            <w:vAlign w:val="center"/>
            <w:hideMark/>
          </w:tcPr>
          <w:p w14:paraId="726393C7"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نیاسین (میلی‌گرم)</w:t>
            </w:r>
          </w:p>
        </w:tc>
        <w:tc>
          <w:tcPr>
            <w:tcW w:w="1671" w:type="dxa"/>
            <w:shd w:val="clear" w:color="auto" w:fill="FFFFFF" w:themeFill="background1"/>
            <w:vAlign w:val="center"/>
            <w:hideMark/>
          </w:tcPr>
          <w:p w14:paraId="712937FE"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55561178"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18</w:t>
            </w:r>
          </w:p>
        </w:tc>
        <w:tc>
          <w:tcPr>
            <w:tcW w:w="1905" w:type="dxa"/>
            <w:gridSpan w:val="2"/>
            <w:shd w:val="clear" w:color="auto" w:fill="FFFFFF" w:themeFill="background1"/>
            <w:vAlign w:val="center"/>
            <w:hideMark/>
          </w:tcPr>
          <w:p w14:paraId="61E90EB8"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18</w:t>
            </w:r>
          </w:p>
        </w:tc>
        <w:tc>
          <w:tcPr>
            <w:tcW w:w="1574" w:type="dxa"/>
            <w:shd w:val="clear" w:color="auto" w:fill="FFFFFF" w:themeFill="background1"/>
            <w:vAlign w:val="center"/>
            <w:hideMark/>
          </w:tcPr>
          <w:p w14:paraId="44E698C9"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18</w:t>
            </w:r>
          </w:p>
        </w:tc>
      </w:tr>
      <w:tr w:rsidR="00513AAF" w:rsidRPr="00D24EBE" w14:paraId="5D49FEDB" w14:textId="77777777" w:rsidTr="00DD1405">
        <w:trPr>
          <w:trHeight w:val="555"/>
          <w:tblCellSpacing w:w="15" w:type="dxa"/>
        </w:trPr>
        <w:tc>
          <w:tcPr>
            <w:tcW w:w="1884" w:type="dxa"/>
            <w:shd w:val="clear" w:color="auto" w:fill="FFFFFF" w:themeFill="background1"/>
            <w:vAlign w:val="center"/>
            <w:hideMark/>
          </w:tcPr>
          <w:p w14:paraId="1C016106"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ویتامین</w:t>
            </w:r>
            <w:r w:rsidRPr="00D24EBE">
              <w:rPr>
                <w:rFonts w:ascii="Times New Roman" w:eastAsia="Times New Roman" w:hAnsi="Times New Roman" w:cs="B Nazanin"/>
                <w:sz w:val="28"/>
                <w:szCs w:val="28"/>
                <w:lang w:eastAsia="zh-CN"/>
              </w:rPr>
              <w:t xml:space="preserve"> B6 </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sz w:val="28"/>
                <w:szCs w:val="28"/>
                <w:rtl/>
                <w:lang w:eastAsia="zh-CN"/>
              </w:rPr>
              <w:t>میلی‌گرم</w:t>
            </w:r>
            <w:r w:rsidRPr="00D24EBE">
              <w:rPr>
                <w:rFonts w:ascii="Times New Roman" w:eastAsia="Times New Roman" w:hAnsi="Times New Roman" w:cs="B Nazanin" w:hint="cs"/>
                <w:sz w:val="28"/>
                <w:szCs w:val="28"/>
                <w:rtl/>
                <w:lang w:eastAsia="zh-CN"/>
              </w:rPr>
              <w:t>)</w:t>
            </w:r>
          </w:p>
        </w:tc>
        <w:tc>
          <w:tcPr>
            <w:tcW w:w="1671" w:type="dxa"/>
            <w:shd w:val="clear" w:color="auto" w:fill="FFFFFF" w:themeFill="background1"/>
            <w:vAlign w:val="center"/>
            <w:hideMark/>
          </w:tcPr>
          <w:p w14:paraId="7BF3ECD5"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57D1966C"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1.9</w:t>
            </w:r>
          </w:p>
        </w:tc>
        <w:tc>
          <w:tcPr>
            <w:tcW w:w="1905" w:type="dxa"/>
            <w:gridSpan w:val="2"/>
            <w:shd w:val="clear" w:color="auto" w:fill="FFFFFF" w:themeFill="background1"/>
            <w:vAlign w:val="center"/>
            <w:hideMark/>
          </w:tcPr>
          <w:p w14:paraId="1E848E92"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1.9</w:t>
            </w:r>
          </w:p>
        </w:tc>
        <w:tc>
          <w:tcPr>
            <w:tcW w:w="1574" w:type="dxa"/>
            <w:shd w:val="clear" w:color="auto" w:fill="FFFFFF" w:themeFill="background1"/>
            <w:vAlign w:val="center"/>
            <w:hideMark/>
          </w:tcPr>
          <w:p w14:paraId="5E5E28A4"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1.9</w:t>
            </w:r>
          </w:p>
        </w:tc>
      </w:tr>
      <w:tr w:rsidR="00513AAF" w:rsidRPr="00D24EBE" w14:paraId="3B8CD35C" w14:textId="77777777" w:rsidTr="00DD1405">
        <w:trPr>
          <w:trHeight w:val="555"/>
          <w:tblCellSpacing w:w="15" w:type="dxa"/>
        </w:trPr>
        <w:tc>
          <w:tcPr>
            <w:tcW w:w="1884" w:type="dxa"/>
            <w:shd w:val="clear" w:color="auto" w:fill="FFFFFF" w:themeFill="background1"/>
            <w:vAlign w:val="center"/>
            <w:hideMark/>
          </w:tcPr>
          <w:p w14:paraId="7AC30B3F"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ویتامین</w:t>
            </w:r>
            <w:r w:rsidRPr="00D24EBE">
              <w:rPr>
                <w:rFonts w:ascii="Times New Roman" w:eastAsia="Times New Roman" w:hAnsi="Times New Roman" w:cs="B Nazanin"/>
                <w:sz w:val="28"/>
                <w:szCs w:val="28"/>
                <w:lang w:eastAsia="zh-CN"/>
              </w:rPr>
              <w:t xml:space="preserve"> B12 </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sz w:val="28"/>
                <w:szCs w:val="28"/>
                <w:rtl/>
                <w:lang w:eastAsia="zh-CN"/>
              </w:rPr>
              <w:t>میکروگر</w:t>
            </w:r>
            <w:r w:rsidRPr="00D24EBE">
              <w:rPr>
                <w:rFonts w:ascii="Times New Roman" w:eastAsia="Times New Roman" w:hAnsi="Times New Roman" w:cs="B Nazanin" w:hint="cs"/>
                <w:sz w:val="28"/>
                <w:szCs w:val="28"/>
                <w:rtl/>
                <w:lang w:eastAsia="zh-CN"/>
              </w:rPr>
              <w:t>م)</w:t>
            </w:r>
          </w:p>
        </w:tc>
        <w:tc>
          <w:tcPr>
            <w:tcW w:w="1671" w:type="dxa"/>
            <w:shd w:val="clear" w:color="auto" w:fill="FFFFFF" w:themeFill="background1"/>
            <w:vAlign w:val="center"/>
            <w:hideMark/>
          </w:tcPr>
          <w:p w14:paraId="27935B1C"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5B1B1850"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2.6</w:t>
            </w:r>
          </w:p>
        </w:tc>
        <w:tc>
          <w:tcPr>
            <w:tcW w:w="1905" w:type="dxa"/>
            <w:gridSpan w:val="2"/>
            <w:shd w:val="clear" w:color="auto" w:fill="FFFFFF" w:themeFill="background1"/>
            <w:vAlign w:val="center"/>
            <w:hideMark/>
          </w:tcPr>
          <w:p w14:paraId="3980986B"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2.6</w:t>
            </w:r>
          </w:p>
        </w:tc>
        <w:tc>
          <w:tcPr>
            <w:tcW w:w="1574" w:type="dxa"/>
            <w:shd w:val="clear" w:color="auto" w:fill="FFFFFF" w:themeFill="background1"/>
            <w:vAlign w:val="center"/>
            <w:hideMark/>
          </w:tcPr>
          <w:p w14:paraId="1564152B"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2.6</w:t>
            </w:r>
          </w:p>
        </w:tc>
      </w:tr>
      <w:tr w:rsidR="00513AAF" w:rsidRPr="00D24EBE" w14:paraId="4DDC8C06" w14:textId="77777777" w:rsidTr="00DD1405">
        <w:trPr>
          <w:trHeight w:val="555"/>
          <w:tblCellSpacing w:w="15" w:type="dxa"/>
        </w:trPr>
        <w:tc>
          <w:tcPr>
            <w:tcW w:w="1884" w:type="dxa"/>
            <w:shd w:val="clear" w:color="auto" w:fill="FFFFFF" w:themeFill="background1"/>
            <w:vAlign w:val="center"/>
            <w:hideMark/>
          </w:tcPr>
          <w:p w14:paraId="249547DD"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کولین (میلی‌گرم)</w:t>
            </w:r>
          </w:p>
        </w:tc>
        <w:tc>
          <w:tcPr>
            <w:tcW w:w="1671" w:type="dxa"/>
            <w:shd w:val="clear" w:color="auto" w:fill="FFFFFF" w:themeFill="background1"/>
            <w:vAlign w:val="center"/>
            <w:hideMark/>
          </w:tcPr>
          <w:p w14:paraId="0DF2C227"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AI</w:t>
            </w:r>
          </w:p>
        </w:tc>
        <w:tc>
          <w:tcPr>
            <w:tcW w:w="2096" w:type="dxa"/>
            <w:shd w:val="clear" w:color="auto" w:fill="FFFFFF" w:themeFill="background1"/>
            <w:vAlign w:val="center"/>
            <w:hideMark/>
          </w:tcPr>
          <w:p w14:paraId="350F15FB"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450</w:t>
            </w:r>
          </w:p>
        </w:tc>
        <w:tc>
          <w:tcPr>
            <w:tcW w:w="1905" w:type="dxa"/>
            <w:gridSpan w:val="2"/>
            <w:shd w:val="clear" w:color="auto" w:fill="FFFFFF" w:themeFill="background1"/>
            <w:vAlign w:val="center"/>
            <w:hideMark/>
          </w:tcPr>
          <w:p w14:paraId="1ECB006C"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450</w:t>
            </w:r>
          </w:p>
        </w:tc>
        <w:tc>
          <w:tcPr>
            <w:tcW w:w="1574" w:type="dxa"/>
            <w:shd w:val="clear" w:color="auto" w:fill="FFFFFF" w:themeFill="background1"/>
            <w:vAlign w:val="center"/>
            <w:hideMark/>
          </w:tcPr>
          <w:p w14:paraId="6CDBF896"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450</w:t>
            </w:r>
          </w:p>
        </w:tc>
      </w:tr>
      <w:tr w:rsidR="00513AAF" w:rsidRPr="00D24EBE" w14:paraId="529DB3B2" w14:textId="77777777" w:rsidTr="00DD1405">
        <w:trPr>
          <w:trHeight w:val="555"/>
          <w:tblCellSpacing w:w="15" w:type="dxa"/>
        </w:trPr>
        <w:tc>
          <w:tcPr>
            <w:tcW w:w="1884" w:type="dxa"/>
            <w:shd w:val="clear" w:color="auto" w:fill="FFFFFF" w:themeFill="background1"/>
            <w:vAlign w:val="center"/>
            <w:hideMark/>
          </w:tcPr>
          <w:p w14:paraId="20F4B3FF"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ویتامین</w:t>
            </w:r>
            <w:r w:rsidRPr="00D24EBE">
              <w:rPr>
                <w:rFonts w:ascii="Times New Roman" w:eastAsia="Times New Roman" w:hAnsi="Times New Roman" w:cs="B Nazanin"/>
                <w:sz w:val="28"/>
                <w:szCs w:val="28"/>
                <w:lang w:eastAsia="zh-CN"/>
              </w:rPr>
              <w:t xml:space="preserve"> K </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sz w:val="28"/>
                <w:szCs w:val="28"/>
                <w:rtl/>
                <w:lang w:eastAsia="zh-CN"/>
              </w:rPr>
              <w:t>میکروگ</w:t>
            </w:r>
            <w:r w:rsidRPr="00D24EBE">
              <w:rPr>
                <w:rFonts w:ascii="Times New Roman" w:eastAsia="Times New Roman" w:hAnsi="Times New Roman" w:cs="B Nazanin" w:hint="cs"/>
                <w:sz w:val="28"/>
                <w:szCs w:val="28"/>
                <w:rtl/>
                <w:lang w:eastAsia="zh-CN"/>
              </w:rPr>
              <w:t>رم)</w:t>
            </w:r>
          </w:p>
        </w:tc>
        <w:tc>
          <w:tcPr>
            <w:tcW w:w="1671" w:type="dxa"/>
            <w:shd w:val="clear" w:color="auto" w:fill="FFFFFF" w:themeFill="background1"/>
            <w:vAlign w:val="center"/>
            <w:hideMark/>
          </w:tcPr>
          <w:p w14:paraId="66AA141A"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AI</w:t>
            </w:r>
          </w:p>
        </w:tc>
        <w:tc>
          <w:tcPr>
            <w:tcW w:w="2096" w:type="dxa"/>
            <w:shd w:val="clear" w:color="auto" w:fill="FFFFFF" w:themeFill="background1"/>
            <w:vAlign w:val="center"/>
            <w:hideMark/>
          </w:tcPr>
          <w:p w14:paraId="25D21AD0"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75</w:t>
            </w:r>
          </w:p>
        </w:tc>
        <w:tc>
          <w:tcPr>
            <w:tcW w:w="1875" w:type="dxa"/>
            <w:shd w:val="clear" w:color="auto" w:fill="FFFFFF" w:themeFill="background1"/>
            <w:vAlign w:val="center"/>
            <w:hideMark/>
          </w:tcPr>
          <w:p w14:paraId="085B7096"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90</w:t>
            </w:r>
          </w:p>
        </w:tc>
        <w:tc>
          <w:tcPr>
            <w:tcW w:w="0" w:type="auto"/>
            <w:gridSpan w:val="2"/>
            <w:shd w:val="clear" w:color="auto" w:fill="FFFFFF" w:themeFill="background1"/>
            <w:vAlign w:val="center"/>
            <w:hideMark/>
          </w:tcPr>
          <w:p w14:paraId="36FAE7DC"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90</w:t>
            </w:r>
          </w:p>
        </w:tc>
      </w:tr>
      <w:tr w:rsidR="00513AAF" w:rsidRPr="00D24EBE" w14:paraId="2F19149A" w14:textId="77777777" w:rsidTr="00DD1405">
        <w:trPr>
          <w:trHeight w:val="541"/>
          <w:tblCellSpacing w:w="15" w:type="dxa"/>
        </w:trPr>
        <w:tc>
          <w:tcPr>
            <w:tcW w:w="1884" w:type="dxa"/>
            <w:shd w:val="clear" w:color="auto" w:fill="FFFFFF" w:themeFill="background1"/>
            <w:vAlign w:val="center"/>
            <w:hideMark/>
          </w:tcPr>
          <w:p w14:paraId="0703862A"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فولات</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sz w:val="28"/>
                <w:szCs w:val="28"/>
                <w:rtl/>
                <w:lang w:eastAsia="zh-CN"/>
              </w:rPr>
              <w:t>میکروگرم</w:t>
            </w:r>
            <w:r w:rsidRPr="00D24EBE">
              <w:rPr>
                <w:rFonts w:ascii="Times New Roman" w:eastAsia="Times New Roman" w:hAnsi="Times New Roman" w:cs="B Nazanin"/>
                <w:sz w:val="28"/>
                <w:szCs w:val="28"/>
                <w:lang w:eastAsia="zh-CN"/>
              </w:rPr>
              <w:t xml:space="preserve"> (DFE)</w:t>
            </w:r>
          </w:p>
        </w:tc>
        <w:tc>
          <w:tcPr>
            <w:tcW w:w="1671" w:type="dxa"/>
            <w:shd w:val="clear" w:color="auto" w:fill="FFFFFF" w:themeFill="background1"/>
            <w:vAlign w:val="center"/>
            <w:hideMark/>
          </w:tcPr>
          <w:p w14:paraId="2D3EAC36"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2096" w:type="dxa"/>
            <w:shd w:val="clear" w:color="auto" w:fill="FFFFFF" w:themeFill="background1"/>
            <w:vAlign w:val="center"/>
            <w:hideMark/>
          </w:tcPr>
          <w:p w14:paraId="58615ADF"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600</w:t>
            </w:r>
          </w:p>
        </w:tc>
        <w:tc>
          <w:tcPr>
            <w:tcW w:w="1875" w:type="dxa"/>
            <w:shd w:val="clear" w:color="auto" w:fill="FFFFFF" w:themeFill="background1"/>
            <w:vAlign w:val="center"/>
            <w:hideMark/>
          </w:tcPr>
          <w:p w14:paraId="29E81340"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600</w:t>
            </w:r>
          </w:p>
        </w:tc>
        <w:tc>
          <w:tcPr>
            <w:tcW w:w="0" w:type="auto"/>
            <w:gridSpan w:val="2"/>
            <w:shd w:val="clear" w:color="auto" w:fill="FFFFFF" w:themeFill="background1"/>
            <w:vAlign w:val="center"/>
            <w:hideMark/>
          </w:tcPr>
          <w:p w14:paraId="473749DA" w14:textId="77777777" w:rsidR="00513AAF" w:rsidRPr="00D24EBE" w:rsidRDefault="00513AAF" w:rsidP="00513AAF">
            <w:pPr>
              <w:bidi/>
              <w:spacing w:after="0" w:line="240" w:lineRule="auto"/>
              <w:jc w:val="center"/>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600</w:t>
            </w:r>
          </w:p>
        </w:tc>
      </w:tr>
    </w:tbl>
    <w:p w14:paraId="2D2C95E7" w14:textId="77777777" w:rsidR="002C313A" w:rsidRDefault="002C313A" w:rsidP="00DD1405">
      <w:pPr>
        <w:pStyle w:val="Heading3"/>
        <w:spacing w:before="0" w:after="0"/>
        <w:rPr>
          <w:rFonts w:cs="B Nazanin"/>
          <w:sz w:val="28"/>
          <w:szCs w:val="28"/>
          <w:rtl/>
        </w:rPr>
      </w:pPr>
      <w:bookmarkStart w:id="53" w:name="_Toc199066246"/>
    </w:p>
    <w:p w14:paraId="274B5243" w14:textId="77777777" w:rsidR="002C313A" w:rsidRDefault="002C313A" w:rsidP="00DD1405">
      <w:pPr>
        <w:pStyle w:val="Heading3"/>
        <w:spacing w:before="0" w:after="0"/>
        <w:rPr>
          <w:rFonts w:cs="B Nazanin"/>
          <w:sz w:val="24"/>
          <w:szCs w:val="24"/>
          <w:rtl/>
        </w:rPr>
      </w:pPr>
    </w:p>
    <w:p w14:paraId="38E67310" w14:textId="57FD30F0" w:rsidR="00DD1405" w:rsidRPr="002C313A" w:rsidRDefault="00DD1405" w:rsidP="00DD1405">
      <w:pPr>
        <w:pStyle w:val="Heading3"/>
        <w:spacing w:before="0" w:after="0"/>
        <w:rPr>
          <w:rFonts w:cs="B Nazanin"/>
          <w:sz w:val="24"/>
          <w:szCs w:val="24"/>
        </w:rPr>
      </w:pPr>
      <w:r w:rsidRPr="002C313A">
        <w:rPr>
          <w:rFonts w:cs="B Nazanin" w:hint="cs"/>
          <w:sz w:val="24"/>
          <w:szCs w:val="24"/>
          <w:rtl/>
        </w:rPr>
        <w:t>*</w:t>
      </w:r>
      <w:r w:rsidRPr="002C313A">
        <w:rPr>
          <w:rFonts w:cs="B Nazanin"/>
          <w:sz w:val="24"/>
          <w:szCs w:val="24"/>
          <w:rtl/>
        </w:rPr>
        <w:t>منبع هدف</w:t>
      </w:r>
      <w:r w:rsidRPr="002C313A">
        <w:rPr>
          <w:rFonts w:cs="B Nazanin" w:hint="cs"/>
          <w:sz w:val="24"/>
          <w:szCs w:val="24"/>
          <w:rtl/>
        </w:rPr>
        <w:t xml:space="preserve"> </w:t>
      </w:r>
      <w:r w:rsidRPr="002C313A">
        <w:rPr>
          <w:rFonts w:cs="B Nazanin"/>
          <w:sz w:val="24"/>
          <w:szCs w:val="24"/>
        </w:rPr>
        <w:t xml:space="preserve"> (Source of Goal)</w:t>
      </w:r>
      <w:bookmarkEnd w:id="53"/>
    </w:p>
    <w:p w14:paraId="7BD8FCD5" w14:textId="77777777" w:rsidR="00DD1405" w:rsidRPr="002C313A" w:rsidRDefault="00DD1405" w:rsidP="00DD1405">
      <w:pPr>
        <w:numPr>
          <w:ilvl w:val="0"/>
          <w:numId w:val="26"/>
        </w:numPr>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lang w:eastAsia="zh-CN"/>
        </w:rPr>
        <w:t>AMDR</w:t>
      </w:r>
      <w:r w:rsidRPr="002C313A">
        <w:rPr>
          <w:rFonts w:ascii="Times New Roman" w:eastAsia="Times New Roman" w:hAnsi="Times New Roman" w:cs="B Nazanin"/>
          <w:sz w:val="24"/>
          <w:szCs w:val="24"/>
          <w:lang w:eastAsia="zh-CN"/>
        </w:rPr>
        <w:t xml:space="preserve"> (Acceptable Macronutrient Distribution Range):</w:t>
      </w:r>
    </w:p>
    <w:p w14:paraId="4E687748" w14:textId="77777777" w:rsidR="00DD1405" w:rsidRPr="002C313A" w:rsidRDefault="00DD1405" w:rsidP="00DD1405">
      <w:pPr>
        <w:bidi/>
        <w:spacing w:after="0" w:line="240" w:lineRule="auto"/>
        <w:ind w:left="360"/>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محدوده مقبول توزیع درشت‌مغذی‌ها بر اساس درصدی از کالری کل</w:t>
      </w:r>
    </w:p>
    <w:p w14:paraId="18B4E165" w14:textId="77777777" w:rsidR="00DD1405" w:rsidRPr="002C313A" w:rsidRDefault="00DD1405" w:rsidP="00DD1405">
      <w:pPr>
        <w:numPr>
          <w:ilvl w:val="0"/>
          <w:numId w:val="26"/>
        </w:numPr>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lang w:eastAsia="zh-CN"/>
        </w:rPr>
        <w:t>RDA</w:t>
      </w:r>
      <w:r w:rsidRPr="002C313A">
        <w:rPr>
          <w:rFonts w:ascii="Times New Roman" w:eastAsia="Times New Roman" w:hAnsi="Times New Roman" w:cs="B Nazanin"/>
          <w:sz w:val="24"/>
          <w:szCs w:val="24"/>
          <w:lang w:eastAsia="zh-CN"/>
        </w:rPr>
        <w:t xml:space="preserve"> (Recommended Dietary Allowance): </w:t>
      </w:r>
    </w:p>
    <w:p w14:paraId="6E37AA2B" w14:textId="77777777" w:rsidR="00DD1405" w:rsidRPr="002C313A" w:rsidRDefault="00DD1405" w:rsidP="00DD1405">
      <w:pPr>
        <w:bidi/>
        <w:spacing w:after="0" w:line="240" w:lineRule="auto"/>
        <w:ind w:left="360"/>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میزان دریافت توصیه‌شده روزانه</w:t>
      </w:r>
      <w:r w:rsidRPr="002C313A">
        <w:rPr>
          <w:rFonts w:ascii="Times New Roman" w:eastAsia="Times New Roman" w:hAnsi="Times New Roman" w:cs="B Nazanin"/>
          <w:sz w:val="24"/>
          <w:szCs w:val="24"/>
          <w:lang w:eastAsia="zh-CN"/>
        </w:rPr>
        <w:t>.</w:t>
      </w:r>
    </w:p>
    <w:p w14:paraId="68882296" w14:textId="77777777" w:rsidR="00DD1405" w:rsidRPr="002C313A" w:rsidRDefault="00DD1405" w:rsidP="00DD1405">
      <w:pPr>
        <w:numPr>
          <w:ilvl w:val="0"/>
          <w:numId w:val="26"/>
        </w:num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 xml:space="preserve">بسته به نوع ماده مغذی، برخی مقادیر ممکن است بر اساس </w:t>
      </w:r>
      <w:r w:rsidRPr="002C313A">
        <w:rPr>
          <w:rFonts w:ascii="Times New Roman" w:eastAsia="Times New Roman" w:hAnsi="Times New Roman" w:cs="B Nazanin"/>
          <w:b/>
          <w:bCs/>
          <w:sz w:val="24"/>
          <w:szCs w:val="24"/>
          <w:lang w:eastAsia="zh-CN"/>
        </w:rPr>
        <w:t>AI</w:t>
      </w:r>
      <w:r w:rsidRPr="002C313A">
        <w:rPr>
          <w:rFonts w:ascii="Times New Roman" w:eastAsia="Times New Roman" w:hAnsi="Times New Roman" w:cs="B Nazanin"/>
          <w:sz w:val="24"/>
          <w:szCs w:val="24"/>
          <w:lang w:eastAsia="zh-CN"/>
        </w:rPr>
        <w:t xml:space="preserve"> (Adequate Intake) </w:t>
      </w:r>
      <w:r w:rsidRPr="002C313A">
        <w:rPr>
          <w:rFonts w:ascii="Times New Roman" w:eastAsia="Times New Roman" w:hAnsi="Times New Roman" w:cs="B Nazanin"/>
          <w:sz w:val="24"/>
          <w:szCs w:val="24"/>
          <w:rtl/>
          <w:lang w:eastAsia="zh-CN"/>
        </w:rPr>
        <w:t>یا</w:t>
      </w:r>
      <w:r w:rsidRPr="002C313A">
        <w:rPr>
          <w:rFonts w:ascii="Times New Roman" w:eastAsia="Times New Roman" w:hAnsi="Times New Roman" w:cs="B Nazanin"/>
          <w:b/>
          <w:bCs/>
          <w:sz w:val="24"/>
          <w:szCs w:val="24"/>
          <w:lang w:eastAsia="zh-CN"/>
        </w:rPr>
        <w:t>UL</w:t>
      </w:r>
      <w:r w:rsidRPr="002C313A">
        <w:rPr>
          <w:rFonts w:ascii="Times New Roman" w:eastAsia="Times New Roman" w:hAnsi="Times New Roman" w:cs="B Nazanin"/>
          <w:sz w:val="24"/>
          <w:szCs w:val="24"/>
          <w:lang w:eastAsia="zh-CN"/>
        </w:rPr>
        <w:t xml:space="preserve"> (Upper Intake Level) </w:t>
      </w:r>
      <w:r w:rsidRPr="002C313A">
        <w:rPr>
          <w:rFonts w:ascii="Times New Roman" w:eastAsia="Times New Roman" w:hAnsi="Times New Roman" w:cs="B Nazanin"/>
          <w:sz w:val="24"/>
          <w:szCs w:val="24"/>
          <w:rtl/>
          <w:lang w:eastAsia="zh-CN"/>
        </w:rPr>
        <w:t>نیز تعریف ش</w:t>
      </w:r>
      <w:r w:rsidRPr="002C313A">
        <w:rPr>
          <w:rFonts w:ascii="Times New Roman" w:eastAsia="Times New Roman" w:hAnsi="Times New Roman" w:cs="B Nazanin" w:hint="cs"/>
          <w:sz w:val="24"/>
          <w:szCs w:val="24"/>
          <w:rtl/>
          <w:lang w:eastAsia="zh-CN"/>
        </w:rPr>
        <w:t>وند</w:t>
      </w:r>
    </w:p>
    <w:p w14:paraId="49A3D525" w14:textId="77777777" w:rsidR="00DD1405" w:rsidRPr="002C313A" w:rsidRDefault="00DD1405" w:rsidP="00DD1405">
      <w:pPr>
        <w:numPr>
          <w:ilvl w:val="0"/>
          <w:numId w:val="26"/>
        </w:num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الگوی غذایی</w:t>
      </w:r>
      <w:r w:rsidRPr="002C313A">
        <w:rPr>
          <w:rFonts w:ascii="Times New Roman" w:eastAsia="Times New Roman" w:hAnsi="Times New Roman" w:cs="B Nazanin"/>
          <w:b/>
          <w:bCs/>
          <w:sz w:val="24"/>
          <w:szCs w:val="24"/>
          <w:lang w:eastAsia="zh-CN"/>
        </w:rPr>
        <w:t xml:space="preserve"> USDA </w:t>
      </w:r>
      <w:r w:rsidRPr="002C313A">
        <w:rPr>
          <w:rFonts w:ascii="Times New Roman" w:eastAsia="Times New Roman" w:hAnsi="Times New Roman" w:cs="B Nazanin"/>
          <w:b/>
          <w:bCs/>
          <w:sz w:val="24"/>
          <w:szCs w:val="24"/>
          <w:rtl/>
          <w:lang w:eastAsia="zh-CN"/>
        </w:rPr>
        <w:t>بر اساس سطوح مختلف انرژی</w:t>
      </w:r>
      <w:r w:rsidRPr="002C313A">
        <w:rPr>
          <w:rFonts w:ascii="Times New Roman" w:eastAsia="Times New Roman" w:hAnsi="Times New Roman" w:cs="B Nazanin" w:hint="cs"/>
          <w:b/>
          <w:bCs/>
          <w:sz w:val="24"/>
          <w:szCs w:val="24"/>
          <w:rtl/>
          <w:lang w:eastAsia="zh-CN"/>
        </w:rPr>
        <w:t xml:space="preserve"> در زنان باردار</w:t>
      </w:r>
      <w:r w:rsidRPr="002C313A">
        <w:rPr>
          <w:rFonts w:ascii="Times New Roman" w:eastAsia="Times New Roman" w:hAnsi="Times New Roman" w:cs="B Nazanin"/>
          <w:b/>
          <w:bCs/>
          <w:sz w:val="24"/>
          <w:szCs w:val="24"/>
          <w:rtl/>
          <w:lang w:eastAsia="zh-CN"/>
        </w:rPr>
        <w:t xml:space="preserve"> (بر حسب معادل فنجان، اونس، و گرم)</w:t>
      </w:r>
    </w:p>
    <w:p w14:paraId="22E037E2" w14:textId="09D9D678" w:rsidR="00F07C59" w:rsidRDefault="00F07C59" w:rsidP="00D24EBE">
      <w:pPr>
        <w:bidi/>
        <w:spacing w:after="0" w:line="240" w:lineRule="auto"/>
        <w:jc w:val="mediumKashida"/>
        <w:rPr>
          <w:rFonts w:ascii="Times New Roman" w:eastAsia="Times New Roman" w:hAnsi="Times New Roman" w:cs="B Nazanin"/>
          <w:sz w:val="28"/>
          <w:szCs w:val="28"/>
          <w:rtl/>
          <w:lang w:eastAsia="zh-CN"/>
        </w:rPr>
      </w:pPr>
    </w:p>
    <w:p w14:paraId="05056F2C" w14:textId="21F0AD58" w:rsidR="00345EAF" w:rsidRDefault="00345EAF" w:rsidP="00345EAF">
      <w:pPr>
        <w:bidi/>
        <w:spacing w:after="0" w:line="240" w:lineRule="auto"/>
        <w:jc w:val="mediumKashida"/>
        <w:rPr>
          <w:rFonts w:ascii="Times New Roman" w:eastAsia="Times New Roman" w:hAnsi="Times New Roman" w:cs="B Nazanin"/>
          <w:sz w:val="28"/>
          <w:szCs w:val="28"/>
          <w:rtl/>
          <w:lang w:eastAsia="zh-CN"/>
        </w:rPr>
      </w:pPr>
    </w:p>
    <w:p w14:paraId="0E7A4BEE" w14:textId="77777777" w:rsidR="002C313A" w:rsidRPr="00513AAF" w:rsidRDefault="002C313A" w:rsidP="002C313A">
      <w:pPr>
        <w:pStyle w:val="Heading3"/>
        <w:shd w:val="clear" w:color="auto" w:fill="FF7C80"/>
        <w:jc w:val="center"/>
        <w:rPr>
          <w:rStyle w:val="Heading3Char"/>
          <w:rFonts w:eastAsiaTheme="minorHAnsi" w:cs="B Nazanin"/>
          <w:b/>
          <w:bCs/>
          <w:sz w:val="28"/>
          <w:szCs w:val="28"/>
        </w:rPr>
      </w:pPr>
      <w:bookmarkStart w:id="54" w:name="_Toc199066245"/>
      <w:r w:rsidRPr="00513AAF">
        <w:rPr>
          <w:rStyle w:val="Heading3Char"/>
          <w:rFonts w:eastAsiaTheme="minorHAnsi" w:cs="B Nazanin"/>
          <w:b/>
          <w:bCs/>
          <w:sz w:val="28"/>
          <w:szCs w:val="28"/>
          <w:rtl/>
        </w:rPr>
        <w:lastRenderedPageBreak/>
        <w:t>مواد معدنی برای زنان باردار بر اساس سن و سه‌ماهه بارداری</w:t>
      </w:r>
      <w:bookmarkEnd w:id="54"/>
    </w:p>
    <w:tbl>
      <w:tblPr>
        <w:tblpPr w:leftFromText="180" w:rightFromText="180" w:vertAnchor="page" w:horzAnchor="margin" w:tblpY="2146"/>
        <w:bidiVisual/>
        <w:tblW w:w="9437" w:type="dxa"/>
        <w:tblCellSpacing w:w="15" w:type="dxa"/>
        <w:tblBorders>
          <w:top w:val="single" w:sz="4" w:space="0" w:color="auto"/>
          <w:left w:val="single" w:sz="4" w:space="0" w:color="auto"/>
          <w:bottom w:val="single" w:sz="4" w:space="0" w:color="auto"/>
          <w:right w:val="single" w:sz="4" w:space="0" w:color="auto"/>
          <w:insideH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600"/>
        <w:gridCol w:w="1513"/>
        <w:gridCol w:w="1765"/>
        <w:gridCol w:w="1765"/>
        <w:gridCol w:w="1794"/>
      </w:tblGrid>
      <w:tr w:rsidR="002C313A" w:rsidRPr="00D24EBE" w14:paraId="398DC0BF" w14:textId="77777777" w:rsidTr="002C313A">
        <w:trPr>
          <w:trHeight w:val="358"/>
          <w:tblHeader/>
          <w:tblCellSpacing w:w="15" w:type="dxa"/>
        </w:trPr>
        <w:tc>
          <w:tcPr>
            <w:tcW w:w="0" w:type="auto"/>
            <w:shd w:val="clear" w:color="auto" w:fill="FFCCCC"/>
            <w:vAlign w:val="center"/>
            <w:hideMark/>
          </w:tcPr>
          <w:p w14:paraId="633A371C" w14:textId="77777777" w:rsidR="002C313A" w:rsidRPr="00D24EBE" w:rsidRDefault="002C313A" w:rsidP="002C313A">
            <w:pPr>
              <w:bidi/>
              <w:spacing w:after="0" w:line="240" w:lineRule="auto"/>
              <w:jc w:val="mediumKashida"/>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t>ماده معدنی</w:t>
            </w:r>
          </w:p>
        </w:tc>
        <w:tc>
          <w:tcPr>
            <w:tcW w:w="0" w:type="auto"/>
            <w:shd w:val="clear" w:color="auto" w:fill="FFCCCC"/>
            <w:vAlign w:val="center"/>
            <w:hideMark/>
          </w:tcPr>
          <w:p w14:paraId="4B6124FB" w14:textId="77777777" w:rsidR="002C313A" w:rsidRPr="00D24EBE" w:rsidRDefault="002C313A" w:rsidP="002C313A">
            <w:pPr>
              <w:bidi/>
              <w:spacing w:after="0" w:line="240" w:lineRule="auto"/>
              <w:jc w:val="mediumKashida"/>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rtl/>
                <w:lang w:eastAsia="zh-CN"/>
              </w:rPr>
              <w:t>منبع هدف</w:t>
            </w:r>
          </w:p>
        </w:tc>
        <w:tc>
          <w:tcPr>
            <w:tcW w:w="0" w:type="auto"/>
            <w:shd w:val="clear" w:color="auto" w:fill="FFCCCC"/>
            <w:vAlign w:val="center"/>
            <w:hideMark/>
          </w:tcPr>
          <w:p w14:paraId="68D49C07" w14:textId="77777777" w:rsidR="002C313A" w:rsidRPr="00D24EBE" w:rsidRDefault="002C313A" w:rsidP="002C313A">
            <w:pPr>
              <w:bidi/>
              <w:spacing w:after="0" w:line="240" w:lineRule="auto"/>
              <w:jc w:val="mediumKashida"/>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lang w:eastAsia="zh-CN"/>
              </w:rPr>
              <w:t xml:space="preserve">14–18 </w:t>
            </w:r>
            <w:r w:rsidRPr="00D24EBE">
              <w:rPr>
                <w:rFonts w:ascii="Times New Roman" w:eastAsia="Times New Roman" w:hAnsi="Times New Roman" w:cs="B Nazanin"/>
                <w:b/>
                <w:bCs/>
                <w:sz w:val="28"/>
                <w:szCs w:val="28"/>
                <w:rtl/>
                <w:lang w:eastAsia="zh-CN"/>
              </w:rPr>
              <w:t>سال</w:t>
            </w:r>
          </w:p>
        </w:tc>
        <w:tc>
          <w:tcPr>
            <w:tcW w:w="0" w:type="auto"/>
            <w:shd w:val="clear" w:color="auto" w:fill="FFCCCC"/>
            <w:vAlign w:val="center"/>
            <w:hideMark/>
          </w:tcPr>
          <w:p w14:paraId="3F72B97F" w14:textId="77777777" w:rsidR="002C313A" w:rsidRPr="00D24EBE" w:rsidRDefault="002C313A" w:rsidP="002C313A">
            <w:pPr>
              <w:bidi/>
              <w:spacing w:after="0" w:line="240" w:lineRule="auto"/>
              <w:jc w:val="mediumKashida"/>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lang w:eastAsia="zh-CN"/>
              </w:rPr>
              <w:t xml:space="preserve">19–30 </w:t>
            </w:r>
            <w:r w:rsidRPr="00D24EBE">
              <w:rPr>
                <w:rFonts w:ascii="Times New Roman" w:eastAsia="Times New Roman" w:hAnsi="Times New Roman" w:cs="B Nazanin"/>
                <w:b/>
                <w:bCs/>
                <w:sz w:val="28"/>
                <w:szCs w:val="28"/>
                <w:rtl/>
                <w:lang w:eastAsia="zh-CN"/>
              </w:rPr>
              <w:t>سال</w:t>
            </w:r>
          </w:p>
        </w:tc>
        <w:tc>
          <w:tcPr>
            <w:tcW w:w="0" w:type="auto"/>
            <w:shd w:val="clear" w:color="auto" w:fill="FFCCCC"/>
            <w:vAlign w:val="center"/>
            <w:hideMark/>
          </w:tcPr>
          <w:p w14:paraId="2F4307C4" w14:textId="77777777" w:rsidR="002C313A" w:rsidRPr="00D24EBE" w:rsidRDefault="002C313A" w:rsidP="002C313A">
            <w:pPr>
              <w:bidi/>
              <w:spacing w:after="0" w:line="240" w:lineRule="auto"/>
              <w:jc w:val="mediumKashida"/>
              <w:rPr>
                <w:rFonts w:ascii="Times New Roman" w:eastAsia="Times New Roman" w:hAnsi="Times New Roman" w:cs="B Nazanin"/>
                <w:b/>
                <w:bCs/>
                <w:sz w:val="28"/>
                <w:szCs w:val="28"/>
                <w:lang w:eastAsia="zh-CN"/>
              </w:rPr>
            </w:pPr>
            <w:r w:rsidRPr="00D24EBE">
              <w:rPr>
                <w:rFonts w:ascii="Times New Roman" w:eastAsia="Times New Roman" w:hAnsi="Times New Roman" w:cs="B Nazanin"/>
                <w:b/>
                <w:bCs/>
                <w:sz w:val="28"/>
                <w:szCs w:val="28"/>
                <w:lang w:eastAsia="zh-CN"/>
              </w:rPr>
              <w:t xml:space="preserve">31–50 </w:t>
            </w:r>
            <w:r w:rsidRPr="00D24EBE">
              <w:rPr>
                <w:rFonts w:ascii="Times New Roman" w:eastAsia="Times New Roman" w:hAnsi="Times New Roman" w:cs="B Nazanin"/>
                <w:b/>
                <w:bCs/>
                <w:sz w:val="28"/>
                <w:szCs w:val="28"/>
                <w:rtl/>
                <w:lang w:eastAsia="zh-CN"/>
              </w:rPr>
              <w:t>سال</w:t>
            </w:r>
          </w:p>
        </w:tc>
      </w:tr>
      <w:tr w:rsidR="002C313A" w:rsidRPr="00D24EBE" w14:paraId="701A1685" w14:textId="77777777" w:rsidTr="002C313A">
        <w:trPr>
          <w:trHeight w:val="358"/>
          <w:tblCellSpacing w:w="15" w:type="dxa"/>
        </w:trPr>
        <w:tc>
          <w:tcPr>
            <w:tcW w:w="0" w:type="auto"/>
            <w:shd w:val="clear" w:color="auto" w:fill="FFFFFF" w:themeFill="background1"/>
            <w:vAlign w:val="center"/>
            <w:hideMark/>
          </w:tcPr>
          <w:p w14:paraId="0E28315D"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کلسیم (میلی‌گرم)</w:t>
            </w:r>
          </w:p>
        </w:tc>
        <w:tc>
          <w:tcPr>
            <w:tcW w:w="0" w:type="auto"/>
            <w:shd w:val="clear" w:color="auto" w:fill="FFFFFF" w:themeFill="background1"/>
            <w:vAlign w:val="center"/>
            <w:hideMark/>
          </w:tcPr>
          <w:p w14:paraId="36FA6552"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0" w:type="auto"/>
            <w:shd w:val="clear" w:color="auto" w:fill="FFFFFF" w:themeFill="background1"/>
            <w:vAlign w:val="center"/>
            <w:hideMark/>
          </w:tcPr>
          <w:p w14:paraId="3F0DDEE5"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1300</w:t>
            </w:r>
          </w:p>
        </w:tc>
        <w:tc>
          <w:tcPr>
            <w:tcW w:w="0" w:type="auto"/>
            <w:shd w:val="clear" w:color="auto" w:fill="FFFFFF" w:themeFill="background1"/>
            <w:vAlign w:val="center"/>
            <w:hideMark/>
          </w:tcPr>
          <w:p w14:paraId="122CC472"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1000</w:t>
            </w:r>
          </w:p>
        </w:tc>
        <w:tc>
          <w:tcPr>
            <w:tcW w:w="0" w:type="auto"/>
            <w:shd w:val="clear" w:color="auto" w:fill="FFFFFF" w:themeFill="background1"/>
            <w:vAlign w:val="center"/>
            <w:hideMark/>
          </w:tcPr>
          <w:p w14:paraId="5A79074E"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1000</w:t>
            </w:r>
          </w:p>
        </w:tc>
      </w:tr>
      <w:tr w:rsidR="002C313A" w:rsidRPr="00D24EBE" w14:paraId="536A2C6B" w14:textId="77777777" w:rsidTr="002C313A">
        <w:trPr>
          <w:trHeight w:val="358"/>
          <w:tblCellSpacing w:w="15" w:type="dxa"/>
        </w:trPr>
        <w:tc>
          <w:tcPr>
            <w:tcW w:w="0" w:type="auto"/>
            <w:shd w:val="clear" w:color="auto" w:fill="FFFFFF" w:themeFill="background1"/>
            <w:vAlign w:val="center"/>
            <w:hideMark/>
          </w:tcPr>
          <w:p w14:paraId="33DEEEB1"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آهن (میلی‌گرم)</w:t>
            </w:r>
          </w:p>
        </w:tc>
        <w:tc>
          <w:tcPr>
            <w:tcW w:w="0" w:type="auto"/>
            <w:shd w:val="clear" w:color="auto" w:fill="FFFFFF" w:themeFill="background1"/>
            <w:vAlign w:val="center"/>
            <w:hideMark/>
          </w:tcPr>
          <w:p w14:paraId="0A77D83E"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0" w:type="auto"/>
            <w:shd w:val="clear" w:color="auto" w:fill="FFFFFF" w:themeFill="background1"/>
            <w:vAlign w:val="center"/>
            <w:hideMark/>
          </w:tcPr>
          <w:p w14:paraId="32AF7121"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27</w:t>
            </w:r>
          </w:p>
        </w:tc>
        <w:tc>
          <w:tcPr>
            <w:tcW w:w="0" w:type="auto"/>
            <w:shd w:val="clear" w:color="auto" w:fill="FFFFFF" w:themeFill="background1"/>
            <w:vAlign w:val="center"/>
            <w:hideMark/>
          </w:tcPr>
          <w:p w14:paraId="0F93D815"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27</w:t>
            </w:r>
          </w:p>
        </w:tc>
        <w:tc>
          <w:tcPr>
            <w:tcW w:w="0" w:type="auto"/>
            <w:shd w:val="clear" w:color="auto" w:fill="FFFFFF" w:themeFill="background1"/>
            <w:vAlign w:val="center"/>
            <w:hideMark/>
          </w:tcPr>
          <w:p w14:paraId="35D54FFB"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27</w:t>
            </w:r>
          </w:p>
        </w:tc>
      </w:tr>
      <w:tr w:rsidR="002C313A" w:rsidRPr="00D24EBE" w14:paraId="130C07C7" w14:textId="77777777" w:rsidTr="002C313A">
        <w:trPr>
          <w:trHeight w:val="358"/>
          <w:tblCellSpacing w:w="15" w:type="dxa"/>
        </w:trPr>
        <w:tc>
          <w:tcPr>
            <w:tcW w:w="0" w:type="auto"/>
            <w:shd w:val="clear" w:color="auto" w:fill="FFFFFF" w:themeFill="background1"/>
            <w:vAlign w:val="center"/>
            <w:hideMark/>
          </w:tcPr>
          <w:p w14:paraId="2B36F5B7"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منیزیم (میلی‌گرم)</w:t>
            </w:r>
          </w:p>
        </w:tc>
        <w:tc>
          <w:tcPr>
            <w:tcW w:w="0" w:type="auto"/>
            <w:shd w:val="clear" w:color="auto" w:fill="FFFFFF" w:themeFill="background1"/>
            <w:vAlign w:val="center"/>
            <w:hideMark/>
          </w:tcPr>
          <w:p w14:paraId="767D3615"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0" w:type="auto"/>
            <w:shd w:val="clear" w:color="auto" w:fill="FFFFFF" w:themeFill="background1"/>
            <w:vAlign w:val="center"/>
            <w:hideMark/>
          </w:tcPr>
          <w:p w14:paraId="3C90C435"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400</w:t>
            </w:r>
          </w:p>
        </w:tc>
        <w:tc>
          <w:tcPr>
            <w:tcW w:w="0" w:type="auto"/>
            <w:shd w:val="clear" w:color="auto" w:fill="FFFFFF" w:themeFill="background1"/>
            <w:vAlign w:val="center"/>
            <w:hideMark/>
          </w:tcPr>
          <w:p w14:paraId="18C3F368"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350</w:t>
            </w:r>
          </w:p>
        </w:tc>
        <w:tc>
          <w:tcPr>
            <w:tcW w:w="0" w:type="auto"/>
            <w:shd w:val="clear" w:color="auto" w:fill="FFFFFF" w:themeFill="background1"/>
            <w:vAlign w:val="center"/>
            <w:hideMark/>
          </w:tcPr>
          <w:p w14:paraId="305DA191"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360</w:t>
            </w:r>
          </w:p>
        </w:tc>
      </w:tr>
      <w:tr w:rsidR="002C313A" w:rsidRPr="00D24EBE" w14:paraId="1F466A0F" w14:textId="77777777" w:rsidTr="002C313A">
        <w:trPr>
          <w:trHeight w:val="358"/>
          <w:tblCellSpacing w:w="15" w:type="dxa"/>
        </w:trPr>
        <w:tc>
          <w:tcPr>
            <w:tcW w:w="0" w:type="auto"/>
            <w:shd w:val="clear" w:color="auto" w:fill="FFFFFF" w:themeFill="background1"/>
            <w:vAlign w:val="center"/>
            <w:hideMark/>
          </w:tcPr>
          <w:p w14:paraId="4F931770"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فسفر (میلی‌گرم)</w:t>
            </w:r>
          </w:p>
        </w:tc>
        <w:tc>
          <w:tcPr>
            <w:tcW w:w="0" w:type="auto"/>
            <w:shd w:val="clear" w:color="auto" w:fill="FFFFFF" w:themeFill="background1"/>
            <w:vAlign w:val="center"/>
            <w:hideMark/>
          </w:tcPr>
          <w:p w14:paraId="58F6FBBA"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0" w:type="auto"/>
            <w:shd w:val="clear" w:color="auto" w:fill="FFFFFF" w:themeFill="background1"/>
            <w:vAlign w:val="center"/>
            <w:hideMark/>
          </w:tcPr>
          <w:p w14:paraId="1623F8D2"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1250</w:t>
            </w:r>
          </w:p>
        </w:tc>
        <w:tc>
          <w:tcPr>
            <w:tcW w:w="0" w:type="auto"/>
            <w:shd w:val="clear" w:color="auto" w:fill="FFFFFF" w:themeFill="background1"/>
            <w:vAlign w:val="center"/>
            <w:hideMark/>
          </w:tcPr>
          <w:p w14:paraId="7D0D597E"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700</w:t>
            </w:r>
          </w:p>
        </w:tc>
        <w:tc>
          <w:tcPr>
            <w:tcW w:w="0" w:type="auto"/>
            <w:shd w:val="clear" w:color="auto" w:fill="FFFFFF" w:themeFill="background1"/>
            <w:vAlign w:val="center"/>
            <w:hideMark/>
          </w:tcPr>
          <w:p w14:paraId="042F2260"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700</w:t>
            </w:r>
          </w:p>
        </w:tc>
      </w:tr>
      <w:tr w:rsidR="002C313A" w:rsidRPr="00D24EBE" w14:paraId="2C3C6457" w14:textId="77777777" w:rsidTr="002C313A">
        <w:trPr>
          <w:trHeight w:val="358"/>
          <w:tblCellSpacing w:w="15" w:type="dxa"/>
        </w:trPr>
        <w:tc>
          <w:tcPr>
            <w:tcW w:w="0" w:type="auto"/>
            <w:shd w:val="clear" w:color="auto" w:fill="FFFFFF" w:themeFill="background1"/>
            <w:vAlign w:val="center"/>
            <w:hideMark/>
          </w:tcPr>
          <w:p w14:paraId="6B5F893A"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پتاسیم (میلی‌گرم)</w:t>
            </w:r>
          </w:p>
        </w:tc>
        <w:tc>
          <w:tcPr>
            <w:tcW w:w="0" w:type="auto"/>
            <w:shd w:val="clear" w:color="auto" w:fill="FFFFFF" w:themeFill="background1"/>
            <w:vAlign w:val="center"/>
            <w:hideMark/>
          </w:tcPr>
          <w:p w14:paraId="4B2076B9"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AI</w:t>
            </w:r>
          </w:p>
        </w:tc>
        <w:tc>
          <w:tcPr>
            <w:tcW w:w="0" w:type="auto"/>
            <w:shd w:val="clear" w:color="auto" w:fill="FFFFFF" w:themeFill="background1"/>
            <w:vAlign w:val="center"/>
            <w:hideMark/>
          </w:tcPr>
          <w:p w14:paraId="37776C67"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2600</w:t>
            </w:r>
          </w:p>
        </w:tc>
        <w:tc>
          <w:tcPr>
            <w:tcW w:w="0" w:type="auto"/>
            <w:shd w:val="clear" w:color="auto" w:fill="FFFFFF" w:themeFill="background1"/>
            <w:vAlign w:val="center"/>
            <w:hideMark/>
          </w:tcPr>
          <w:p w14:paraId="7B86730C"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2900</w:t>
            </w:r>
          </w:p>
        </w:tc>
        <w:tc>
          <w:tcPr>
            <w:tcW w:w="0" w:type="auto"/>
            <w:shd w:val="clear" w:color="auto" w:fill="FFFFFF" w:themeFill="background1"/>
            <w:vAlign w:val="center"/>
            <w:hideMark/>
          </w:tcPr>
          <w:p w14:paraId="6FF88612"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2900</w:t>
            </w:r>
          </w:p>
        </w:tc>
      </w:tr>
      <w:tr w:rsidR="002C313A" w:rsidRPr="00D24EBE" w14:paraId="13532520" w14:textId="77777777" w:rsidTr="002C313A">
        <w:trPr>
          <w:trHeight w:val="358"/>
          <w:tblCellSpacing w:w="15" w:type="dxa"/>
        </w:trPr>
        <w:tc>
          <w:tcPr>
            <w:tcW w:w="0" w:type="auto"/>
            <w:shd w:val="clear" w:color="auto" w:fill="FFFFFF" w:themeFill="background1"/>
            <w:vAlign w:val="center"/>
            <w:hideMark/>
          </w:tcPr>
          <w:p w14:paraId="23E22491"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سدیم (میلی‌گرم)</w:t>
            </w:r>
          </w:p>
        </w:tc>
        <w:tc>
          <w:tcPr>
            <w:tcW w:w="0" w:type="auto"/>
            <w:shd w:val="clear" w:color="auto" w:fill="FFFFFF" w:themeFill="background1"/>
            <w:vAlign w:val="center"/>
            <w:hideMark/>
          </w:tcPr>
          <w:p w14:paraId="35A182AD"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CDRR</w:t>
            </w:r>
          </w:p>
        </w:tc>
        <w:tc>
          <w:tcPr>
            <w:tcW w:w="0" w:type="auto"/>
            <w:shd w:val="clear" w:color="auto" w:fill="FFFFFF" w:themeFill="background1"/>
            <w:vAlign w:val="center"/>
            <w:hideMark/>
          </w:tcPr>
          <w:p w14:paraId="101F02F0"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2300</w:t>
            </w:r>
          </w:p>
        </w:tc>
        <w:tc>
          <w:tcPr>
            <w:tcW w:w="0" w:type="auto"/>
            <w:shd w:val="clear" w:color="auto" w:fill="FFFFFF" w:themeFill="background1"/>
            <w:vAlign w:val="center"/>
            <w:hideMark/>
          </w:tcPr>
          <w:p w14:paraId="10C06DBC"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2300</w:t>
            </w:r>
          </w:p>
        </w:tc>
        <w:tc>
          <w:tcPr>
            <w:tcW w:w="0" w:type="auto"/>
            <w:shd w:val="clear" w:color="auto" w:fill="FFFFFF" w:themeFill="background1"/>
            <w:vAlign w:val="center"/>
            <w:hideMark/>
          </w:tcPr>
          <w:p w14:paraId="413E6FC8"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2300</w:t>
            </w:r>
          </w:p>
        </w:tc>
      </w:tr>
      <w:tr w:rsidR="002C313A" w:rsidRPr="00D24EBE" w14:paraId="6501E09D" w14:textId="77777777" w:rsidTr="002C313A">
        <w:trPr>
          <w:trHeight w:val="358"/>
          <w:tblCellSpacing w:w="15" w:type="dxa"/>
        </w:trPr>
        <w:tc>
          <w:tcPr>
            <w:tcW w:w="0" w:type="auto"/>
            <w:shd w:val="clear" w:color="auto" w:fill="FFFFFF" w:themeFill="background1"/>
            <w:vAlign w:val="center"/>
            <w:hideMark/>
          </w:tcPr>
          <w:p w14:paraId="77C3EB74"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روی (میلی‌گرم)</w:t>
            </w:r>
          </w:p>
        </w:tc>
        <w:tc>
          <w:tcPr>
            <w:tcW w:w="0" w:type="auto"/>
            <w:shd w:val="clear" w:color="auto" w:fill="FFFFFF" w:themeFill="background1"/>
            <w:vAlign w:val="center"/>
            <w:hideMark/>
          </w:tcPr>
          <w:p w14:paraId="322CAF23"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0" w:type="auto"/>
            <w:shd w:val="clear" w:color="auto" w:fill="FFFFFF" w:themeFill="background1"/>
            <w:vAlign w:val="center"/>
            <w:hideMark/>
          </w:tcPr>
          <w:p w14:paraId="77479E10"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12</w:t>
            </w:r>
          </w:p>
        </w:tc>
        <w:tc>
          <w:tcPr>
            <w:tcW w:w="0" w:type="auto"/>
            <w:shd w:val="clear" w:color="auto" w:fill="FFFFFF" w:themeFill="background1"/>
            <w:vAlign w:val="center"/>
            <w:hideMark/>
          </w:tcPr>
          <w:p w14:paraId="1187CF8A"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11</w:t>
            </w:r>
          </w:p>
        </w:tc>
        <w:tc>
          <w:tcPr>
            <w:tcW w:w="0" w:type="auto"/>
            <w:shd w:val="clear" w:color="auto" w:fill="FFFFFF" w:themeFill="background1"/>
            <w:vAlign w:val="center"/>
            <w:hideMark/>
          </w:tcPr>
          <w:p w14:paraId="2231A133"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11</w:t>
            </w:r>
          </w:p>
        </w:tc>
      </w:tr>
      <w:tr w:rsidR="002C313A" w:rsidRPr="00D24EBE" w14:paraId="0126FD4A" w14:textId="77777777" w:rsidTr="002C313A">
        <w:trPr>
          <w:trHeight w:val="349"/>
          <w:tblCellSpacing w:w="15" w:type="dxa"/>
        </w:trPr>
        <w:tc>
          <w:tcPr>
            <w:tcW w:w="0" w:type="auto"/>
            <w:shd w:val="clear" w:color="auto" w:fill="FFFFFF" w:themeFill="background1"/>
            <w:vAlign w:val="center"/>
            <w:hideMark/>
          </w:tcPr>
          <w:p w14:paraId="1412E4FE"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t>ید (میکروگرم)</w:t>
            </w:r>
          </w:p>
        </w:tc>
        <w:tc>
          <w:tcPr>
            <w:tcW w:w="0" w:type="auto"/>
            <w:shd w:val="clear" w:color="auto" w:fill="FFFFFF" w:themeFill="background1"/>
            <w:vAlign w:val="center"/>
            <w:hideMark/>
          </w:tcPr>
          <w:p w14:paraId="33E7A4B6"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RDA</w:t>
            </w:r>
          </w:p>
        </w:tc>
        <w:tc>
          <w:tcPr>
            <w:tcW w:w="0" w:type="auto"/>
            <w:shd w:val="clear" w:color="auto" w:fill="FFFFFF" w:themeFill="background1"/>
            <w:vAlign w:val="center"/>
            <w:hideMark/>
          </w:tcPr>
          <w:p w14:paraId="58A6BC0C"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220</w:t>
            </w:r>
          </w:p>
        </w:tc>
        <w:tc>
          <w:tcPr>
            <w:tcW w:w="0" w:type="auto"/>
            <w:shd w:val="clear" w:color="auto" w:fill="FFFFFF" w:themeFill="background1"/>
            <w:vAlign w:val="center"/>
            <w:hideMark/>
          </w:tcPr>
          <w:p w14:paraId="0F8901B6"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220</w:t>
            </w:r>
          </w:p>
        </w:tc>
        <w:tc>
          <w:tcPr>
            <w:tcW w:w="0" w:type="auto"/>
            <w:shd w:val="clear" w:color="auto" w:fill="FFFFFF" w:themeFill="background1"/>
            <w:vAlign w:val="center"/>
            <w:hideMark/>
          </w:tcPr>
          <w:p w14:paraId="1613656E" w14:textId="77777777" w:rsidR="002C313A" w:rsidRPr="00D24EBE" w:rsidRDefault="002C313A" w:rsidP="002C313A">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220</w:t>
            </w:r>
          </w:p>
        </w:tc>
      </w:tr>
    </w:tbl>
    <w:p w14:paraId="4E03D60B" w14:textId="77777777" w:rsidR="00513AAF" w:rsidRDefault="00513AAF" w:rsidP="00513AAF">
      <w:pPr>
        <w:bidi/>
        <w:spacing w:after="0" w:line="240" w:lineRule="auto"/>
        <w:jc w:val="mediumKashida"/>
        <w:rPr>
          <w:rFonts w:ascii="Times New Roman" w:eastAsia="Times New Roman" w:hAnsi="Times New Roman" w:cs="B Nazanin"/>
          <w:sz w:val="28"/>
          <w:szCs w:val="28"/>
          <w:rtl/>
          <w:lang w:eastAsia="zh-CN"/>
        </w:rPr>
      </w:pPr>
    </w:p>
    <w:tbl>
      <w:tblPr>
        <w:bidiVisual/>
        <w:tblW w:w="9451"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215"/>
        <w:gridCol w:w="1359"/>
        <w:gridCol w:w="1343"/>
        <w:gridCol w:w="1373"/>
        <w:gridCol w:w="1378"/>
        <w:gridCol w:w="1375"/>
        <w:gridCol w:w="1408"/>
      </w:tblGrid>
      <w:tr w:rsidR="00F07C59" w:rsidRPr="002C313A" w14:paraId="67DBE049" w14:textId="77777777" w:rsidTr="002C313A">
        <w:trPr>
          <w:trHeight w:val="364"/>
          <w:tblHeader/>
          <w:tblCellSpacing w:w="15" w:type="dxa"/>
          <w:jc w:val="center"/>
        </w:trPr>
        <w:tc>
          <w:tcPr>
            <w:tcW w:w="1171" w:type="dxa"/>
            <w:shd w:val="clear" w:color="auto" w:fill="FFCCCC"/>
            <w:vAlign w:val="center"/>
            <w:hideMark/>
          </w:tcPr>
          <w:p w14:paraId="2D95D990"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rPr>
              <w:t>گروه یا زیرگروه غذایی</w:t>
            </w:r>
          </w:p>
        </w:tc>
        <w:tc>
          <w:tcPr>
            <w:tcW w:w="0" w:type="auto"/>
            <w:shd w:val="clear" w:color="auto" w:fill="FFCCCC"/>
            <w:vAlign w:val="center"/>
            <w:hideMark/>
          </w:tcPr>
          <w:p w14:paraId="68C83058"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bidi="fa-IR"/>
              </w:rPr>
              <w:t>۱۸۰۰</w:t>
            </w:r>
            <w:r w:rsidRPr="002C313A">
              <w:rPr>
                <w:rFonts w:ascii="Times New Roman" w:eastAsia="Times New Roman" w:hAnsi="Times New Roman" w:cs="B Nazanin"/>
                <w:b/>
                <w:bCs/>
                <w:sz w:val="24"/>
                <w:szCs w:val="24"/>
                <w:lang w:eastAsia="zh-CN"/>
              </w:rPr>
              <w:t xml:space="preserve"> </w:t>
            </w:r>
            <w:r w:rsidRPr="002C313A">
              <w:rPr>
                <w:rFonts w:ascii="Times New Roman" w:eastAsia="Times New Roman" w:hAnsi="Times New Roman" w:cs="B Nazanin"/>
                <w:b/>
                <w:bCs/>
                <w:sz w:val="24"/>
                <w:szCs w:val="24"/>
                <w:rtl/>
                <w:lang w:eastAsia="zh-CN"/>
              </w:rPr>
              <w:t>کیلوکالری</w:t>
            </w:r>
          </w:p>
        </w:tc>
        <w:tc>
          <w:tcPr>
            <w:tcW w:w="0" w:type="auto"/>
            <w:shd w:val="clear" w:color="auto" w:fill="FFCCCC"/>
            <w:vAlign w:val="center"/>
            <w:hideMark/>
          </w:tcPr>
          <w:p w14:paraId="62F3814C"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bidi="fa-IR"/>
              </w:rPr>
              <w:t>۲۰۰۰</w:t>
            </w:r>
            <w:r w:rsidRPr="002C313A">
              <w:rPr>
                <w:rFonts w:ascii="Times New Roman" w:eastAsia="Times New Roman" w:hAnsi="Times New Roman" w:cs="B Nazanin"/>
                <w:b/>
                <w:bCs/>
                <w:sz w:val="24"/>
                <w:szCs w:val="24"/>
                <w:lang w:eastAsia="zh-CN"/>
              </w:rPr>
              <w:t xml:space="preserve"> </w:t>
            </w:r>
            <w:r w:rsidRPr="002C313A">
              <w:rPr>
                <w:rFonts w:ascii="Times New Roman" w:eastAsia="Times New Roman" w:hAnsi="Times New Roman" w:cs="B Nazanin"/>
                <w:b/>
                <w:bCs/>
                <w:sz w:val="24"/>
                <w:szCs w:val="24"/>
                <w:rtl/>
                <w:lang w:eastAsia="zh-CN"/>
              </w:rPr>
              <w:t>کیلوکالری</w:t>
            </w:r>
          </w:p>
        </w:tc>
        <w:tc>
          <w:tcPr>
            <w:tcW w:w="0" w:type="auto"/>
            <w:shd w:val="clear" w:color="auto" w:fill="FFCCCC"/>
            <w:vAlign w:val="center"/>
            <w:hideMark/>
          </w:tcPr>
          <w:p w14:paraId="32B43EF1"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bidi="fa-IR"/>
              </w:rPr>
              <w:t>۲۲۰۰</w:t>
            </w:r>
            <w:r w:rsidRPr="002C313A">
              <w:rPr>
                <w:rFonts w:ascii="Times New Roman" w:eastAsia="Times New Roman" w:hAnsi="Times New Roman" w:cs="B Nazanin"/>
                <w:b/>
                <w:bCs/>
                <w:sz w:val="24"/>
                <w:szCs w:val="24"/>
                <w:lang w:eastAsia="zh-CN"/>
              </w:rPr>
              <w:t xml:space="preserve"> </w:t>
            </w:r>
            <w:r w:rsidRPr="002C313A">
              <w:rPr>
                <w:rFonts w:ascii="Times New Roman" w:eastAsia="Times New Roman" w:hAnsi="Times New Roman" w:cs="B Nazanin"/>
                <w:b/>
                <w:bCs/>
                <w:sz w:val="24"/>
                <w:szCs w:val="24"/>
                <w:rtl/>
                <w:lang w:eastAsia="zh-CN"/>
              </w:rPr>
              <w:t>کیلوکالری</w:t>
            </w:r>
          </w:p>
        </w:tc>
        <w:tc>
          <w:tcPr>
            <w:tcW w:w="0" w:type="auto"/>
            <w:shd w:val="clear" w:color="auto" w:fill="FFCCCC"/>
            <w:vAlign w:val="center"/>
            <w:hideMark/>
          </w:tcPr>
          <w:p w14:paraId="47DF6078"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bidi="fa-IR"/>
              </w:rPr>
              <w:t>۲۴۰۰</w:t>
            </w:r>
            <w:r w:rsidRPr="002C313A">
              <w:rPr>
                <w:rFonts w:ascii="Times New Roman" w:eastAsia="Times New Roman" w:hAnsi="Times New Roman" w:cs="B Nazanin"/>
                <w:b/>
                <w:bCs/>
                <w:sz w:val="24"/>
                <w:szCs w:val="24"/>
                <w:lang w:eastAsia="zh-CN"/>
              </w:rPr>
              <w:t xml:space="preserve"> </w:t>
            </w:r>
            <w:r w:rsidRPr="002C313A">
              <w:rPr>
                <w:rFonts w:ascii="Times New Roman" w:eastAsia="Times New Roman" w:hAnsi="Times New Roman" w:cs="B Nazanin"/>
                <w:b/>
                <w:bCs/>
                <w:sz w:val="24"/>
                <w:szCs w:val="24"/>
                <w:rtl/>
                <w:lang w:eastAsia="zh-CN"/>
              </w:rPr>
              <w:t>کیلوکالری</w:t>
            </w:r>
          </w:p>
        </w:tc>
        <w:tc>
          <w:tcPr>
            <w:tcW w:w="0" w:type="auto"/>
            <w:shd w:val="clear" w:color="auto" w:fill="FFCCCC"/>
            <w:vAlign w:val="center"/>
            <w:hideMark/>
          </w:tcPr>
          <w:p w14:paraId="5F84A8EB"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bidi="fa-IR"/>
              </w:rPr>
              <w:t>۲۶۰۰</w:t>
            </w:r>
            <w:r w:rsidRPr="002C313A">
              <w:rPr>
                <w:rFonts w:ascii="Times New Roman" w:eastAsia="Times New Roman" w:hAnsi="Times New Roman" w:cs="B Nazanin"/>
                <w:b/>
                <w:bCs/>
                <w:sz w:val="24"/>
                <w:szCs w:val="24"/>
                <w:lang w:eastAsia="zh-CN"/>
              </w:rPr>
              <w:t xml:space="preserve"> </w:t>
            </w:r>
            <w:r w:rsidRPr="002C313A">
              <w:rPr>
                <w:rFonts w:ascii="Times New Roman" w:eastAsia="Times New Roman" w:hAnsi="Times New Roman" w:cs="B Nazanin"/>
                <w:b/>
                <w:bCs/>
                <w:sz w:val="24"/>
                <w:szCs w:val="24"/>
                <w:rtl/>
                <w:lang w:eastAsia="zh-CN"/>
              </w:rPr>
              <w:t>کیلوکالری</w:t>
            </w:r>
          </w:p>
        </w:tc>
        <w:tc>
          <w:tcPr>
            <w:tcW w:w="0" w:type="auto"/>
            <w:shd w:val="clear" w:color="auto" w:fill="FFCCCC"/>
            <w:vAlign w:val="center"/>
            <w:hideMark/>
          </w:tcPr>
          <w:p w14:paraId="7F512A97"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bidi="fa-IR"/>
              </w:rPr>
              <w:t>۲۸۰۰</w:t>
            </w:r>
            <w:r w:rsidRPr="002C313A">
              <w:rPr>
                <w:rFonts w:ascii="Times New Roman" w:eastAsia="Times New Roman" w:hAnsi="Times New Roman" w:cs="B Nazanin"/>
                <w:b/>
                <w:bCs/>
                <w:sz w:val="24"/>
                <w:szCs w:val="24"/>
                <w:lang w:eastAsia="zh-CN"/>
              </w:rPr>
              <w:t xml:space="preserve"> </w:t>
            </w:r>
            <w:r w:rsidRPr="002C313A">
              <w:rPr>
                <w:rFonts w:ascii="Times New Roman" w:eastAsia="Times New Roman" w:hAnsi="Times New Roman" w:cs="B Nazanin"/>
                <w:b/>
                <w:bCs/>
                <w:sz w:val="24"/>
                <w:szCs w:val="24"/>
                <w:rtl/>
                <w:lang w:eastAsia="zh-CN"/>
              </w:rPr>
              <w:t>کیلوکالری</w:t>
            </w:r>
          </w:p>
        </w:tc>
      </w:tr>
      <w:tr w:rsidR="00F07C59" w:rsidRPr="002C313A" w14:paraId="303FB95E" w14:textId="77777777" w:rsidTr="002C313A">
        <w:trPr>
          <w:trHeight w:val="364"/>
          <w:tblCellSpacing w:w="15" w:type="dxa"/>
          <w:jc w:val="center"/>
        </w:trPr>
        <w:tc>
          <w:tcPr>
            <w:tcW w:w="1171" w:type="dxa"/>
            <w:shd w:val="clear" w:color="auto" w:fill="FFFFFF" w:themeFill="background1"/>
            <w:vAlign w:val="center"/>
            <w:hideMark/>
          </w:tcPr>
          <w:p w14:paraId="79382D0E"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سبزیجات (معادل فنجان در روز)</w:t>
            </w:r>
          </w:p>
        </w:tc>
        <w:tc>
          <w:tcPr>
            <w:tcW w:w="0" w:type="auto"/>
            <w:shd w:val="clear" w:color="auto" w:fill="FFFFFF" w:themeFill="background1"/>
            <w:vAlign w:val="center"/>
            <w:hideMark/>
          </w:tcPr>
          <w:p w14:paraId="7B25586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5/2</w:t>
            </w:r>
          </w:p>
        </w:tc>
        <w:tc>
          <w:tcPr>
            <w:tcW w:w="0" w:type="auto"/>
            <w:shd w:val="clear" w:color="auto" w:fill="FFFFFF" w:themeFill="background1"/>
            <w:vAlign w:val="center"/>
            <w:hideMark/>
          </w:tcPr>
          <w:p w14:paraId="62BE9F5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5/2</w:t>
            </w:r>
          </w:p>
        </w:tc>
        <w:tc>
          <w:tcPr>
            <w:tcW w:w="0" w:type="auto"/>
            <w:shd w:val="clear" w:color="auto" w:fill="FFFFFF" w:themeFill="background1"/>
            <w:vAlign w:val="center"/>
            <w:hideMark/>
          </w:tcPr>
          <w:p w14:paraId="45F2F68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14E7E4B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1F3F2F1B"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5/3</w:t>
            </w:r>
          </w:p>
        </w:tc>
        <w:tc>
          <w:tcPr>
            <w:tcW w:w="0" w:type="auto"/>
            <w:shd w:val="clear" w:color="auto" w:fill="FFFFFF" w:themeFill="background1"/>
            <w:vAlign w:val="center"/>
            <w:hideMark/>
          </w:tcPr>
          <w:p w14:paraId="55FEEFBB"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5/3</w:t>
            </w:r>
          </w:p>
        </w:tc>
      </w:tr>
      <w:tr w:rsidR="00F07C59" w:rsidRPr="002C313A" w14:paraId="05B92108" w14:textId="77777777" w:rsidTr="002C313A">
        <w:trPr>
          <w:trHeight w:val="335"/>
          <w:tblCellSpacing w:w="15" w:type="dxa"/>
          <w:jc w:val="center"/>
        </w:trPr>
        <w:tc>
          <w:tcPr>
            <w:tcW w:w="1171" w:type="dxa"/>
            <w:shd w:val="clear" w:color="auto" w:fill="FFFFFF" w:themeFill="background1"/>
            <w:vAlign w:val="center"/>
            <w:hideMark/>
          </w:tcPr>
          <w:p w14:paraId="17B71C39" w14:textId="7B6F0952"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سبزیجات برگ‌سبز تیره (در هفته)</w:t>
            </w:r>
          </w:p>
        </w:tc>
        <w:tc>
          <w:tcPr>
            <w:tcW w:w="0" w:type="auto"/>
            <w:shd w:val="clear" w:color="auto" w:fill="FFFFFF" w:themeFill="background1"/>
            <w:vAlign w:val="center"/>
            <w:hideMark/>
          </w:tcPr>
          <w:p w14:paraId="66C27EB6"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5/1</w:t>
            </w:r>
          </w:p>
        </w:tc>
        <w:tc>
          <w:tcPr>
            <w:tcW w:w="0" w:type="auto"/>
            <w:shd w:val="clear" w:color="auto" w:fill="FFFFFF" w:themeFill="background1"/>
            <w:vAlign w:val="center"/>
            <w:hideMark/>
          </w:tcPr>
          <w:p w14:paraId="4E83FB4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5/1</w:t>
            </w:r>
          </w:p>
        </w:tc>
        <w:tc>
          <w:tcPr>
            <w:tcW w:w="0" w:type="auto"/>
            <w:shd w:val="clear" w:color="auto" w:fill="FFFFFF" w:themeFill="background1"/>
            <w:vAlign w:val="center"/>
            <w:hideMark/>
          </w:tcPr>
          <w:p w14:paraId="384CF4D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7B58DE1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1B4C6B2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5/2</w:t>
            </w:r>
          </w:p>
        </w:tc>
        <w:tc>
          <w:tcPr>
            <w:tcW w:w="0" w:type="auto"/>
            <w:shd w:val="clear" w:color="auto" w:fill="FFFFFF" w:themeFill="background1"/>
            <w:vAlign w:val="center"/>
            <w:hideMark/>
          </w:tcPr>
          <w:p w14:paraId="5DB862F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5/2</w:t>
            </w:r>
          </w:p>
        </w:tc>
      </w:tr>
      <w:tr w:rsidR="00F07C59" w:rsidRPr="002C313A" w14:paraId="4779C8A5" w14:textId="77777777" w:rsidTr="002C313A">
        <w:trPr>
          <w:trHeight w:val="344"/>
          <w:tblCellSpacing w:w="15" w:type="dxa"/>
          <w:jc w:val="center"/>
        </w:trPr>
        <w:tc>
          <w:tcPr>
            <w:tcW w:w="1171" w:type="dxa"/>
            <w:shd w:val="clear" w:color="auto" w:fill="FFFFFF" w:themeFill="background1"/>
            <w:vAlign w:val="center"/>
            <w:hideMark/>
          </w:tcPr>
          <w:p w14:paraId="2A34E315" w14:textId="4B557F11"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سبزیجات قرمز و نارنجی (در هفته)</w:t>
            </w:r>
          </w:p>
        </w:tc>
        <w:tc>
          <w:tcPr>
            <w:tcW w:w="0" w:type="auto"/>
            <w:shd w:val="clear" w:color="auto" w:fill="FFFFFF" w:themeFill="background1"/>
            <w:vAlign w:val="center"/>
            <w:hideMark/>
          </w:tcPr>
          <w:p w14:paraId="49F878C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۵/۵</w:t>
            </w:r>
          </w:p>
        </w:tc>
        <w:tc>
          <w:tcPr>
            <w:tcW w:w="0" w:type="auto"/>
            <w:shd w:val="clear" w:color="auto" w:fill="FFFFFF" w:themeFill="background1"/>
            <w:vAlign w:val="center"/>
            <w:hideMark/>
          </w:tcPr>
          <w:p w14:paraId="5C3EC74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۵/۵</w:t>
            </w:r>
          </w:p>
        </w:tc>
        <w:tc>
          <w:tcPr>
            <w:tcW w:w="0" w:type="auto"/>
            <w:shd w:val="clear" w:color="auto" w:fill="FFFFFF" w:themeFill="background1"/>
            <w:vAlign w:val="center"/>
            <w:hideMark/>
          </w:tcPr>
          <w:p w14:paraId="6F6EFBB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0FBB023C"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1451632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۷</w:t>
            </w:r>
          </w:p>
        </w:tc>
        <w:tc>
          <w:tcPr>
            <w:tcW w:w="0" w:type="auto"/>
            <w:shd w:val="clear" w:color="auto" w:fill="FFFFFF" w:themeFill="background1"/>
            <w:vAlign w:val="center"/>
            <w:hideMark/>
          </w:tcPr>
          <w:p w14:paraId="1156BC1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۷</w:t>
            </w:r>
          </w:p>
        </w:tc>
      </w:tr>
      <w:tr w:rsidR="00F07C59" w:rsidRPr="002C313A" w14:paraId="2CC22FE3" w14:textId="77777777" w:rsidTr="002C313A">
        <w:trPr>
          <w:trHeight w:val="335"/>
          <w:tblCellSpacing w:w="15" w:type="dxa"/>
          <w:jc w:val="center"/>
        </w:trPr>
        <w:tc>
          <w:tcPr>
            <w:tcW w:w="1171" w:type="dxa"/>
            <w:shd w:val="clear" w:color="auto" w:fill="FFFFFF" w:themeFill="background1"/>
            <w:vAlign w:val="center"/>
            <w:hideMark/>
          </w:tcPr>
          <w:p w14:paraId="26132E12" w14:textId="0801A7B4"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 xml:space="preserve">حبوبات (لوبیا، نخود، عدس </w:t>
            </w:r>
            <w:r w:rsidRPr="002C313A">
              <w:rPr>
                <w:rFonts w:ascii="Times New Roman" w:eastAsia="Times New Roman" w:hAnsi="Times New Roman" w:cs="Times New Roman" w:hint="cs"/>
                <w:sz w:val="24"/>
                <w:szCs w:val="24"/>
                <w:rtl/>
                <w:lang w:eastAsia="zh-CN"/>
              </w:rPr>
              <w:t>–</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در</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هفته</w:t>
            </w:r>
            <w:r w:rsidRPr="002C313A">
              <w:rPr>
                <w:rFonts w:ascii="Times New Roman" w:eastAsia="Times New Roman" w:hAnsi="Times New Roman" w:cs="B Nazanin"/>
                <w:sz w:val="24"/>
                <w:szCs w:val="24"/>
                <w:rtl/>
                <w:lang w:eastAsia="zh-CN"/>
              </w:rPr>
              <w:t>)</w:t>
            </w:r>
          </w:p>
        </w:tc>
        <w:tc>
          <w:tcPr>
            <w:tcW w:w="0" w:type="auto"/>
            <w:shd w:val="clear" w:color="auto" w:fill="FFFFFF" w:themeFill="background1"/>
            <w:vAlign w:val="center"/>
            <w:hideMark/>
          </w:tcPr>
          <w:p w14:paraId="48DB30F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5/1</w:t>
            </w:r>
          </w:p>
        </w:tc>
        <w:tc>
          <w:tcPr>
            <w:tcW w:w="0" w:type="auto"/>
            <w:shd w:val="clear" w:color="auto" w:fill="FFFFFF" w:themeFill="background1"/>
            <w:vAlign w:val="center"/>
            <w:hideMark/>
          </w:tcPr>
          <w:p w14:paraId="1BF372EB"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5/1</w:t>
            </w:r>
          </w:p>
        </w:tc>
        <w:tc>
          <w:tcPr>
            <w:tcW w:w="0" w:type="auto"/>
            <w:shd w:val="clear" w:color="auto" w:fill="FFFFFF" w:themeFill="background1"/>
            <w:vAlign w:val="center"/>
            <w:hideMark/>
          </w:tcPr>
          <w:p w14:paraId="658C5166"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531BA07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65E75948"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5/2</w:t>
            </w:r>
          </w:p>
        </w:tc>
        <w:tc>
          <w:tcPr>
            <w:tcW w:w="0" w:type="auto"/>
            <w:shd w:val="clear" w:color="auto" w:fill="FFFFFF" w:themeFill="background1"/>
            <w:vAlign w:val="center"/>
            <w:hideMark/>
          </w:tcPr>
          <w:p w14:paraId="7759028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5/2</w:t>
            </w:r>
          </w:p>
        </w:tc>
      </w:tr>
      <w:tr w:rsidR="00F07C59" w:rsidRPr="002C313A" w14:paraId="1D5745DC" w14:textId="77777777" w:rsidTr="002C313A">
        <w:trPr>
          <w:trHeight w:val="344"/>
          <w:tblCellSpacing w:w="15" w:type="dxa"/>
          <w:jc w:val="center"/>
        </w:trPr>
        <w:tc>
          <w:tcPr>
            <w:tcW w:w="1171" w:type="dxa"/>
            <w:shd w:val="clear" w:color="auto" w:fill="FFFFFF" w:themeFill="background1"/>
            <w:vAlign w:val="center"/>
            <w:hideMark/>
          </w:tcPr>
          <w:p w14:paraId="30B3D847" w14:textId="6B9CE28B"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سبزیجات نشاسته‌ای (در هفته)</w:t>
            </w:r>
          </w:p>
        </w:tc>
        <w:tc>
          <w:tcPr>
            <w:tcW w:w="0" w:type="auto"/>
            <w:shd w:val="clear" w:color="auto" w:fill="FFFFFF" w:themeFill="background1"/>
            <w:vAlign w:val="center"/>
            <w:hideMark/>
          </w:tcPr>
          <w:p w14:paraId="7E7CFA3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1B9771A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1BEF3E7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443C940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6306C15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۷</w:t>
            </w:r>
          </w:p>
        </w:tc>
        <w:tc>
          <w:tcPr>
            <w:tcW w:w="0" w:type="auto"/>
            <w:shd w:val="clear" w:color="auto" w:fill="FFFFFF" w:themeFill="background1"/>
            <w:vAlign w:val="center"/>
            <w:hideMark/>
          </w:tcPr>
          <w:p w14:paraId="1534957B"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۷</w:t>
            </w:r>
          </w:p>
        </w:tc>
      </w:tr>
      <w:tr w:rsidR="00F07C59" w:rsidRPr="002C313A" w14:paraId="1C74BDB7" w14:textId="77777777" w:rsidTr="002C313A">
        <w:trPr>
          <w:trHeight w:val="335"/>
          <w:tblCellSpacing w:w="15" w:type="dxa"/>
          <w:jc w:val="center"/>
        </w:trPr>
        <w:tc>
          <w:tcPr>
            <w:tcW w:w="1171" w:type="dxa"/>
            <w:shd w:val="clear" w:color="auto" w:fill="FFFFFF" w:themeFill="background1"/>
            <w:vAlign w:val="center"/>
            <w:hideMark/>
          </w:tcPr>
          <w:p w14:paraId="381FC8E9" w14:textId="7DE83AF1"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lastRenderedPageBreak/>
              <w:t>سایر سبزیجات (در هفته)</w:t>
            </w:r>
          </w:p>
        </w:tc>
        <w:tc>
          <w:tcPr>
            <w:tcW w:w="0" w:type="auto"/>
            <w:shd w:val="clear" w:color="auto" w:fill="FFFFFF" w:themeFill="background1"/>
            <w:vAlign w:val="center"/>
            <w:hideMark/>
          </w:tcPr>
          <w:p w14:paraId="366B712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۴</w:t>
            </w:r>
          </w:p>
        </w:tc>
        <w:tc>
          <w:tcPr>
            <w:tcW w:w="0" w:type="auto"/>
            <w:shd w:val="clear" w:color="auto" w:fill="FFFFFF" w:themeFill="background1"/>
            <w:vAlign w:val="center"/>
            <w:hideMark/>
          </w:tcPr>
          <w:p w14:paraId="52DFDAB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۴</w:t>
            </w:r>
          </w:p>
        </w:tc>
        <w:tc>
          <w:tcPr>
            <w:tcW w:w="0" w:type="auto"/>
            <w:shd w:val="clear" w:color="auto" w:fill="FFFFFF" w:themeFill="background1"/>
            <w:vAlign w:val="center"/>
            <w:hideMark/>
          </w:tcPr>
          <w:p w14:paraId="70D5EB7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59B6A698"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4F21ECF6"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۵/۵</w:t>
            </w:r>
          </w:p>
        </w:tc>
        <w:tc>
          <w:tcPr>
            <w:tcW w:w="0" w:type="auto"/>
            <w:shd w:val="clear" w:color="auto" w:fill="FFFFFF" w:themeFill="background1"/>
            <w:vAlign w:val="center"/>
            <w:hideMark/>
          </w:tcPr>
          <w:p w14:paraId="638C67BE"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۵/۵</w:t>
            </w:r>
          </w:p>
        </w:tc>
      </w:tr>
      <w:tr w:rsidR="00F07C59" w:rsidRPr="002C313A" w14:paraId="7851D7D4" w14:textId="77777777" w:rsidTr="002C313A">
        <w:trPr>
          <w:trHeight w:val="364"/>
          <w:tblCellSpacing w:w="15" w:type="dxa"/>
          <w:jc w:val="center"/>
        </w:trPr>
        <w:tc>
          <w:tcPr>
            <w:tcW w:w="1171" w:type="dxa"/>
            <w:shd w:val="clear" w:color="auto" w:fill="FFFFFF" w:themeFill="background1"/>
            <w:vAlign w:val="center"/>
            <w:hideMark/>
          </w:tcPr>
          <w:p w14:paraId="459ED937"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میوه‌ها (معادل فنجان در روز)</w:t>
            </w:r>
          </w:p>
        </w:tc>
        <w:tc>
          <w:tcPr>
            <w:tcW w:w="0" w:type="auto"/>
            <w:shd w:val="clear" w:color="auto" w:fill="FFFFFF" w:themeFill="background1"/>
            <w:vAlign w:val="center"/>
            <w:hideMark/>
          </w:tcPr>
          <w:p w14:paraId="79FFF49C"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5/1</w:t>
            </w:r>
          </w:p>
        </w:tc>
        <w:tc>
          <w:tcPr>
            <w:tcW w:w="0" w:type="auto"/>
            <w:shd w:val="clear" w:color="auto" w:fill="FFFFFF" w:themeFill="background1"/>
            <w:vAlign w:val="center"/>
            <w:hideMark/>
          </w:tcPr>
          <w:p w14:paraId="6B57F88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28E58C8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094D409C"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73B4562B"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w:t>
            </w:r>
          </w:p>
        </w:tc>
        <w:tc>
          <w:tcPr>
            <w:tcW w:w="0" w:type="auto"/>
            <w:shd w:val="clear" w:color="auto" w:fill="FFFFFF" w:themeFill="background1"/>
            <w:vAlign w:val="center"/>
            <w:hideMark/>
          </w:tcPr>
          <w:p w14:paraId="685AA3FC"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5/2</w:t>
            </w:r>
          </w:p>
        </w:tc>
      </w:tr>
      <w:tr w:rsidR="00F07C59" w:rsidRPr="002C313A" w14:paraId="04651772" w14:textId="77777777" w:rsidTr="002C313A">
        <w:trPr>
          <w:trHeight w:val="364"/>
          <w:tblCellSpacing w:w="15" w:type="dxa"/>
          <w:jc w:val="center"/>
        </w:trPr>
        <w:tc>
          <w:tcPr>
            <w:tcW w:w="1171" w:type="dxa"/>
            <w:shd w:val="clear" w:color="auto" w:fill="FFFFFF" w:themeFill="background1"/>
            <w:vAlign w:val="center"/>
            <w:hideMark/>
          </w:tcPr>
          <w:p w14:paraId="76D1E5AF"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غلات (معادل اونس در روز)</w:t>
            </w:r>
          </w:p>
        </w:tc>
        <w:tc>
          <w:tcPr>
            <w:tcW w:w="0" w:type="auto"/>
            <w:shd w:val="clear" w:color="auto" w:fill="FFFFFF" w:themeFill="background1"/>
            <w:vAlign w:val="center"/>
            <w:hideMark/>
          </w:tcPr>
          <w:p w14:paraId="6D656C9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670322E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7E601B7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۷</w:t>
            </w:r>
          </w:p>
        </w:tc>
        <w:tc>
          <w:tcPr>
            <w:tcW w:w="0" w:type="auto"/>
            <w:shd w:val="clear" w:color="auto" w:fill="FFFFFF" w:themeFill="background1"/>
            <w:vAlign w:val="center"/>
            <w:hideMark/>
          </w:tcPr>
          <w:p w14:paraId="4809981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۸</w:t>
            </w:r>
          </w:p>
        </w:tc>
        <w:tc>
          <w:tcPr>
            <w:tcW w:w="0" w:type="auto"/>
            <w:shd w:val="clear" w:color="auto" w:fill="FFFFFF" w:themeFill="background1"/>
            <w:vAlign w:val="center"/>
            <w:hideMark/>
          </w:tcPr>
          <w:p w14:paraId="331D774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۹</w:t>
            </w:r>
          </w:p>
        </w:tc>
        <w:tc>
          <w:tcPr>
            <w:tcW w:w="0" w:type="auto"/>
            <w:shd w:val="clear" w:color="auto" w:fill="FFFFFF" w:themeFill="background1"/>
            <w:vAlign w:val="center"/>
            <w:hideMark/>
          </w:tcPr>
          <w:p w14:paraId="0C75204E"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۱۰</w:t>
            </w:r>
          </w:p>
        </w:tc>
      </w:tr>
      <w:tr w:rsidR="00F07C59" w:rsidRPr="002C313A" w14:paraId="5F2CD944" w14:textId="77777777" w:rsidTr="002C313A">
        <w:trPr>
          <w:trHeight w:val="344"/>
          <w:tblCellSpacing w:w="15" w:type="dxa"/>
          <w:jc w:val="center"/>
        </w:trPr>
        <w:tc>
          <w:tcPr>
            <w:tcW w:w="1171" w:type="dxa"/>
            <w:shd w:val="clear" w:color="auto" w:fill="FFFFFF" w:themeFill="background1"/>
            <w:vAlign w:val="center"/>
            <w:hideMark/>
          </w:tcPr>
          <w:p w14:paraId="3541325A" w14:textId="2D5B6C3B"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غلات کامل</w:t>
            </w:r>
          </w:p>
        </w:tc>
        <w:tc>
          <w:tcPr>
            <w:tcW w:w="0" w:type="auto"/>
            <w:shd w:val="clear" w:color="auto" w:fill="FFFFFF" w:themeFill="background1"/>
            <w:vAlign w:val="center"/>
            <w:hideMark/>
          </w:tcPr>
          <w:p w14:paraId="21357A8B"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1BAAE3C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05F1863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5/3</w:t>
            </w:r>
          </w:p>
        </w:tc>
        <w:tc>
          <w:tcPr>
            <w:tcW w:w="0" w:type="auto"/>
            <w:shd w:val="clear" w:color="auto" w:fill="FFFFFF" w:themeFill="background1"/>
            <w:vAlign w:val="center"/>
            <w:hideMark/>
          </w:tcPr>
          <w:p w14:paraId="1DB5B60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۴</w:t>
            </w:r>
          </w:p>
        </w:tc>
        <w:tc>
          <w:tcPr>
            <w:tcW w:w="0" w:type="auto"/>
            <w:shd w:val="clear" w:color="auto" w:fill="FFFFFF" w:themeFill="background1"/>
            <w:vAlign w:val="center"/>
            <w:hideMark/>
          </w:tcPr>
          <w:p w14:paraId="5F161006"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5/4</w:t>
            </w:r>
          </w:p>
        </w:tc>
        <w:tc>
          <w:tcPr>
            <w:tcW w:w="0" w:type="auto"/>
            <w:shd w:val="clear" w:color="auto" w:fill="FFFFFF" w:themeFill="background1"/>
            <w:vAlign w:val="center"/>
            <w:hideMark/>
          </w:tcPr>
          <w:p w14:paraId="6C71A75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r>
      <w:tr w:rsidR="00F07C59" w:rsidRPr="002C313A" w14:paraId="3B20B3E5" w14:textId="77777777" w:rsidTr="002C313A">
        <w:trPr>
          <w:trHeight w:val="344"/>
          <w:tblCellSpacing w:w="15" w:type="dxa"/>
          <w:jc w:val="center"/>
        </w:trPr>
        <w:tc>
          <w:tcPr>
            <w:tcW w:w="1171" w:type="dxa"/>
            <w:shd w:val="clear" w:color="auto" w:fill="FFFFFF" w:themeFill="background1"/>
            <w:vAlign w:val="center"/>
            <w:hideMark/>
          </w:tcPr>
          <w:p w14:paraId="5697F5DF" w14:textId="1C88C7A6" w:rsidR="00F07C59" w:rsidRPr="002C313A" w:rsidRDefault="00F07C59" w:rsidP="002C313A">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غلات تصفیه‌شده</w:t>
            </w:r>
          </w:p>
        </w:tc>
        <w:tc>
          <w:tcPr>
            <w:tcW w:w="0" w:type="auto"/>
            <w:shd w:val="clear" w:color="auto" w:fill="FFFFFF" w:themeFill="background1"/>
            <w:vAlign w:val="center"/>
            <w:hideMark/>
          </w:tcPr>
          <w:p w14:paraId="1EC042A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50C8F36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482F8DB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5/3</w:t>
            </w:r>
          </w:p>
        </w:tc>
        <w:tc>
          <w:tcPr>
            <w:tcW w:w="0" w:type="auto"/>
            <w:shd w:val="clear" w:color="auto" w:fill="FFFFFF" w:themeFill="background1"/>
            <w:vAlign w:val="center"/>
            <w:hideMark/>
          </w:tcPr>
          <w:p w14:paraId="635D7023"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۴</w:t>
            </w:r>
          </w:p>
        </w:tc>
        <w:tc>
          <w:tcPr>
            <w:tcW w:w="0" w:type="auto"/>
            <w:shd w:val="clear" w:color="auto" w:fill="FFFFFF" w:themeFill="background1"/>
            <w:vAlign w:val="center"/>
            <w:hideMark/>
          </w:tcPr>
          <w:p w14:paraId="12A3DED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5/4</w:t>
            </w:r>
          </w:p>
        </w:tc>
        <w:tc>
          <w:tcPr>
            <w:tcW w:w="0" w:type="auto"/>
            <w:shd w:val="clear" w:color="auto" w:fill="FFFFFF" w:themeFill="background1"/>
            <w:vAlign w:val="center"/>
            <w:hideMark/>
          </w:tcPr>
          <w:p w14:paraId="33A77AD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r>
      <w:tr w:rsidR="00F07C59" w:rsidRPr="002C313A" w14:paraId="0A1199E8" w14:textId="77777777" w:rsidTr="002C313A">
        <w:trPr>
          <w:trHeight w:val="364"/>
          <w:tblCellSpacing w:w="15" w:type="dxa"/>
          <w:jc w:val="center"/>
        </w:trPr>
        <w:tc>
          <w:tcPr>
            <w:tcW w:w="1171" w:type="dxa"/>
            <w:shd w:val="clear" w:color="auto" w:fill="FFFFFF" w:themeFill="background1"/>
            <w:vAlign w:val="center"/>
            <w:hideMark/>
          </w:tcPr>
          <w:p w14:paraId="70A22298"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لبنیات (معادل فنجان در روز)</w:t>
            </w:r>
          </w:p>
        </w:tc>
        <w:tc>
          <w:tcPr>
            <w:tcW w:w="0" w:type="auto"/>
            <w:shd w:val="clear" w:color="auto" w:fill="FFFFFF" w:themeFill="background1"/>
            <w:vAlign w:val="center"/>
            <w:hideMark/>
          </w:tcPr>
          <w:p w14:paraId="1716093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436C87AE"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359DEBF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06731138"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07684FB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c>
          <w:tcPr>
            <w:tcW w:w="0" w:type="auto"/>
            <w:shd w:val="clear" w:color="auto" w:fill="FFFFFF" w:themeFill="background1"/>
            <w:vAlign w:val="center"/>
            <w:hideMark/>
          </w:tcPr>
          <w:p w14:paraId="47C5CB35"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w:t>
            </w:r>
          </w:p>
        </w:tc>
      </w:tr>
      <w:tr w:rsidR="00F07C59" w:rsidRPr="002C313A" w14:paraId="7CC6AEBF" w14:textId="77777777" w:rsidTr="002C313A">
        <w:trPr>
          <w:trHeight w:val="364"/>
          <w:tblCellSpacing w:w="15" w:type="dxa"/>
          <w:jc w:val="center"/>
        </w:trPr>
        <w:tc>
          <w:tcPr>
            <w:tcW w:w="1171" w:type="dxa"/>
            <w:shd w:val="clear" w:color="auto" w:fill="FFFFFF" w:themeFill="background1"/>
            <w:vAlign w:val="center"/>
            <w:hideMark/>
          </w:tcPr>
          <w:p w14:paraId="604A111A"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منابع پروتئینی (معادل اونس در روز)</w:t>
            </w:r>
          </w:p>
        </w:tc>
        <w:tc>
          <w:tcPr>
            <w:tcW w:w="0" w:type="auto"/>
            <w:shd w:val="clear" w:color="auto" w:fill="FFFFFF" w:themeFill="background1"/>
            <w:vAlign w:val="center"/>
            <w:hideMark/>
          </w:tcPr>
          <w:p w14:paraId="147EF8A7"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6615C8D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۵/۵</w:t>
            </w:r>
          </w:p>
        </w:tc>
        <w:tc>
          <w:tcPr>
            <w:tcW w:w="0" w:type="auto"/>
            <w:shd w:val="clear" w:color="auto" w:fill="FFFFFF" w:themeFill="background1"/>
            <w:vAlign w:val="center"/>
            <w:hideMark/>
          </w:tcPr>
          <w:p w14:paraId="6CC73726"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c>
          <w:tcPr>
            <w:tcW w:w="0" w:type="auto"/>
            <w:shd w:val="clear" w:color="auto" w:fill="FFFFFF" w:themeFill="background1"/>
            <w:vAlign w:val="center"/>
            <w:hideMark/>
          </w:tcPr>
          <w:p w14:paraId="319B927C"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rPr>
              <w:t>5/6</w:t>
            </w:r>
          </w:p>
        </w:tc>
        <w:tc>
          <w:tcPr>
            <w:tcW w:w="0" w:type="auto"/>
            <w:shd w:val="clear" w:color="auto" w:fill="FFFFFF" w:themeFill="background1"/>
            <w:vAlign w:val="center"/>
            <w:hideMark/>
          </w:tcPr>
          <w:p w14:paraId="384F654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5/6</w:t>
            </w:r>
          </w:p>
        </w:tc>
        <w:tc>
          <w:tcPr>
            <w:tcW w:w="0" w:type="auto"/>
            <w:shd w:val="clear" w:color="auto" w:fill="FFFFFF" w:themeFill="background1"/>
            <w:vAlign w:val="center"/>
            <w:hideMark/>
          </w:tcPr>
          <w:p w14:paraId="58EC5005"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۷</w:t>
            </w:r>
          </w:p>
        </w:tc>
      </w:tr>
      <w:tr w:rsidR="00F07C59" w:rsidRPr="002C313A" w14:paraId="10C6048D" w14:textId="77777777" w:rsidTr="002C313A">
        <w:trPr>
          <w:trHeight w:val="335"/>
          <w:tblCellSpacing w:w="15" w:type="dxa"/>
          <w:jc w:val="center"/>
        </w:trPr>
        <w:tc>
          <w:tcPr>
            <w:tcW w:w="1171" w:type="dxa"/>
            <w:shd w:val="clear" w:color="auto" w:fill="FFFFFF" w:themeFill="background1"/>
            <w:vAlign w:val="center"/>
            <w:hideMark/>
          </w:tcPr>
          <w:p w14:paraId="6D2ADAE8" w14:textId="6723A21B"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گوشت، مرغ، تخم‌مرغ (در هفته)</w:t>
            </w:r>
          </w:p>
        </w:tc>
        <w:tc>
          <w:tcPr>
            <w:tcW w:w="0" w:type="auto"/>
            <w:shd w:val="clear" w:color="auto" w:fill="FFFFFF" w:themeFill="background1"/>
            <w:vAlign w:val="center"/>
            <w:hideMark/>
          </w:tcPr>
          <w:p w14:paraId="201CEA7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۲۳</w:t>
            </w:r>
          </w:p>
        </w:tc>
        <w:tc>
          <w:tcPr>
            <w:tcW w:w="0" w:type="auto"/>
            <w:shd w:val="clear" w:color="auto" w:fill="FFFFFF" w:themeFill="background1"/>
            <w:vAlign w:val="center"/>
            <w:hideMark/>
          </w:tcPr>
          <w:p w14:paraId="105CD97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۲۶</w:t>
            </w:r>
          </w:p>
        </w:tc>
        <w:tc>
          <w:tcPr>
            <w:tcW w:w="0" w:type="auto"/>
            <w:shd w:val="clear" w:color="auto" w:fill="FFFFFF" w:themeFill="background1"/>
            <w:vAlign w:val="center"/>
            <w:hideMark/>
          </w:tcPr>
          <w:p w14:paraId="5510519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۲۸</w:t>
            </w:r>
          </w:p>
        </w:tc>
        <w:tc>
          <w:tcPr>
            <w:tcW w:w="0" w:type="auto"/>
            <w:shd w:val="clear" w:color="auto" w:fill="FFFFFF" w:themeFill="background1"/>
            <w:vAlign w:val="center"/>
            <w:hideMark/>
          </w:tcPr>
          <w:p w14:paraId="6E173578"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۳۱</w:t>
            </w:r>
          </w:p>
        </w:tc>
        <w:tc>
          <w:tcPr>
            <w:tcW w:w="0" w:type="auto"/>
            <w:shd w:val="clear" w:color="auto" w:fill="FFFFFF" w:themeFill="background1"/>
            <w:vAlign w:val="center"/>
            <w:hideMark/>
          </w:tcPr>
          <w:p w14:paraId="0B6B231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۳۱</w:t>
            </w:r>
          </w:p>
        </w:tc>
        <w:tc>
          <w:tcPr>
            <w:tcW w:w="0" w:type="auto"/>
            <w:shd w:val="clear" w:color="auto" w:fill="FFFFFF" w:themeFill="background1"/>
            <w:vAlign w:val="center"/>
            <w:hideMark/>
          </w:tcPr>
          <w:p w14:paraId="282E3C2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۳۳</w:t>
            </w:r>
          </w:p>
        </w:tc>
      </w:tr>
      <w:tr w:rsidR="00F07C59" w:rsidRPr="002C313A" w14:paraId="3DA89D67" w14:textId="77777777" w:rsidTr="002C313A">
        <w:trPr>
          <w:trHeight w:val="344"/>
          <w:tblCellSpacing w:w="15" w:type="dxa"/>
          <w:jc w:val="center"/>
        </w:trPr>
        <w:tc>
          <w:tcPr>
            <w:tcW w:w="1171" w:type="dxa"/>
            <w:shd w:val="clear" w:color="auto" w:fill="FFFFFF" w:themeFill="background1"/>
            <w:vAlign w:val="center"/>
            <w:hideMark/>
          </w:tcPr>
          <w:p w14:paraId="17A9560A" w14:textId="0A53A0A5"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غذاهای دریایی (در هفته)</w:t>
            </w:r>
          </w:p>
        </w:tc>
        <w:tc>
          <w:tcPr>
            <w:tcW w:w="0" w:type="auto"/>
            <w:shd w:val="clear" w:color="auto" w:fill="FFFFFF" w:themeFill="background1"/>
            <w:vAlign w:val="center"/>
            <w:hideMark/>
          </w:tcPr>
          <w:p w14:paraId="565675AE"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۸</w:t>
            </w:r>
          </w:p>
        </w:tc>
        <w:tc>
          <w:tcPr>
            <w:tcW w:w="0" w:type="auto"/>
            <w:shd w:val="clear" w:color="auto" w:fill="FFFFFF" w:themeFill="background1"/>
            <w:vAlign w:val="center"/>
            <w:hideMark/>
          </w:tcPr>
          <w:p w14:paraId="4DED68F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۸</w:t>
            </w:r>
          </w:p>
        </w:tc>
        <w:tc>
          <w:tcPr>
            <w:tcW w:w="0" w:type="auto"/>
            <w:shd w:val="clear" w:color="auto" w:fill="FFFFFF" w:themeFill="background1"/>
            <w:vAlign w:val="center"/>
            <w:hideMark/>
          </w:tcPr>
          <w:p w14:paraId="27E0433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۹</w:t>
            </w:r>
          </w:p>
        </w:tc>
        <w:tc>
          <w:tcPr>
            <w:tcW w:w="0" w:type="auto"/>
            <w:shd w:val="clear" w:color="auto" w:fill="FFFFFF" w:themeFill="background1"/>
            <w:vAlign w:val="center"/>
            <w:hideMark/>
          </w:tcPr>
          <w:p w14:paraId="617E6D8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۱۰</w:t>
            </w:r>
          </w:p>
        </w:tc>
        <w:tc>
          <w:tcPr>
            <w:tcW w:w="0" w:type="auto"/>
            <w:shd w:val="clear" w:color="auto" w:fill="FFFFFF" w:themeFill="background1"/>
            <w:vAlign w:val="center"/>
            <w:hideMark/>
          </w:tcPr>
          <w:p w14:paraId="4A3C3C1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۱۰</w:t>
            </w:r>
          </w:p>
        </w:tc>
        <w:tc>
          <w:tcPr>
            <w:tcW w:w="0" w:type="auto"/>
            <w:shd w:val="clear" w:color="auto" w:fill="FFFFFF" w:themeFill="background1"/>
            <w:vAlign w:val="center"/>
            <w:hideMark/>
          </w:tcPr>
          <w:p w14:paraId="03D92D3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۱۰</w:t>
            </w:r>
          </w:p>
        </w:tc>
      </w:tr>
      <w:tr w:rsidR="00F07C59" w:rsidRPr="002C313A" w14:paraId="1B170235" w14:textId="77777777" w:rsidTr="002C313A">
        <w:trPr>
          <w:trHeight w:val="335"/>
          <w:tblCellSpacing w:w="15" w:type="dxa"/>
          <w:jc w:val="center"/>
        </w:trPr>
        <w:tc>
          <w:tcPr>
            <w:tcW w:w="1171" w:type="dxa"/>
            <w:shd w:val="clear" w:color="auto" w:fill="FFFFFF" w:themeFill="background1"/>
            <w:vAlign w:val="center"/>
            <w:hideMark/>
          </w:tcPr>
          <w:p w14:paraId="08AB4D04" w14:textId="5BF1389D"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مغزها، دانه‌ها، سویا (در هفته)</w:t>
            </w:r>
          </w:p>
        </w:tc>
        <w:tc>
          <w:tcPr>
            <w:tcW w:w="0" w:type="auto"/>
            <w:shd w:val="clear" w:color="auto" w:fill="FFFFFF" w:themeFill="background1"/>
            <w:vAlign w:val="center"/>
            <w:hideMark/>
          </w:tcPr>
          <w:p w14:paraId="2EB648B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۴</w:t>
            </w:r>
          </w:p>
        </w:tc>
        <w:tc>
          <w:tcPr>
            <w:tcW w:w="0" w:type="auto"/>
            <w:shd w:val="clear" w:color="auto" w:fill="FFFFFF" w:themeFill="background1"/>
            <w:vAlign w:val="center"/>
            <w:hideMark/>
          </w:tcPr>
          <w:p w14:paraId="220FE85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575178B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6B9020C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134548A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۵</w:t>
            </w:r>
          </w:p>
        </w:tc>
        <w:tc>
          <w:tcPr>
            <w:tcW w:w="0" w:type="auto"/>
            <w:shd w:val="clear" w:color="auto" w:fill="FFFFFF" w:themeFill="background1"/>
            <w:vAlign w:val="center"/>
            <w:hideMark/>
          </w:tcPr>
          <w:p w14:paraId="640125E1"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۶</w:t>
            </w:r>
          </w:p>
        </w:tc>
      </w:tr>
      <w:tr w:rsidR="00F07C59" w:rsidRPr="002C313A" w14:paraId="3953C684" w14:textId="77777777" w:rsidTr="002C313A">
        <w:trPr>
          <w:trHeight w:val="364"/>
          <w:tblCellSpacing w:w="15" w:type="dxa"/>
          <w:jc w:val="center"/>
        </w:trPr>
        <w:tc>
          <w:tcPr>
            <w:tcW w:w="1171" w:type="dxa"/>
            <w:shd w:val="clear" w:color="auto" w:fill="FFFFFF" w:themeFill="background1"/>
            <w:vAlign w:val="center"/>
            <w:hideMark/>
          </w:tcPr>
          <w:p w14:paraId="5CBC5A15"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lastRenderedPageBreak/>
              <w:t>روغن‌ها (گرم در روز)</w:t>
            </w:r>
          </w:p>
        </w:tc>
        <w:tc>
          <w:tcPr>
            <w:tcW w:w="0" w:type="auto"/>
            <w:shd w:val="clear" w:color="auto" w:fill="FFFFFF" w:themeFill="background1"/>
            <w:vAlign w:val="center"/>
            <w:hideMark/>
          </w:tcPr>
          <w:p w14:paraId="40D8C5A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۲۴</w:t>
            </w:r>
          </w:p>
        </w:tc>
        <w:tc>
          <w:tcPr>
            <w:tcW w:w="0" w:type="auto"/>
            <w:shd w:val="clear" w:color="auto" w:fill="FFFFFF" w:themeFill="background1"/>
            <w:vAlign w:val="center"/>
            <w:hideMark/>
          </w:tcPr>
          <w:p w14:paraId="5722577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۲۷</w:t>
            </w:r>
          </w:p>
        </w:tc>
        <w:tc>
          <w:tcPr>
            <w:tcW w:w="0" w:type="auto"/>
            <w:shd w:val="clear" w:color="auto" w:fill="FFFFFF" w:themeFill="background1"/>
            <w:vAlign w:val="center"/>
            <w:hideMark/>
          </w:tcPr>
          <w:p w14:paraId="5B82C0AE"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۲۹</w:t>
            </w:r>
          </w:p>
        </w:tc>
        <w:tc>
          <w:tcPr>
            <w:tcW w:w="0" w:type="auto"/>
            <w:shd w:val="clear" w:color="auto" w:fill="FFFFFF" w:themeFill="background1"/>
            <w:vAlign w:val="center"/>
            <w:hideMark/>
          </w:tcPr>
          <w:p w14:paraId="4226B97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۳۱</w:t>
            </w:r>
          </w:p>
        </w:tc>
        <w:tc>
          <w:tcPr>
            <w:tcW w:w="0" w:type="auto"/>
            <w:shd w:val="clear" w:color="auto" w:fill="FFFFFF" w:themeFill="background1"/>
            <w:vAlign w:val="center"/>
            <w:hideMark/>
          </w:tcPr>
          <w:p w14:paraId="62A6C7ED"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۳۴</w:t>
            </w:r>
          </w:p>
        </w:tc>
        <w:tc>
          <w:tcPr>
            <w:tcW w:w="0" w:type="auto"/>
            <w:shd w:val="clear" w:color="auto" w:fill="FFFFFF" w:themeFill="background1"/>
            <w:vAlign w:val="center"/>
            <w:hideMark/>
          </w:tcPr>
          <w:p w14:paraId="3350AEE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۳۶</w:t>
            </w:r>
          </w:p>
        </w:tc>
      </w:tr>
      <w:tr w:rsidR="00F07C59" w:rsidRPr="002C313A" w14:paraId="2A15A1CA" w14:textId="77777777" w:rsidTr="002C313A">
        <w:trPr>
          <w:trHeight w:val="364"/>
          <w:tblCellSpacing w:w="15" w:type="dxa"/>
          <w:jc w:val="center"/>
        </w:trPr>
        <w:tc>
          <w:tcPr>
            <w:tcW w:w="1171" w:type="dxa"/>
            <w:shd w:val="clear" w:color="auto" w:fill="FFFFFF" w:themeFill="background1"/>
            <w:vAlign w:val="center"/>
            <w:hideMark/>
          </w:tcPr>
          <w:p w14:paraId="5DF37890"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محدودیت کالری برای سایر استفاده‌ها (کالری/روز)</w:t>
            </w:r>
          </w:p>
        </w:tc>
        <w:tc>
          <w:tcPr>
            <w:tcW w:w="0" w:type="auto"/>
            <w:shd w:val="clear" w:color="auto" w:fill="FFFFFF" w:themeFill="background1"/>
            <w:vAlign w:val="center"/>
            <w:hideMark/>
          </w:tcPr>
          <w:p w14:paraId="60651882"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۱۴۰</w:t>
            </w:r>
          </w:p>
        </w:tc>
        <w:tc>
          <w:tcPr>
            <w:tcW w:w="0" w:type="auto"/>
            <w:shd w:val="clear" w:color="auto" w:fill="FFFFFF" w:themeFill="background1"/>
            <w:vAlign w:val="center"/>
            <w:hideMark/>
          </w:tcPr>
          <w:p w14:paraId="216A1828"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۲۴۰</w:t>
            </w:r>
          </w:p>
        </w:tc>
        <w:tc>
          <w:tcPr>
            <w:tcW w:w="0" w:type="auto"/>
            <w:shd w:val="clear" w:color="auto" w:fill="FFFFFF" w:themeFill="background1"/>
            <w:vAlign w:val="center"/>
            <w:hideMark/>
          </w:tcPr>
          <w:p w14:paraId="7E2D83B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۲۵۰</w:t>
            </w:r>
          </w:p>
        </w:tc>
        <w:tc>
          <w:tcPr>
            <w:tcW w:w="0" w:type="auto"/>
            <w:shd w:val="clear" w:color="auto" w:fill="FFFFFF" w:themeFill="background1"/>
            <w:vAlign w:val="center"/>
            <w:hideMark/>
          </w:tcPr>
          <w:p w14:paraId="3322940A"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۳۲۰</w:t>
            </w:r>
          </w:p>
        </w:tc>
        <w:tc>
          <w:tcPr>
            <w:tcW w:w="0" w:type="auto"/>
            <w:shd w:val="clear" w:color="auto" w:fill="FFFFFF" w:themeFill="background1"/>
            <w:vAlign w:val="center"/>
            <w:hideMark/>
          </w:tcPr>
          <w:p w14:paraId="50962304"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۳۵۰</w:t>
            </w:r>
          </w:p>
        </w:tc>
        <w:tc>
          <w:tcPr>
            <w:tcW w:w="0" w:type="auto"/>
            <w:shd w:val="clear" w:color="auto" w:fill="FFFFFF" w:themeFill="background1"/>
            <w:vAlign w:val="center"/>
            <w:hideMark/>
          </w:tcPr>
          <w:p w14:paraId="2ACA330F"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۳۷۰</w:t>
            </w:r>
          </w:p>
        </w:tc>
      </w:tr>
      <w:tr w:rsidR="00F07C59" w:rsidRPr="002C313A" w14:paraId="3BDEF6EC" w14:textId="77777777" w:rsidTr="002C313A">
        <w:trPr>
          <w:trHeight w:val="364"/>
          <w:tblCellSpacing w:w="15" w:type="dxa"/>
          <w:jc w:val="center"/>
        </w:trPr>
        <w:tc>
          <w:tcPr>
            <w:tcW w:w="1171" w:type="dxa"/>
            <w:shd w:val="clear" w:color="auto" w:fill="FFFFFF" w:themeFill="background1"/>
            <w:vAlign w:val="center"/>
            <w:hideMark/>
          </w:tcPr>
          <w:p w14:paraId="1AEC85F9"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b/>
                <w:bCs/>
                <w:sz w:val="24"/>
                <w:szCs w:val="24"/>
                <w:rtl/>
                <w:lang w:eastAsia="zh-CN"/>
              </w:rPr>
              <w:t>محدودیت کالری برای سایر استفاده‌ها (% در روز)</w:t>
            </w:r>
          </w:p>
        </w:tc>
        <w:tc>
          <w:tcPr>
            <w:tcW w:w="0" w:type="auto"/>
            <w:shd w:val="clear" w:color="auto" w:fill="FFFFFF" w:themeFill="background1"/>
            <w:vAlign w:val="center"/>
            <w:hideMark/>
          </w:tcPr>
          <w:p w14:paraId="7EDC4EC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۸</w:t>
            </w:r>
            <w:r w:rsidRPr="002C313A">
              <w:rPr>
                <w:rFonts w:ascii="Sakkal Majalla" w:eastAsia="Times New Roman" w:hAnsi="Sakkal Majalla" w:cs="Sakkal Majalla" w:hint="cs"/>
                <w:sz w:val="24"/>
                <w:szCs w:val="24"/>
                <w:rtl/>
                <w:lang w:eastAsia="zh-CN" w:bidi="fa-IR"/>
              </w:rPr>
              <w:t>٪</w:t>
            </w:r>
          </w:p>
        </w:tc>
        <w:tc>
          <w:tcPr>
            <w:tcW w:w="0" w:type="auto"/>
            <w:shd w:val="clear" w:color="auto" w:fill="FFFFFF" w:themeFill="background1"/>
            <w:vAlign w:val="center"/>
            <w:hideMark/>
          </w:tcPr>
          <w:p w14:paraId="64C77119"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۱۲</w:t>
            </w:r>
            <w:r w:rsidRPr="002C313A">
              <w:rPr>
                <w:rFonts w:ascii="Sakkal Majalla" w:eastAsia="Times New Roman" w:hAnsi="Sakkal Majalla" w:cs="Sakkal Majalla" w:hint="cs"/>
                <w:sz w:val="24"/>
                <w:szCs w:val="24"/>
                <w:rtl/>
                <w:lang w:eastAsia="zh-CN" w:bidi="fa-IR"/>
              </w:rPr>
              <w:t>٪</w:t>
            </w:r>
          </w:p>
        </w:tc>
        <w:tc>
          <w:tcPr>
            <w:tcW w:w="0" w:type="auto"/>
            <w:shd w:val="clear" w:color="auto" w:fill="FFFFFF" w:themeFill="background1"/>
            <w:vAlign w:val="center"/>
            <w:hideMark/>
          </w:tcPr>
          <w:p w14:paraId="524AC47E"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۱۱</w:t>
            </w:r>
            <w:r w:rsidRPr="002C313A">
              <w:rPr>
                <w:rFonts w:ascii="Sakkal Majalla" w:eastAsia="Times New Roman" w:hAnsi="Sakkal Majalla" w:cs="Sakkal Majalla" w:hint="cs"/>
                <w:sz w:val="24"/>
                <w:szCs w:val="24"/>
                <w:rtl/>
                <w:lang w:eastAsia="zh-CN" w:bidi="fa-IR"/>
              </w:rPr>
              <w:t>٪</w:t>
            </w:r>
          </w:p>
        </w:tc>
        <w:tc>
          <w:tcPr>
            <w:tcW w:w="0" w:type="auto"/>
            <w:shd w:val="clear" w:color="auto" w:fill="FFFFFF" w:themeFill="background1"/>
            <w:vAlign w:val="center"/>
            <w:hideMark/>
          </w:tcPr>
          <w:p w14:paraId="1960EBA5"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۱۳</w:t>
            </w:r>
            <w:r w:rsidRPr="002C313A">
              <w:rPr>
                <w:rFonts w:ascii="Sakkal Majalla" w:eastAsia="Times New Roman" w:hAnsi="Sakkal Majalla" w:cs="Sakkal Majalla" w:hint="cs"/>
                <w:sz w:val="24"/>
                <w:szCs w:val="24"/>
                <w:rtl/>
                <w:lang w:eastAsia="zh-CN" w:bidi="fa-IR"/>
              </w:rPr>
              <w:t>٪</w:t>
            </w:r>
          </w:p>
        </w:tc>
        <w:tc>
          <w:tcPr>
            <w:tcW w:w="0" w:type="auto"/>
            <w:shd w:val="clear" w:color="auto" w:fill="FFFFFF" w:themeFill="background1"/>
            <w:vAlign w:val="center"/>
            <w:hideMark/>
          </w:tcPr>
          <w:p w14:paraId="363CD29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۱۳</w:t>
            </w:r>
            <w:r w:rsidRPr="002C313A">
              <w:rPr>
                <w:rFonts w:ascii="Sakkal Majalla" w:eastAsia="Times New Roman" w:hAnsi="Sakkal Majalla" w:cs="Sakkal Majalla" w:hint="cs"/>
                <w:sz w:val="24"/>
                <w:szCs w:val="24"/>
                <w:rtl/>
                <w:lang w:eastAsia="zh-CN" w:bidi="fa-IR"/>
              </w:rPr>
              <w:t>٪</w:t>
            </w:r>
          </w:p>
        </w:tc>
        <w:tc>
          <w:tcPr>
            <w:tcW w:w="0" w:type="auto"/>
            <w:shd w:val="clear" w:color="auto" w:fill="FFFFFF" w:themeFill="background1"/>
            <w:vAlign w:val="center"/>
            <w:hideMark/>
          </w:tcPr>
          <w:p w14:paraId="5666ABF0" w14:textId="77777777" w:rsidR="00F07C59" w:rsidRPr="002C313A" w:rsidRDefault="00F07C59" w:rsidP="002C313A">
            <w:pPr>
              <w:bidi/>
              <w:spacing w:after="0" w:line="240" w:lineRule="auto"/>
              <w:jc w:val="center"/>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۱۳</w:t>
            </w:r>
            <w:r w:rsidRPr="002C313A">
              <w:rPr>
                <w:rFonts w:ascii="Sakkal Majalla" w:eastAsia="Times New Roman" w:hAnsi="Sakkal Majalla" w:cs="Sakkal Majalla" w:hint="cs"/>
                <w:sz w:val="24"/>
                <w:szCs w:val="24"/>
                <w:rtl/>
                <w:lang w:eastAsia="zh-CN" w:bidi="fa-IR"/>
              </w:rPr>
              <w:t>٪</w:t>
            </w:r>
          </w:p>
        </w:tc>
      </w:tr>
    </w:tbl>
    <w:p w14:paraId="73B38250" w14:textId="77777777" w:rsidR="00F07C59" w:rsidRPr="00D24EBE" w:rsidRDefault="00E0076E" w:rsidP="00D24EBE">
      <w:pPr>
        <w:bidi/>
        <w:spacing w:after="0" w:line="240" w:lineRule="auto"/>
        <w:jc w:val="mediumKashida"/>
        <w:rPr>
          <w:rFonts w:ascii="Times New Roman" w:eastAsia="Times New Roman" w:hAnsi="Times New Roman" w:cs="B Nazanin"/>
          <w:sz w:val="28"/>
          <w:szCs w:val="28"/>
          <w:rtl/>
          <w:lang w:eastAsia="zh-CN"/>
        </w:rPr>
      </w:pPr>
      <w:r>
        <w:rPr>
          <w:rFonts w:ascii="Times New Roman" w:eastAsia="Times New Roman" w:hAnsi="Times New Roman" w:cs="B Nazanin"/>
          <w:sz w:val="28"/>
          <w:szCs w:val="28"/>
          <w:lang w:eastAsia="zh-CN"/>
        </w:rPr>
        <w:pict w14:anchorId="011DD234">
          <v:rect id="_x0000_i1027" style="width:0;height:1.5pt" o:hralign="right" o:hrstd="t" o:hr="t" fillcolor="#a0a0a0" stroked="f"/>
        </w:pict>
      </w:r>
    </w:p>
    <w:p w14:paraId="489B3B50" w14:textId="77777777" w:rsidR="00F07C59" w:rsidRPr="002C313A" w:rsidRDefault="00F07C59" w:rsidP="002C313A">
      <w:pPr>
        <w:bidi/>
        <w:spacing w:after="0" w:line="360" w:lineRule="auto"/>
        <w:ind w:left="-334"/>
        <w:jc w:val="mediumKashida"/>
        <w:rPr>
          <w:rFonts w:ascii="Times New Roman" w:eastAsia="Times New Roman" w:hAnsi="Times New Roman" w:cs="B Nazanin"/>
          <w:b/>
          <w:bCs/>
          <w:sz w:val="24"/>
          <w:szCs w:val="24"/>
          <w:rtl/>
          <w:lang w:eastAsia="zh-CN"/>
        </w:rPr>
      </w:pPr>
      <w:r w:rsidRPr="002C313A">
        <w:rPr>
          <w:rFonts w:ascii="Times New Roman" w:eastAsia="Times New Roman" w:hAnsi="Times New Roman" w:cs="B Nazanin" w:hint="cs"/>
          <w:b/>
          <w:bCs/>
          <w:sz w:val="24"/>
          <w:szCs w:val="24"/>
          <w:rtl/>
          <w:lang w:eastAsia="zh-CN"/>
        </w:rPr>
        <w:t xml:space="preserve">معادل فنجان یا </w:t>
      </w:r>
      <w:r w:rsidRPr="002C313A">
        <w:rPr>
          <w:rFonts w:ascii="Times New Roman" w:eastAsia="Times New Roman" w:hAnsi="Times New Roman" w:cs="B Nazanin"/>
          <w:b/>
          <w:bCs/>
          <w:sz w:val="24"/>
          <w:szCs w:val="24"/>
          <w:lang w:eastAsia="zh-CN"/>
        </w:rPr>
        <w:t>cup/equ</w:t>
      </w:r>
      <w:r w:rsidRPr="002C313A">
        <w:rPr>
          <w:rFonts w:ascii="Times New Roman" w:eastAsia="Times New Roman" w:hAnsi="Times New Roman" w:cs="B Nazanin" w:hint="cs"/>
          <w:b/>
          <w:bCs/>
          <w:sz w:val="24"/>
          <w:szCs w:val="24"/>
          <w:rtl/>
          <w:lang w:eastAsia="zh-CN"/>
        </w:rPr>
        <w:t xml:space="preserve"> در گروههای غذایی مختلف می تواند متفاوت باشد به جدول بعدی مراجعه کنید</w:t>
      </w:r>
    </w:p>
    <w:p w14:paraId="063F3678" w14:textId="77777777" w:rsidR="00F07C59" w:rsidRPr="002C313A" w:rsidRDefault="00F07C59" w:rsidP="002C313A">
      <w:pPr>
        <w:bidi/>
        <w:spacing w:after="0" w:line="360" w:lineRule="auto"/>
        <w:ind w:left="-334"/>
        <w:jc w:val="mediumKashida"/>
        <w:rPr>
          <w:rFonts w:ascii="Times New Roman" w:eastAsia="Times New Roman" w:hAnsi="Times New Roman" w:cs="B Nazanin"/>
          <w:sz w:val="24"/>
          <w:szCs w:val="24"/>
          <w:rtl/>
          <w:lang w:eastAsia="zh-CN"/>
        </w:rPr>
      </w:pPr>
      <w:r w:rsidRPr="002C313A">
        <w:rPr>
          <w:rFonts w:ascii="Times New Roman" w:eastAsia="Times New Roman" w:hAnsi="Times New Roman" w:cs="B Nazanin"/>
          <w:sz w:val="24"/>
          <w:szCs w:val="24"/>
          <w:rtl/>
          <w:lang w:eastAsia="zh-CN"/>
        </w:rPr>
        <w:t xml:space="preserve">اگر تمام انتخاب‌های غذایی برای تأمین گروه‌های غذایی توصیه‌شده به صورت </w:t>
      </w:r>
      <w:r w:rsidRPr="002C313A">
        <w:rPr>
          <w:rFonts w:ascii="Times New Roman" w:eastAsia="Times New Roman" w:hAnsi="Times New Roman" w:cs="B Nazanin"/>
          <w:b/>
          <w:bCs/>
          <w:sz w:val="24"/>
          <w:szCs w:val="24"/>
          <w:rtl/>
          <w:lang w:eastAsia="zh-CN"/>
        </w:rPr>
        <w:t>غذای مغذی</w:t>
      </w:r>
      <w:r w:rsidRPr="002C313A">
        <w:rPr>
          <w:rFonts w:ascii="Times New Roman" w:eastAsia="Times New Roman" w:hAnsi="Times New Roman" w:cs="B Nazanin"/>
          <w:sz w:val="24"/>
          <w:szCs w:val="24"/>
          <w:rtl/>
          <w:lang w:eastAsia="zh-CN"/>
        </w:rPr>
        <w:t xml:space="preserve"> باشند، مقدار کمی کالری در محدوده مجاز الگو باقی می‌ماند (یعنی</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b/>
          <w:bCs/>
          <w:sz w:val="24"/>
          <w:szCs w:val="24"/>
          <w:rtl/>
          <w:lang w:eastAsia="zh-CN"/>
        </w:rPr>
        <w:t>محدودیت کالری برای استفاده‌های دیگر</w:t>
      </w:r>
      <w:r w:rsidRPr="002C313A">
        <w:rPr>
          <w:rFonts w:ascii="Times New Roman" w:eastAsia="Times New Roman" w:hAnsi="Times New Roman" w:cs="B Nazanin"/>
          <w:sz w:val="24"/>
          <w:szCs w:val="24"/>
          <w:lang w:eastAsia="zh-CN"/>
        </w:rPr>
        <w:t>.</w:t>
      </w:r>
      <w:r w:rsidRPr="002C313A">
        <w:rPr>
          <w:rFonts w:ascii="Times New Roman" w:eastAsia="Times New Roman" w:hAnsi="Times New Roman" w:cs="B Nazanin"/>
          <w:sz w:val="24"/>
          <w:szCs w:val="24"/>
          <w:highlight w:val="lightGray"/>
          <w:lang w:eastAsia="zh-CN"/>
        </w:rPr>
        <w:br/>
      </w:r>
      <w:r w:rsidRPr="002C313A">
        <w:rPr>
          <w:rFonts w:ascii="Times New Roman" w:eastAsia="Times New Roman" w:hAnsi="Times New Roman" w:cs="B Nazanin"/>
          <w:sz w:val="24"/>
          <w:szCs w:val="24"/>
          <w:rtl/>
          <w:lang w:eastAsia="zh-CN"/>
        </w:rPr>
        <w:t xml:space="preserve">مقدار این کالری اضافی بستگی به </w:t>
      </w:r>
      <w:r w:rsidRPr="002C313A">
        <w:rPr>
          <w:rFonts w:ascii="Times New Roman" w:eastAsia="Times New Roman" w:hAnsi="Times New Roman" w:cs="B Nazanin"/>
          <w:b/>
          <w:bCs/>
          <w:sz w:val="24"/>
          <w:szCs w:val="24"/>
          <w:rtl/>
          <w:lang w:eastAsia="zh-CN"/>
        </w:rPr>
        <w:t>کل سطح کالری الگو</w:t>
      </w:r>
      <w:r w:rsidRPr="002C313A">
        <w:rPr>
          <w:rFonts w:ascii="Times New Roman" w:eastAsia="Times New Roman" w:hAnsi="Times New Roman" w:cs="B Nazanin"/>
          <w:sz w:val="24"/>
          <w:szCs w:val="24"/>
          <w:rtl/>
          <w:lang w:eastAsia="zh-CN"/>
        </w:rPr>
        <w:t xml:space="preserve"> و </w:t>
      </w:r>
      <w:r w:rsidRPr="002C313A">
        <w:rPr>
          <w:rFonts w:ascii="Times New Roman" w:eastAsia="Times New Roman" w:hAnsi="Times New Roman" w:cs="B Nazanin"/>
          <w:b/>
          <w:bCs/>
          <w:sz w:val="24"/>
          <w:szCs w:val="24"/>
          <w:rtl/>
          <w:lang w:eastAsia="zh-CN"/>
        </w:rPr>
        <w:t>مقدار مصرف از هر گروه غذایی</w:t>
      </w:r>
      <w:r w:rsidRPr="002C313A">
        <w:rPr>
          <w:rFonts w:ascii="Times New Roman" w:eastAsia="Times New Roman" w:hAnsi="Times New Roman" w:cs="B Nazanin"/>
          <w:sz w:val="24"/>
          <w:szCs w:val="24"/>
          <w:rtl/>
          <w:lang w:eastAsia="zh-CN"/>
        </w:rPr>
        <w:t xml:space="preserve"> برای رسیدن به اهداف تغذیه‌ای دارد</w:t>
      </w:r>
      <w:r w:rsidRPr="002C313A">
        <w:rPr>
          <w:rFonts w:ascii="Times New Roman" w:eastAsia="Times New Roman" w:hAnsi="Times New Roman" w:cs="B Nazanin"/>
          <w:sz w:val="24"/>
          <w:szCs w:val="24"/>
          <w:lang w:eastAsia="zh-CN"/>
        </w:rPr>
        <w:t>.</w:t>
      </w:r>
      <w:r w:rsidRPr="002C313A">
        <w:rPr>
          <w:rFonts w:ascii="Times New Roman" w:eastAsia="Times New Roman" w:hAnsi="Times New Roman" w:cs="B Nazanin" w:hint="cs"/>
          <w:sz w:val="24"/>
          <w:szCs w:val="24"/>
          <w:rtl/>
          <w:lang w:eastAsia="zh-CN"/>
        </w:rPr>
        <w:t xml:space="preserve"> </w:t>
      </w:r>
      <w:r w:rsidRPr="002C313A">
        <w:rPr>
          <w:rFonts w:ascii="Times New Roman" w:eastAsia="Times New Roman" w:hAnsi="Times New Roman" w:cs="B Nazanin"/>
          <w:sz w:val="24"/>
          <w:szCs w:val="24"/>
          <w:rtl/>
          <w:lang w:eastAsia="zh-CN"/>
        </w:rPr>
        <w:t xml:space="preserve">کالری‌های باقی‌مانده می‌توانند برای </w:t>
      </w:r>
      <w:r w:rsidRPr="002C313A">
        <w:rPr>
          <w:rFonts w:ascii="Times New Roman" w:eastAsia="Times New Roman" w:hAnsi="Times New Roman" w:cs="B Nazanin"/>
          <w:b/>
          <w:bCs/>
          <w:sz w:val="24"/>
          <w:szCs w:val="24"/>
          <w:rtl/>
          <w:lang w:eastAsia="zh-CN"/>
        </w:rPr>
        <w:t>افزودن شکر یا چربی اشباع‌شده</w:t>
      </w:r>
      <w:r w:rsidRPr="002C313A">
        <w:rPr>
          <w:rFonts w:ascii="Times New Roman" w:eastAsia="Times New Roman" w:hAnsi="Times New Roman" w:cs="B Nazanin"/>
          <w:sz w:val="24"/>
          <w:szCs w:val="24"/>
          <w:rtl/>
          <w:lang w:eastAsia="zh-CN"/>
        </w:rPr>
        <w:t xml:space="preserve"> استفاده شوند، یا برای مصرف </w:t>
      </w:r>
      <w:r w:rsidRPr="002C313A">
        <w:rPr>
          <w:rFonts w:ascii="Times New Roman" w:eastAsia="Times New Roman" w:hAnsi="Times New Roman" w:cs="B Nazanin"/>
          <w:b/>
          <w:bCs/>
          <w:sz w:val="24"/>
          <w:szCs w:val="24"/>
          <w:rtl/>
          <w:lang w:eastAsia="zh-CN"/>
        </w:rPr>
        <w:t>بیش از میزان توصیه‌شده از یک گروه غذایی</w:t>
      </w:r>
      <w:r w:rsidRPr="002C313A">
        <w:rPr>
          <w:rFonts w:ascii="Times New Roman" w:eastAsia="Times New Roman" w:hAnsi="Times New Roman" w:cs="B Nazanin"/>
          <w:sz w:val="24"/>
          <w:szCs w:val="24"/>
          <w:rtl/>
          <w:lang w:eastAsia="zh-CN"/>
        </w:rPr>
        <w:t xml:space="preserve"> اختصاص یابند</w:t>
      </w:r>
      <w:r w:rsidRPr="002C313A">
        <w:rPr>
          <w:rFonts w:ascii="Times New Roman" w:eastAsia="Times New Roman" w:hAnsi="Times New Roman" w:cs="B Nazanin"/>
          <w:sz w:val="24"/>
          <w:szCs w:val="24"/>
          <w:lang w:eastAsia="zh-CN"/>
        </w:rPr>
        <w:t>.</w:t>
      </w:r>
    </w:p>
    <w:tbl>
      <w:tblPr>
        <w:bidiVisual/>
        <w:tblW w:w="0" w:type="auto"/>
        <w:tblCellSpacing w:w="15" w:type="dxa"/>
        <w:tblInd w:w="-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CC"/>
        <w:tblCellMar>
          <w:top w:w="15" w:type="dxa"/>
          <w:left w:w="15" w:type="dxa"/>
          <w:bottom w:w="15" w:type="dxa"/>
          <w:right w:w="15" w:type="dxa"/>
        </w:tblCellMar>
        <w:tblLook w:val="04A0" w:firstRow="1" w:lastRow="0" w:firstColumn="1" w:lastColumn="0" w:noHBand="0" w:noVBand="1"/>
      </w:tblPr>
      <w:tblGrid>
        <w:gridCol w:w="1884"/>
        <w:gridCol w:w="1480"/>
        <w:gridCol w:w="6268"/>
      </w:tblGrid>
      <w:tr w:rsidR="00F07C59" w:rsidRPr="002C313A" w14:paraId="320F0347" w14:textId="77777777" w:rsidTr="002C313A">
        <w:trPr>
          <w:tblHeader/>
          <w:tblCellSpacing w:w="15" w:type="dxa"/>
        </w:trPr>
        <w:tc>
          <w:tcPr>
            <w:tcW w:w="1839" w:type="dxa"/>
            <w:shd w:val="clear" w:color="auto" w:fill="FFCCCC"/>
            <w:vAlign w:val="center"/>
            <w:hideMark/>
          </w:tcPr>
          <w:p w14:paraId="42195B3B"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rPr>
              <w:t>گروه غذایی</w:t>
            </w:r>
          </w:p>
        </w:tc>
        <w:tc>
          <w:tcPr>
            <w:tcW w:w="0" w:type="auto"/>
            <w:shd w:val="clear" w:color="auto" w:fill="FFCCCC"/>
            <w:vAlign w:val="center"/>
            <w:hideMark/>
          </w:tcPr>
          <w:p w14:paraId="61CDC4C4"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rPr>
              <w:t>مقدار معادل استاندارد</w:t>
            </w:r>
          </w:p>
        </w:tc>
        <w:tc>
          <w:tcPr>
            <w:tcW w:w="0" w:type="auto"/>
            <w:shd w:val="clear" w:color="auto" w:fill="FFCCCC"/>
            <w:vAlign w:val="center"/>
            <w:hideMark/>
          </w:tcPr>
          <w:p w14:paraId="2E028758" w14:textId="77777777" w:rsidR="00F07C59" w:rsidRPr="002C313A" w:rsidRDefault="00F07C59" w:rsidP="002C313A">
            <w:pPr>
              <w:bidi/>
              <w:spacing w:after="0" w:line="240" w:lineRule="auto"/>
              <w:jc w:val="center"/>
              <w:rPr>
                <w:rFonts w:ascii="Times New Roman" w:eastAsia="Times New Roman" w:hAnsi="Times New Roman" w:cs="B Nazanin"/>
                <w:b/>
                <w:bCs/>
                <w:sz w:val="24"/>
                <w:szCs w:val="24"/>
                <w:lang w:eastAsia="zh-CN"/>
              </w:rPr>
            </w:pPr>
            <w:r w:rsidRPr="002C313A">
              <w:rPr>
                <w:rFonts w:ascii="Times New Roman" w:eastAsia="Times New Roman" w:hAnsi="Times New Roman" w:cs="B Nazanin"/>
                <w:b/>
                <w:bCs/>
                <w:sz w:val="24"/>
                <w:szCs w:val="24"/>
                <w:rtl/>
                <w:lang w:eastAsia="zh-CN"/>
              </w:rPr>
              <w:t>توضیح</w:t>
            </w:r>
          </w:p>
        </w:tc>
      </w:tr>
      <w:tr w:rsidR="00F07C59" w:rsidRPr="002C313A" w14:paraId="6A5EB859" w14:textId="77777777" w:rsidTr="002C313A">
        <w:trPr>
          <w:tblCellSpacing w:w="15" w:type="dxa"/>
        </w:trPr>
        <w:tc>
          <w:tcPr>
            <w:tcW w:w="1839" w:type="dxa"/>
            <w:shd w:val="clear" w:color="auto" w:fill="FFCCCC"/>
            <w:vAlign w:val="center"/>
            <w:hideMark/>
          </w:tcPr>
          <w:p w14:paraId="04FD7923"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سبزیجات و میوه‌ها</w:t>
            </w:r>
          </w:p>
        </w:tc>
        <w:tc>
          <w:tcPr>
            <w:tcW w:w="0" w:type="auto"/>
            <w:shd w:val="clear" w:color="auto" w:fill="FFCCCC"/>
            <w:vAlign w:val="center"/>
            <w:hideMark/>
          </w:tcPr>
          <w:p w14:paraId="0B1CEBFD"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معادل فنجان</w:t>
            </w:r>
            <w:r w:rsidRPr="002C313A">
              <w:rPr>
                <w:rFonts w:ascii="Times New Roman" w:eastAsia="Times New Roman" w:hAnsi="Times New Roman" w:cs="B Nazanin"/>
                <w:sz w:val="24"/>
                <w:szCs w:val="24"/>
                <w:lang w:eastAsia="zh-CN"/>
              </w:rPr>
              <w:t xml:space="preserve"> (cup-eq)</w:t>
            </w:r>
          </w:p>
        </w:tc>
        <w:tc>
          <w:tcPr>
            <w:tcW w:w="0" w:type="auto"/>
            <w:shd w:val="clear" w:color="auto" w:fill="FFCCCC"/>
            <w:vAlign w:val="center"/>
            <w:hideMark/>
          </w:tcPr>
          <w:p w14:paraId="6F960C31"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 xml:space="preserve">فنجان سبزی یا میوه خام یا پخته؛ </w:t>
            </w: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rtl/>
                <w:lang w:eastAsia="zh-CN"/>
              </w:rPr>
              <w:t xml:space="preserve"> فنجان آب‌میوه </w:t>
            </w:r>
            <w:r w:rsidRPr="002C313A">
              <w:rPr>
                <w:rFonts w:ascii="Times New Roman" w:eastAsia="Times New Roman" w:hAnsi="Times New Roman" w:cs="B Nazanin"/>
                <w:sz w:val="24"/>
                <w:szCs w:val="24"/>
                <w:rtl/>
                <w:lang w:eastAsia="zh-CN" w:bidi="fa-IR"/>
              </w:rPr>
              <w:t>۱۰۰</w:t>
            </w:r>
            <w:r w:rsidRPr="002C313A">
              <w:rPr>
                <w:rFonts w:ascii="Sakkal Majalla" w:eastAsia="Times New Roman" w:hAnsi="Sakkal Majalla" w:cs="Sakkal Majalla" w:hint="cs"/>
                <w:sz w:val="24"/>
                <w:szCs w:val="24"/>
                <w:rtl/>
                <w:lang w:eastAsia="zh-CN" w:bidi="fa-IR"/>
              </w:rPr>
              <w:t>٪</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sz w:val="24"/>
                <w:szCs w:val="24"/>
                <w:rtl/>
                <w:lang w:eastAsia="zh-CN" w:bidi="fa-IR"/>
              </w:rPr>
              <w:t>۲</w:t>
            </w:r>
            <w:r w:rsidRPr="002C313A">
              <w:rPr>
                <w:rFonts w:ascii="Times New Roman" w:eastAsia="Times New Roman" w:hAnsi="Times New Roman" w:cs="B Nazanin"/>
                <w:sz w:val="24"/>
                <w:szCs w:val="24"/>
                <w:rtl/>
                <w:lang w:eastAsia="zh-CN"/>
              </w:rPr>
              <w:t xml:space="preserve"> فنجان سبزی برگ‌دار خام؛ </w:t>
            </w:r>
            <w:r w:rsidRPr="002C313A">
              <w:rPr>
                <w:rFonts w:ascii="Cambria" w:eastAsia="Times New Roman" w:hAnsi="Cambria" w:cs="Cambria" w:hint="cs"/>
                <w:sz w:val="24"/>
                <w:szCs w:val="24"/>
                <w:rtl/>
                <w:lang w:eastAsia="zh-CN"/>
              </w:rPr>
              <w:t>½</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فنجان</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میوه</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یا</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سبزی</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خشک‌شده</w:t>
            </w:r>
          </w:p>
        </w:tc>
      </w:tr>
      <w:tr w:rsidR="00F07C59" w:rsidRPr="002C313A" w14:paraId="2E6EC61F" w14:textId="77777777" w:rsidTr="002C313A">
        <w:trPr>
          <w:tblCellSpacing w:w="15" w:type="dxa"/>
        </w:trPr>
        <w:tc>
          <w:tcPr>
            <w:tcW w:w="1839" w:type="dxa"/>
            <w:shd w:val="clear" w:color="auto" w:fill="FFCCCC"/>
            <w:vAlign w:val="center"/>
            <w:hideMark/>
          </w:tcPr>
          <w:p w14:paraId="4ED3149C"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rtl/>
                <w:lang w:eastAsia="zh-CN"/>
              </w:rPr>
              <w:t>غلات</w:t>
            </w:r>
          </w:p>
        </w:tc>
        <w:tc>
          <w:tcPr>
            <w:tcW w:w="0" w:type="auto"/>
            <w:shd w:val="clear" w:color="auto" w:fill="FFCCCC"/>
            <w:vAlign w:val="center"/>
            <w:hideMark/>
          </w:tcPr>
          <w:p w14:paraId="12CA7C31"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معادل</w:t>
            </w:r>
            <w:r w:rsidRPr="002C313A">
              <w:rPr>
                <w:rFonts w:ascii="Times New Roman" w:eastAsia="Times New Roman" w:hAnsi="Times New Roman" w:cs="B Nazanin" w:hint="cs"/>
                <w:sz w:val="24"/>
                <w:szCs w:val="24"/>
                <w:rtl/>
                <w:lang w:eastAsia="zh-CN"/>
              </w:rPr>
              <w:t xml:space="preserve"> 1</w:t>
            </w:r>
            <w:r w:rsidRPr="002C313A">
              <w:rPr>
                <w:rFonts w:ascii="Times New Roman" w:eastAsia="Times New Roman" w:hAnsi="Times New Roman" w:cs="B Nazanin"/>
                <w:sz w:val="24"/>
                <w:szCs w:val="24"/>
                <w:rtl/>
                <w:lang w:eastAsia="zh-CN"/>
              </w:rPr>
              <w:t xml:space="preserve"> اونس</w:t>
            </w:r>
            <w:r w:rsidRPr="002C313A">
              <w:rPr>
                <w:rFonts w:ascii="Times New Roman" w:eastAsia="Times New Roman" w:hAnsi="Times New Roman" w:cs="B Nazanin"/>
                <w:sz w:val="24"/>
                <w:szCs w:val="24"/>
                <w:lang w:eastAsia="zh-CN"/>
              </w:rPr>
              <w:t xml:space="preserve"> (oz-eq</w:t>
            </w:r>
          </w:p>
        </w:tc>
        <w:tc>
          <w:tcPr>
            <w:tcW w:w="0" w:type="auto"/>
            <w:shd w:val="clear" w:color="auto" w:fill="FFCCCC"/>
            <w:vAlign w:val="center"/>
            <w:hideMark/>
          </w:tcPr>
          <w:p w14:paraId="7D0B1D44"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sz w:val="24"/>
                <w:szCs w:val="24"/>
                <w:lang w:eastAsia="zh-CN"/>
              </w:rPr>
              <w:t xml:space="preserve">½ </w:t>
            </w:r>
            <w:r w:rsidRPr="002C313A">
              <w:rPr>
                <w:rFonts w:ascii="Times New Roman" w:eastAsia="Times New Roman" w:hAnsi="Times New Roman" w:cs="B Nazanin"/>
                <w:sz w:val="24"/>
                <w:szCs w:val="24"/>
                <w:rtl/>
                <w:lang w:eastAsia="zh-CN"/>
              </w:rPr>
              <w:t xml:space="preserve">فنجان برنج، ماکارونی یا غلات پخته؛ </w:t>
            </w:r>
            <w:r w:rsidRPr="002C313A">
              <w:rPr>
                <w:rFonts w:ascii="Times New Roman" w:eastAsia="Times New Roman" w:hAnsi="Times New Roman" w:cs="B Nazanin"/>
                <w:sz w:val="24"/>
                <w:szCs w:val="24"/>
                <w:rtl/>
                <w:lang w:eastAsia="zh-CN" w:bidi="fa-IR"/>
              </w:rPr>
              <w:t>۲۸</w:t>
            </w:r>
            <w:r w:rsidRPr="002C313A">
              <w:rPr>
                <w:rFonts w:ascii="Times New Roman" w:eastAsia="Times New Roman" w:hAnsi="Times New Roman" w:cs="B Nazanin"/>
                <w:sz w:val="24"/>
                <w:szCs w:val="24"/>
                <w:rtl/>
                <w:lang w:eastAsia="zh-CN"/>
              </w:rPr>
              <w:t xml:space="preserve"> گرم برنج یا ماکارونی خشک؛ </w:t>
            </w: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rtl/>
                <w:lang w:eastAsia="zh-CN"/>
              </w:rPr>
              <w:t xml:space="preserve"> برش نان یا نان لواش (</w:t>
            </w:r>
            <w:r w:rsidRPr="002C313A">
              <w:rPr>
                <w:rFonts w:ascii="Times New Roman" w:eastAsia="Times New Roman" w:hAnsi="Times New Roman" w:cs="B Nazanin"/>
                <w:sz w:val="24"/>
                <w:szCs w:val="24"/>
                <w:rtl/>
                <w:lang w:eastAsia="zh-CN" w:bidi="fa-IR"/>
              </w:rPr>
              <w:t>۲۸</w:t>
            </w:r>
            <w:r w:rsidRPr="002C313A">
              <w:rPr>
                <w:rFonts w:ascii="Times New Roman" w:eastAsia="Times New Roman" w:hAnsi="Times New Roman" w:cs="B Nazanin"/>
                <w:sz w:val="24"/>
                <w:szCs w:val="24"/>
                <w:rtl/>
                <w:lang w:eastAsia="zh-CN"/>
              </w:rPr>
              <w:t xml:space="preserve"> گرمی)؛ </w:t>
            </w: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rtl/>
                <w:lang w:eastAsia="zh-CN"/>
              </w:rPr>
              <w:t xml:space="preserve"> فنجان غلات صبحانه آماده (نوع پرک‌شده)</w:t>
            </w:r>
          </w:p>
        </w:tc>
      </w:tr>
      <w:tr w:rsidR="00F07C59" w:rsidRPr="002C313A" w14:paraId="7E80F8C7" w14:textId="77777777" w:rsidTr="002C313A">
        <w:trPr>
          <w:tblCellSpacing w:w="15" w:type="dxa"/>
        </w:trPr>
        <w:tc>
          <w:tcPr>
            <w:tcW w:w="1839" w:type="dxa"/>
            <w:shd w:val="clear" w:color="auto" w:fill="FFCCCC"/>
            <w:vAlign w:val="center"/>
            <w:hideMark/>
          </w:tcPr>
          <w:p w14:paraId="6AB35605"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rPr>
            </w:pPr>
            <w:r w:rsidRPr="002C313A">
              <w:rPr>
                <w:rFonts w:ascii="Times New Roman" w:eastAsia="Times New Roman" w:hAnsi="Times New Roman" w:cs="B Nazanin"/>
                <w:sz w:val="24"/>
                <w:szCs w:val="24"/>
                <w:rtl/>
                <w:lang w:eastAsia="zh-CN"/>
              </w:rPr>
              <w:lastRenderedPageBreak/>
              <w:t>لبنیات</w:t>
            </w:r>
          </w:p>
          <w:p w14:paraId="7CF7F7F2"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p>
        </w:tc>
        <w:tc>
          <w:tcPr>
            <w:tcW w:w="0" w:type="auto"/>
            <w:shd w:val="clear" w:color="auto" w:fill="FFCCCC"/>
            <w:vAlign w:val="center"/>
            <w:hideMark/>
          </w:tcPr>
          <w:p w14:paraId="4FF001F7"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r w:rsidRPr="002C313A">
              <w:rPr>
                <w:rFonts w:ascii="Times New Roman" w:eastAsia="Times New Roman" w:hAnsi="Times New Roman" w:cs="B Nazanin" w:hint="cs"/>
                <w:sz w:val="24"/>
                <w:szCs w:val="24"/>
                <w:rtl/>
                <w:lang w:eastAsia="zh-CN" w:bidi="fa-IR"/>
              </w:rPr>
              <w:t>(</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معادل فنجان</w:t>
            </w:r>
            <w:r w:rsidRPr="002C313A">
              <w:rPr>
                <w:rFonts w:ascii="Times New Roman" w:eastAsia="Times New Roman" w:hAnsi="Times New Roman" w:cs="B Nazanin"/>
                <w:sz w:val="24"/>
                <w:szCs w:val="24"/>
                <w:lang w:eastAsia="zh-CN"/>
              </w:rPr>
              <w:t xml:space="preserve"> (cup-eq)</w:t>
            </w:r>
          </w:p>
        </w:tc>
        <w:tc>
          <w:tcPr>
            <w:tcW w:w="0" w:type="auto"/>
            <w:shd w:val="clear" w:color="auto" w:fill="FFCCCC"/>
            <w:vAlign w:val="center"/>
            <w:hideMark/>
          </w:tcPr>
          <w:p w14:paraId="45882EBB"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rPr>
            </w:pP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 xml:space="preserve">فنجان شیر، ماست یا شیر سویا غنی‌شده؛ </w:t>
            </w:r>
            <w:r w:rsidRPr="002C313A">
              <w:rPr>
                <w:rFonts w:ascii="Times New Roman" w:eastAsia="Times New Roman" w:hAnsi="Times New Roman" w:cs="B Nazanin"/>
                <w:sz w:val="24"/>
                <w:szCs w:val="24"/>
                <w:rtl/>
                <w:lang w:eastAsia="zh-CN" w:bidi="fa-IR"/>
              </w:rPr>
              <w:t>۴۳</w:t>
            </w:r>
            <w:r w:rsidRPr="002C313A">
              <w:rPr>
                <w:rFonts w:ascii="Times New Roman" w:eastAsia="Times New Roman" w:hAnsi="Times New Roman" w:cs="B Nazanin"/>
                <w:sz w:val="24"/>
                <w:szCs w:val="24"/>
                <w:rtl/>
                <w:lang w:eastAsia="zh-CN"/>
              </w:rPr>
              <w:t xml:space="preserve"> گرم پنیر طبیعی یا </w:t>
            </w:r>
            <w:r w:rsidRPr="002C313A">
              <w:rPr>
                <w:rFonts w:ascii="Times New Roman" w:eastAsia="Times New Roman" w:hAnsi="Times New Roman" w:cs="B Nazanin"/>
                <w:sz w:val="24"/>
                <w:szCs w:val="24"/>
                <w:rtl/>
                <w:lang w:eastAsia="zh-CN" w:bidi="fa-IR"/>
              </w:rPr>
              <w:t>۵۷</w:t>
            </w:r>
            <w:r w:rsidRPr="002C313A">
              <w:rPr>
                <w:rFonts w:ascii="Times New Roman" w:eastAsia="Times New Roman" w:hAnsi="Times New Roman" w:cs="B Nazanin"/>
                <w:sz w:val="24"/>
                <w:szCs w:val="24"/>
                <w:rtl/>
                <w:lang w:eastAsia="zh-CN"/>
              </w:rPr>
              <w:t xml:space="preserve"> گرم پنیر فرآوری‌شده</w:t>
            </w:r>
          </w:p>
          <w:p w14:paraId="14759926"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lang w:eastAsia="zh-CN"/>
              </w:rPr>
            </w:pPr>
          </w:p>
        </w:tc>
      </w:tr>
      <w:tr w:rsidR="00F07C59" w:rsidRPr="002C313A" w14:paraId="28D384CC" w14:textId="77777777" w:rsidTr="002C313A">
        <w:trPr>
          <w:tblCellSpacing w:w="15" w:type="dxa"/>
        </w:trPr>
        <w:tc>
          <w:tcPr>
            <w:tcW w:w="1839" w:type="dxa"/>
            <w:shd w:val="clear" w:color="auto" w:fill="FFCCCC"/>
            <w:vAlign w:val="center"/>
          </w:tcPr>
          <w:p w14:paraId="34D4F06A"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rPr>
            </w:pPr>
            <w:r w:rsidRPr="002C313A">
              <w:rPr>
                <w:rFonts w:ascii="Times New Roman" w:eastAsia="Times New Roman" w:hAnsi="Times New Roman" w:cs="B Nazanin"/>
                <w:sz w:val="24"/>
                <w:szCs w:val="24"/>
                <w:rtl/>
                <w:lang w:eastAsia="zh-CN"/>
              </w:rPr>
              <w:t>منابع پروتئینی</w:t>
            </w:r>
          </w:p>
        </w:tc>
        <w:tc>
          <w:tcPr>
            <w:tcW w:w="0" w:type="auto"/>
            <w:shd w:val="clear" w:color="auto" w:fill="FFCCCC"/>
            <w:vAlign w:val="center"/>
          </w:tcPr>
          <w:p w14:paraId="6817F1BD" w14:textId="04986BA9"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bidi="fa-IR"/>
              </w:rPr>
            </w:pP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معادل اونس</w:t>
            </w:r>
            <w:r w:rsidRPr="002C313A">
              <w:rPr>
                <w:rFonts w:ascii="Times New Roman" w:eastAsia="Times New Roman" w:hAnsi="Times New Roman" w:cs="B Nazanin"/>
                <w:sz w:val="24"/>
                <w:szCs w:val="24"/>
                <w:lang w:eastAsia="zh-CN"/>
              </w:rPr>
              <w:t>(oz-eq)</w:t>
            </w:r>
          </w:p>
        </w:tc>
        <w:tc>
          <w:tcPr>
            <w:tcW w:w="0" w:type="auto"/>
            <w:shd w:val="clear" w:color="auto" w:fill="FFCCCC"/>
            <w:vAlign w:val="center"/>
          </w:tcPr>
          <w:p w14:paraId="79A1DAB0"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rPr>
            </w:pPr>
            <w:r w:rsidRPr="002C313A">
              <w:rPr>
                <w:rFonts w:ascii="Times New Roman" w:eastAsia="Times New Roman" w:hAnsi="Times New Roman" w:cs="B Nazanin"/>
                <w:sz w:val="24"/>
                <w:szCs w:val="24"/>
                <w:rtl/>
                <w:lang w:eastAsia="zh-CN" w:bidi="fa-IR"/>
              </w:rPr>
              <w:t>۲۸</w:t>
            </w:r>
            <w:r w:rsidRPr="002C313A">
              <w:rPr>
                <w:rFonts w:ascii="Times New Roman" w:eastAsia="Times New Roman" w:hAnsi="Times New Roman" w:cs="B Nazanin"/>
                <w:sz w:val="24"/>
                <w:szCs w:val="24"/>
                <w:lang w:eastAsia="zh-CN"/>
              </w:rPr>
              <w:t xml:space="preserve"> </w:t>
            </w:r>
            <w:r w:rsidRPr="002C313A">
              <w:rPr>
                <w:rFonts w:ascii="Times New Roman" w:eastAsia="Times New Roman" w:hAnsi="Times New Roman" w:cs="B Nazanin"/>
                <w:sz w:val="24"/>
                <w:szCs w:val="24"/>
                <w:rtl/>
                <w:lang w:eastAsia="zh-CN"/>
              </w:rPr>
              <w:t xml:space="preserve">گرم گوشت، مرغ یا ماهی پخته؛ </w:t>
            </w: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rtl/>
                <w:lang w:eastAsia="zh-CN"/>
              </w:rPr>
              <w:t xml:space="preserve"> عدد تخم‌مرغ؛ </w:t>
            </w:r>
            <w:r w:rsidRPr="002C313A">
              <w:rPr>
                <w:rFonts w:ascii="Cambria" w:eastAsia="Times New Roman" w:hAnsi="Cambria" w:cs="Cambria" w:hint="cs"/>
                <w:sz w:val="24"/>
                <w:szCs w:val="24"/>
                <w:rtl/>
                <w:lang w:eastAsia="zh-CN"/>
              </w:rPr>
              <w:t>¼</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فنجان</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حبوبات</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پخته</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یا</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hint="cs"/>
                <w:sz w:val="24"/>
                <w:szCs w:val="24"/>
                <w:rtl/>
                <w:lang w:eastAsia="zh-CN"/>
              </w:rPr>
              <w:t>توفو؛</w:t>
            </w:r>
            <w:r w:rsidRPr="002C313A">
              <w:rPr>
                <w:rFonts w:ascii="Times New Roman" w:eastAsia="Times New Roman" w:hAnsi="Times New Roman" w:cs="B Nazanin"/>
                <w:sz w:val="24"/>
                <w:szCs w:val="24"/>
                <w:rtl/>
                <w:lang w:eastAsia="zh-CN"/>
              </w:rPr>
              <w:t xml:space="preserve"> </w:t>
            </w:r>
            <w:r w:rsidRPr="002C313A">
              <w:rPr>
                <w:rFonts w:ascii="Times New Roman" w:eastAsia="Times New Roman" w:hAnsi="Times New Roman" w:cs="B Nazanin"/>
                <w:sz w:val="24"/>
                <w:szCs w:val="24"/>
                <w:rtl/>
                <w:lang w:eastAsia="zh-CN" w:bidi="fa-IR"/>
              </w:rPr>
              <w:t>۱</w:t>
            </w:r>
            <w:r w:rsidRPr="002C313A">
              <w:rPr>
                <w:rFonts w:ascii="Times New Roman" w:eastAsia="Times New Roman" w:hAnsi="Times New Roman" w:cs="B Nazanin"/>
                <w:sz w:val="24"/>
                <w:szCs w:val="24"/>
                <w:rtl/>
                <w:lang w:eastAsia="zh-CN"/>
              </w:rPr>
              <w:t xml:space="preserve"> قاشق غذاخوری کره مغزها یا دانه‌</w:t>
            </w:r>
          </w:p>
          <w:p w14:paraId="514F9BE1"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rPr>
            </w:pPr>
          </w:p>
          <w:p w14:paraId="761BF002" w14:textId="77777777" w:rsidR="00F07C59" w:rsidRPr="002C313A" w:rsidRDefault="00F07C59" w:rsidP="00D24EBE">
            <w:pPr>
              <w:bidi/>
              <w:spacing w:after="0" w:line="240" w:lineRule="auto"/>
              <w:jc w:val="mediumKashida"/>
              <w:rPr>
                <w:rFonts w:ascii="Times New Roman" w:eastAsia="Times New Roman" w:hAnsi="Times New Roman" w:cs="B Nazanin"/>
                <w:sz w:val="24"/>
                <w:szCs w:val="24"/>
                <w:rtl/>
                <w:lang w:eastAsia="zh-CN" w:bidi="fa-IR"/>
              </w:rPr>
            </w:pPr>
          </w:p>
        </w:tc>
      </w:tr>
    </w:tbl>
    <w:p w14:paraId="28F964C0" w14:textId="36EB9DD5" w:rsidR="00F07C59" w:rsidRPr="00D24EBE" w:rsidRDefault="00F07C59" w:rsidP="00D24EBE">
      <w:pPr>
        <w:bidi/>
        <w:spacing w:after="0" w:line="240" w:lineRule="auto"/>
        <w:jc w:val="mediumKashida"/>
        <w:rPr>
          <w:rFonts w:ascii="Times New Roman" w:eastAsia="Times New Roman" w:hAnsi="Times New Roman" w:cs="B Nazanin"/>
          <w:sz w:val="28"/>
          <w:szCs w:val="28"/>
          <w:highlight w:val="lightGray"/>
          <w:rtl/>
          <w:lang w:eastAsia="zh-CN"/>
        </w:rPr>
      </w:pPr>
    </w:p>
    <w:p w14:paraId="029AD685" w14:textId="77777777" w:rsidR="00F07C59" w:rsidRPr="00B56D7D" w:rsidRDefault="00F07C59" w:rsidP="00D24EBE">
      <w:pPr>
        <w:bidi/>
        <w:spacing w:after="0" w:line="240" w:lineRule="auto"/>
        <w:jc w:val="mediumKashida"/>
        <w:rPr>
          <w:rFonts w:ascii="Times New Roman" w:eastAsia="Times New Roman" w:hAnsi="Times New Roman" w:cs="B Nazanin"/>
          <w:sz w:val="2"/>
          <w:szCs w:val="2"/>
          <w:highlight w:val="lightGray"/>
          <w:rtl/>
          <w:lang w:eastAsia="zh-CN"/>
        </w:rPr>
      </w:pPr>
    </w:p>
    <w:p w14:paraId="09246BB6" w14:textId="33DEAE3D" w:rsidR="00F07C59" w:rsidRPr="00A03058" w:rsidRDefault="00F07C59" w:rsidP="002C313A">
      <w:pPr>
        <w:pStyle w:val="Heading3"/>
        <w:shd w:val="clear" w:color="auto" w:fill="FF7C80"/>
        <w:rPr>
          <w:rFonts w:cs="B Nazanin"/>
          <w:sz w:val="28"/>
          <w:szCs w:val="28"/>
          <w:lang w:bidi="fa-IR"/>
        </w:rPr>
      </w:pPr>
      <w:bookmarkStart w:id="55" w:name="_Toc199066247"/>
      <w:r w:rsidRPr="00A03058">
        <w:rPr>
          <w:rFonts w:cs="B Nazanin" w:hint="cs"/>
          <w:sz w:val="28"/>
          <w:szCs w:val="28"/>
          <w:rtl/>
          <w:lang w:bidi="fa-IR"/>
        </w:rPr>
        <w:t>توصیه های انرژی و مواد مغذی:</w:t>
      </w:r>
      <w:bookmarkEnd w:id="55"/>
    </w:p>
    <w:p w14:paraId="00CF31D5" w14:textId="77777777" w:rsidR="009D7EEC" w:rsidRPr="00D24EBE" w:rsidRDefault="009D7EEC" w:rsidP="009D7EEC">
      <w:pPr>
        <w:bidi/>
        <w:spacing w:after="0" w:line="240" w:lineRule="auto"/>
        <w:jc w:val="mediumKashida"/>
        <w:rPr>
          <w:rFonts w:ascii="Times New Roman" w:eastAsia="Times New Roman" w:hAnsi="Times New Roman" w:cs="B Nazanin"/>
          <w:sz w:val="28"/>
          <w:szCs w:val="28"/>
          <w:rtl/>
          <w:lang w:eastAsia="zh-CN" w:bidi="fa-IR"/>
        </w:rPr>
      </w:pPr>
    </w:p>
    <w:tbl>
      <w:tblPr>
        <w:tblW w:w="9478"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65"/>
        <w:gridCol w:w="2610"/>
        <w:gridCol w:w="2970"/>
        <w:gridCol w:w="1833"/>
      </w:tblGrid>
      <w:tr w:rsidR="00F07C59" w:rsidRPr="009D7EEC" w14:paraId="239F82A7" w14:textId="77777777" w:rsidTr="00067B22">
        <w:trPr>
          <w:trHeight w:val="254"/>
          <w:tblHeader/>
          <w:tblCellSpacing w:w="15" w:type="dxa"/>
          <w:jc w:val="center"/>
        </w:trPr>
        <w:tc>
          <w:tcPr>
            <w:tcW w:w="2020" w:type="dxa"/>
            <w:shd w:val="clear" w:color="auto" w:fill="FFCCCC"/>
            <w:vAlign w:val="center"/>
            <w:hideMark/>
          </w:tcPr>
          <w:p w14:paraId="5544CBDB" w14:textId="77777777" w:rsidR="00F07C59" w:rsidRPr="009D7EEC" w:rsidRDefault="00F07C59" w:rsidP="009D7EEC">
            <w:pPr>
              <w:bidi/>
              <w:spacing w:after="0" w:line="240" w:lineRule="auto"/>
              <w:jc w:val="center"/>
              <w:rPr>
                <w:rFonts w:ascii="Times New Roman" w:eastAsia="Times New Roman" w:hAnsi="Times New Roman" w:cs="B Nazanin"/>
                <w:b/>
                <w:bCs/>
                <w:sz w:val="28"/>
                <w:szCs w:val="28"/>
              </w:rPr>
            </w:pPr>
            <w:r w:rsidRPr="009D7EEC">
              <w:rPr>
                <w:rFonts w:ascii="Times New Roman" w:eastAsia="Times New Roman" w:hAnsi="Times New Roman" w:cs="B Nazanin" w:hint="cs"/>
                <w:b/>
                <w:bCs/>
                <w:sz w:val="28"/>
                <w:szCs w:val="28"/>
                <w:rtl/>
                <w:lang w:bidi="fa-IR"/>
              </w:rPr>
              <w:t>انرژی و مواد م</w:t>
            </w:r>
            <w:r w:rsidRPr="009D7EEC">
              <w:rPr>
                <w:rFonts w:ascii="Times New Roman" w:eastAsia="Times New Roman" w:hAnsi="Times New Roman" w:cs="B Nazanin"/>
                <w:b/>
                <w:bCs/>
                <w:sz w:val="28"/>
                <w:szCs w:val="28"/>
                <w:rtl/>
              </w:rPr>
              <w:t>غذی</w:t>
            </w:r>
          </w:p>
        </w:tc>
        <w:tc>
          <w:tcPr>
            <w:tcW w:w="2580" w:type="dxa"/>
            <w:shd w:val="clear" w:color="auto" w:fill="FFCCCC"/>
            <w:vAlign w:val="center"/>
            <w:hideMark/>
          </w:tcPr>
          <w:p w14:paraId="4B4D7DDF" w14:textId="77777777" w:rsidR="00F07C59" w:rsidRPr="009D7EEC" w:rsidRDefault="00F07C59" w:rsidP="009D7EEC">
            <w:pPr>
              <w:bidi/>
              <w:spacing w:after="0" w:line="240" w:lineRule="auto"/>
              <w:jc w:val="center"/>
              <w:rPr>
                <w:rFonts w:ascii="Times New Roman" w:eastAsia="Times New Roman" w:hAnsi="Times New Roman" w:cs="B Nazanin"/>
                <w:b/>
                <w:bCs/>
                <w:sz w:val="28"/>
                <w:szCs w:val="28"/>
              </w:rPr>
            </w:pPr>
            <w:r w:rsidRPr="009D7EEC">
              <w:rPr>
                <w:rFonts w:ascii="Times New Roman" w:eastAsia="Times New Roman" w:hAnsi="Times New Roman" w:cs="B Nazanin"/>
                <w:b/>
                <w:bCs/>
                <w:sz w:val="28"/>
                <w:szCs w:val="28"/>
                <w:rtl/>
              </w:rPr>
              <w:t>زنان غیر باردار</w:t>
            </w:r>
          </w:p>
        </w:tc>
        <w:tc>
          <w:tcPr>
            <w:tcW w:w="2940" w:type="dxa"/>
            <w:shd w:val="clear" w:color="auto" w:fill="FFCCCC"/>
            <w:vAlign w:val="center"/>
            <w:hideMark/>
          </w:tcPr>
          <w:p w14:paraId="76E29F16" w14:textId="77777777" w:rsidR="00F07C59" w:rsidRPr="009D7EEC" w:rsidRDefault="00F07C59" w:rsidP="009D7EEC">
            <w:pPr>
              <w:bidi/>
              <w:spacing w:after="0" w:line="240" w:lineRule="auto"/>
              <w:jc w:val="center"/>
              <w:rPr>
                <w:rFonts w:ascii="Times New Roman" w:eastAsia="Times New Roman" w:hAnsi="Times New Roman" w:cs="B Nazanin"/>
                <w:b/>
                <w:bCs/>
                <w:sz w:val="28"/>
                <w:szCs w:val="28"/>
              </w:rPr>
            </w:pPr>
            <w:r w:rsidRPr="009D7EEC">
              <w:rPr>
                <w:rFonts w:ascii="Times New Roman" w:eastAsia="Times New Roman" w:hAnsi="Times New Roman" w:cs="B Nazanin"/>
                <w:b/>
                <w:bCs/>
                <w:sz w:val="28"/>
                <w:szCs w:val="28"/>
                <w:rtl/>
              </w:rPr>
              <w:t>زنان باردار</w:t>
            </w:r>
          </w:p>
        </w:tc>
        <w:tc>
          <w:tcPr>
            <w:tcW w:w="1788" w:type="dxa"/>
            <w:shd w:val="clear" w:color="auto" w:fill="FFCCCC"/>
            <w:vAlign w:val="center"/>
            <w:hideMark/>
          </w:tcPr>
          <w:p w14:paraId="6EFE0F58" w14:textId="3076A77D" w:rsidR="00F07C59" w:rsidRPr="009D7EEC" w:rsidRDefault="002C313A" w:rsidP="009D7EEC">
            <w:pPr>
              <w:bidi/>
              <w:spacing w:after="0" w:line="240" w:lineRule="auto"/>
              <w:jc w:val="center"/>
              <w:rPr>
                <w:rFonts w:ascii="Times New Roman" w:eastAsia="Times New Roman" w:hAnsi="Times New Roman" w:cs="B Nazanin"/>
                <w:b/>
                <w:bCs/>
                <w:sz w:val="28"/>
                <w:szCs w:val="28"/>
              </w:rPr>
            </w:pPr>
            <w:r>
              <w:rPr>
                <w:rFonts w:ascii="Times New Roman" w:eastAsia="Times New Roman" w:hAnsi="Times New Roman" w:cs="B Nazanin" w:hint="cs"/>
                <w:b/>
                <w:bCs/>
                <w:sz w:val="28"/>
                <w:szCs w:val="28"/>
                <w:rtl/>
              </w:rPr>
              <w:t xml:space="preserve">زنان </w:t>
            </w:r>
            <w:r w:rsidR="00F07C59" w:rsidRPr="009D7EEC">
              <w:rPr>
                <w:rFonts w:ascii="Times New Roman" w:eastAsia="Times New Roman" w:hAnsi="Times New Roman" w:cs="B Nazanin"/>
                <w:b/>
                <w:bCs/>
                <w:sz w:val="28"/>
                <w:szCs w:val="28"/>
                <w:rtl/>
              </w:rPr>
              <w:t>شیرده</w:t>
            </w:r>
          </w:p>
        </w:tc>
      </w:tr>
      <w:tr w:rsidR="00F07C59" w:rsidRPr="009D7EEC" w14:paraId="7125BEB6" w14:textId="77777777" w:rsidTr="00067B22">
        <w:trPr>
          <w:trHeight w:val="501"/>
          <w:tblCellSpacing w:w="15" w:type="dxa"/>
          <w:jc w:val="center"/>
        </w:trPr>
        <w:tc>
          <w:tcPr>
            <w:tcW w:w="2020" w:type="dxa"/>
            <w:vAlign w:val="center"/>
            <w:hideMark/>
          </w:tcPr>
          <w:p w14:paraId="396418DC"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انرژی (کیلوکالری)</w:t>
            </w:r>
          </w:p>
        </w:tc>
        <w:tc>
          <w:tcPr>
            <w:tcW w:w="2580" w:type="dxa"/>
            <w:vAlign w:val="center"/>
            <w:hideMark/>
          </w:tcPr>
          <w:p w14:paraId="501A81BE"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۱۴-۱۸</w:t>
            </w:r>
            <w:r w:rsidRPr="009D7EEC">
              <w:rPr>
                <w:rFonts w:ascii="Times New Roman" w:eastAsia="Times New Roman" w:hAnsi="Times New Roman" w:cs="B Nazanin"/>
                <w:sz w:val="28"/>
                <w:szCs w:val="28"/>
              </w:rPr>
              <w:t xml:space="preserve"> </w:t>
            </w:r>
            <w:r w:rsidRPr="009D7EEC">
              <w:rPr>
                <w:rFonts w:ascii="Times New Roman" w:eastAsia="Times New Roman" w:hAnsi="Times New Roman" w:cs="B Nazanin"/>
                <w:sz w:val="28"/>
                <w:szCs w:val="28"/>
                <w:rtl/>
              </w:rPr>
              <w:t xml:space="preserve">سالگی: </w:t>
            </w:r>
            <w:r w:rsidRPr="009D7EEC">
              <w:rPr>
                <w:rFonts w:ascii="Times New Roman" w:eastAsia="Times New Roman" w:hAnsi="Times New Roman" w:cs="B Nazanin"/>
                <w:sz w:val="28"/>
                <w:szCs w:val="28"/>
                <w:rtl/>
                <w:lang w:bidi="fa-IR"/>
              </w:rPr>
              <w:t>۱۹۰۰</w:t>
            </w:r>
          </w:p>
        </w:tc>
        <w:tc>
          <w:tcPr>
            <w:tcW w:w="2940" w:type="dxa"/>
            <w:vAlign w:val="center"/>
            <w:hideMark/>
          </w:tcPr>
          <w:p w14:paraId="23F03D5A"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سه‌ماهه اول بارداری: +</w:t>
            </w:r>
            <w:r w:rsidRPr="009D7EEC">
              <w:rPr>
                <w:rFonts w:ascii="Times New Roman" w:eastAsia="Times New Roman" w:hAnsi="Times New Roman" w:cs="B Nazanin"/>
                <w:sz w:val="28"/>
                <w:szCs w:val="28"/>
                <w:rtl/>
                <w:lang w:bidi="fa-IR"/>
              </w:rPr>
              <w:t>۷۰</w:t>
            </w:r>
          </w:p>
        </w:tc>
        <w:tc>
          <w:tcPr>
            <w:tcW w:w="1788" w:type="dxa"/>
            <w:vAlign w:val="center"/>
            <w:hideMark/>
          </w:tcPr>
          <w:p w14:paraId="526E6BAD"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۶</w:t>
            </w:r>
            <w:r w:rsidRPr="009D7EEC">
              <w:rPr>
                <w:rFonts w:ascii="Times New Roman" w:eastAsia="Times New Roman" w:hAnsi="Times New Roman" w:cs="B Nazanin"/>
                <w:sz w:val="28"/>
                <w:szCs w:val="28"/>
              </w:rPr>
              <w:t xml:space="preserve"> </w:t>
            </w:r>
            <w:r w:rsidRPr="009D7EEC">
              <w:rPr>
                <w:rFonts w:ascii="Times New Roman" w:eastAsia="Times New Roman" w:hAnsi="Times New Roman" w:cs="B Nazanin"/>
                <w:sz w:val="28"/>
                <w:szCs w:val="28"/>
                <w:rtl/>
              </w:rPr>
              <w:t>ماه اول: +</w:t>
            </w:r>
            <w:r w:rsidRPr="009D7EEC">
              <w:rPr>
                <w:rFonts w:ascii="Times New Roman" w:eastAsia="Times New Roman" w:hAnsi="Times New Roman" w:cs="B Nazanin"/>
                <w:sz w:val="28"/>
                <w:szCs w:val="28"/>
                <w:rtl/>
                <w:lang w:bidi="fa-IR"/>
              </w:rPr>
              <w:t>۳۳۰</w:t>
            </w:r>
          </w:p>
        </w:tc>
      </w:tr>
      <w:tr w:rsidR="00F07C59" w:rsidRPr="009D7EEC" w14:paraId="38A1EA06" w14:textId="77777777" w:rsidTr="00067B22">
        <w:trPr>
          <w:trHeight w:val="508"/>
          <w:tblCellSpacing w:w="15" w:type="dxa"/>
          <w:jc w:val="center"/>
        </w:trPr>
        <w:tc>
          <w:tcPr>
            <w:tcW w:w="2020" w:type="dxa"/>
            <w:vAlign w:val="center"/>
            <w:hideMark/>
          </w:tcPr>
          <w:p w14:paraId="5012376A" w14:textId="77777777" w:rsidR="00F07C59" w:rsidRPr="009D7EEC" w:rsidRDefault="00F07C59" w:rsidP="009D7EEC">
            <w:pPr>
              <w:bidi/>
              <w:spacing w:after="0" w:line="240" w:lineRule="auto"/>
              <w:jc w:val="center"/>
              <w:rPr>
                <w:rFonts w:ascii="Times New Roman" w:eastAsia="Times New Roman" w:hAnsi="Times New Roman" w:cs="B Nazanin"/>
                <w:sz w:val="28"/>
                <w:szCs w:val="28"/>
                <w:rtl/>
              </w:rPr>
            </w:pPr>
          </w:p>
          <w:p w14:paraId="65E4BB8A"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p>
        </w:tc>
        <w:tc>
          <w:tcPr>
            <w:tcW w:w="2580" w:type="dxa"/>
            <w:vAlign w:val="center"/>
            <w:hideMark/>
          </w:tcPr>
          <w:p w14:paraId="12FB9BC4"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p>
        </w:tc>
        <w:tc>
          <w:tcPr>
            <w:tcW w:w="2940" w:type="dxa"/>
            <w:vAlign w:val="center"/>
            <w:hideMark/>
          </w:tcPr>
          <w:p w14:paraId="599360A1"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سه‌ماهه دوم بارداری: +</w:t>
            </w:r>
            <w:r w:rsidRPr="009D7EEC">
              <w:rPr>
                <w:rFonts w:ascii="Times New Roman" w:eastAsia="Times New Roman" w:hAnsi="Times New Roman" w:cs="B Nazanin"/>
                <w:sz w:val="28"/>
                <w:szCs w:val="28"/>
                <w:rtl/>
                <w:lang w:bidi="fa-IR"/>
              </w:rPr>
              <w:t>۳۴۰</w:t>
            </w:r>
          </w:p>
        </w:tc>
        <w:tc>
          <w:tcPr>
            <w:tcW w:w="1788" w:type="dxa"/>
            <w:vAlign w:val="center"/>
            <w:hideMark/>
          </w:tcPr>
          <w:p w14:paraId="05EEE3B2"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۶</w:t>
            </w:r>
            <w:r w:rsidRPr="009D7EEC">
              <w:rPr>
                <w:rFonts w:ascii="Times New Roman" w:eastAsia="Times New Roman" w:hAnsi="Times New Roman" w:cs="B Nazanin"/>
                <w:sz w:val="28"/>
                <w:szCs w:val="28"/>
              </w:rPr>
              <w:t xml:space="preserve"> </w:t>
            </w:r>
            <w:r w:rsidRPr="009D7EEC">
              <w:rPr>
                <w:rFonts w:ascii="Times New Roman" w:eastAsia="Times New Roman" w:hAnsi="Times New Roman" w:cs="B Nazanin"/>
                <w:sz w:val="28"/>
                <w:szCs w:val="28"/>
                <w:rtl/>
              </w:rPr>
              <w:t>ماه دوم: +</w:t>
            </w:r>
            <w:r w:rsidRPr="009D7EEC">
              <w:rPr>
                <w:rFonts w:ascii="Times New Roman" w:eastAsia="Times New Roman" w:hAnsi="Times New Roman" w:cs="B Nazanin" w:hint="cs"/>
                <w:sz w:val="28"/>
                <w:szCs w:val="28"/>
                <w:rtl/>
                <w:lang w:bidi="fa-IR"/>
              </w:rPr>
              <w:t>400</w:t>
            </w:r>
          </w:p>
        </w:tc>
      </w:tr>
      <w:tr w:rsidR="00F07C59" w:rsidRPr="009D7EEC" w14:paraId="2A0927FC" w14:textId="77777777" w:rsidTr="00067B22">
        <w:trPr>
          <w:trHeight w:val="508"/>
          <w:tblCellSpacing w:w="15" w:type="dxa"/>
          <w:jc w:val="center"/>
        </w:trPr>
        <w:tc>
          <w:tcPr>
            <w:tcW w:w="2020" w:type="dxa"/>
            <w:vAlign w:val="center"/>
            <w:hideMark/>
          </w:tcPr>
          <w:p w14:paraId="369BB129"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پروتئین (گرم)</w:t>
            </w:r>
          </w:p>
        </w:tc>
        <w:tc>
          <w:tcPr>
            <w:tcW w:w="2580" w:type="dxa"/>
            <w:vAlign w:val="center"/>
            <w:hideMark/>
          </w:tcPr>
          <w:p w14:paraId="0DE84897"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۴۶</w:t>
            </w:r>
          </w:p>
        </w:tc>
        <w:tc>
          <w:tcPr>
            <w:tcW w:w="2940" w:type="dxa"/>
            <w:vAlign w:val="center"/>
            <w:hideMark/>
          </w:tcPr>
          <w:p w14:paraId="23358267" w14:textId="77777777" w:rsidR="00F07C59" w:rsidRPr="009D7EEC" w:rsidRDefault="00F07C59" w:rsidP="009D7EEC">
            <w:pPr>
              <w:bidi/>
              <w:spacing w:after="0" w:line="240" w:lineRule="auto"/>
              <w:jc w:val="center"/>
              <w:rPr>
                <w:rFonts w:ascii="Times New Roman" w:eastAsia="Times New Roman" w:hAnsi="Times New Roman" w:cs="B Nazanin"/>
                <w:sz w:val="28"/>
                <w:szCs w:val="28"/>
                <w:rtl/>
              </w:rPr>
            </w:pPr>
            <w:r w:rsidRPr="009D7EEC">
              <w:rPr>
                <w:rFonts w:ascii="Times New Roman" w:eastAsia="Times New Roman" w:hAnsi="Times New Roman" w:cs="B Nazanin" w:hint="cs"/>
                <w:sz w:val="28"/>
                <w:szCs w:val="28"/>
                <w:rtl/>
              </w:rPr>
              <w:t>سه ماهه سوم بارداری +452</w:t>
            </w:r>
          </w:p>
          <w:p w14:paraId="56D87013" w14:textId="77777777" w:rsidR="00F07C59" w:rsidRPr="009D7EEC" w:rsidRDefault="00F07C59" w:rsidP="009D7EEC">
            <w:pPr>
              <w:bidi/>
              <w:spacing w:after="0" w:line="240" w:lineRule="auto"/>
              <w:jc w:val="center"/>
              <w:rPr>
                <w:rFonts w:ascii="Times New Roman" w:eastAsia="Times New Roman" w:hAnsi="Times New Roman" w:cs="B Nazanin"/>
                <w:sz w:val="28"/>
                <w:szCs w:val="28"/>
                <w:rtl/>
              </w:rPr>
            </w:pPr>
            <w:r w:rsidRPr="009D7EEC">
              <w:rPr>
                <w:rFonts w:ascii="Times New Roman" w:eastAsia="Times New Roman" w:hAnsi="Times New Roman" w:cs="B Nazanin" w:hint="cs"/>
                <w:sz w:val="28"/>
                <w:szCs w:val="28"/>
                <w:rtl/>
              </w:rPr>
              <w:t>71</w:t>
            </w:r>
          </w:p>
          <w:p w14:paraId="48506DC1"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p>
        </w:tc>
        <w:tc>
          <w:tcPr>
            <w:tcW w:w="1788" w:type="dxa"/>
            <w:vAlign w:val="center"/>
            <w:hideMark/>
          </w:tcPr>
          <w:p w14:paraId="508F71AF"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۷۱</w:t>
            </w:r>
          </w:p>
        </w:tc>
      </w:tr>
      <w:tr w:rsidR="00F07C59" w:rsidRPr="009D7EEC" w14:paraId="7E0134AF" w14:textId="77777777" w:rsidTr="00067B22">
        <w:trPr>
          <w:trHeight w:val="247"/>
          <w:tblCellSpacing w:w="15" w:type="dxa"/>
          <w:jc w:val="center"/>
        </w:trPr>
        <w:tc>
          <w:tcPr>
            <w:tcW w:w="2020" w:type="dxa"/>
            <w:vAlign w:val="center"/>
            <w:hideMark/>
          </w:tcPr>
          <w:p w14:paraId="3C4FA71E"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اسید فولیک (میکروگرم)</w:t>
            </w:r>
          </w:p>
        </w:tc>
        <w:tc>
          <w:tcPr>
            <w:tcW w:w="2580" w:type="dxa"/>
            <w:vAlign w:val="center"/>
            <w:hideMark/>
          </w:tcPr>
          <w:p w14:paraId="56CB090E"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۴۰۰</w:t>
            </w:r>
          </w:p>
        </w:tc>
        <w:tc>
          <w:tcPr>
            <w:tcW w:w="2940" w:type="dxa"/>
            <w:vAlign w:val="center"/>
            <w:hideMark/>
          </w:tcPr>
          <w:p w14:paraId="46275226"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۶۰۰</w:t>
            </w:r>
          </w:p>
        </w:tc>
        <w:tc>
          <w:tcPr>
            <w:tcW w:w="1788" w:type="dxa"/>
            <w:vAlign w:val="center"/>
            <w:hideMark/>
          </w:tcPr>
          <w:p w14:paraId="6D876381"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۵۰۰</w:t>
            </w:r>
          </w:p>
        </w:tc>
      </w:tr>
      <w:tr w:rsidR="00F07C59" w:rsidRPr="009D7EEC" w14:paraId="4A457981" w14:textId="77777777" w:rsidTr="00067B22">
        <w:trPr>
          <w:trHeight w:val="254"/>
          <w:tblCellSpacing w:w="15" w:type="dxa"/>
          <w:jc w:val="center"/>
        </w:trPr>
        <w:tc>
          <w:tcPr>
            <w:tcW w:w="2020" w:type="dxa"/>
            <w:vAlign w:val="center"/>
            <w:hideMark/>
          </w:tcPr>
          <w:p w14:paraId="0F4F2247"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آهن (میلی‌گرم)</w:t>
            </w:r>
          </w:p>
        </w:tc>
        <w:tc>
          <w:tcPr>
            <w:tcW w:w="2580" w:type="dxa"/>
            <w:vAlign w:val="center"/>
            <w:hideMark/>
          </w:tcPr>
          <w:p w14:paraId="69E2A547"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۱۸</w:t>
            </w:r>
          </w:p>
        </w:tc>
        <w:tc>
          <w:tcPr>
            <w:tcW w:w="2940" w:type="dxa"/>
            <w:vAlign w:val="center"/>
            <w:hideMark/>
          </w:tcPr>
          <w:p w14:paraId="36EB8A6E"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۲۷</w:t>
            </w:r>
          </w:p>
        </w:tc>
        <w:tc>
          <w:tcPr>
            <w:tcW w:w="1788" w:type="dxa"/>
            <w:vAlign w:val="center"/>
          </w:tcPr>
          <w:p w14:paraId="052A7E8C"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9</w:t>
            </w:r>
          </w:p>
        </w:tc>
      </w:tr>
      <w:tr w:rsidR="00F07C59" w:rsidRPr="009D7EEC" w14:paraId="609C2CBA" w14:textId="77777777" w:rsidTr="00067B22">
        <w:trPr>
          <w:trHeight w:val="473"/>
          <w:tblCellSpacing w:w="15" w:type="dxa"/>
          <w:jc w:val="center"/>
        </w:trPr>
        <w:tc>
          <w:tcPr>
            <w:tcW w:w="2020" w:type="dxa"/>
            <w:vAlign w:val="center"/>
            <w:hideMark/>
          </w:tcPr>
          <w:p w14:paraId="00670F4E"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ویتامین</w:t>
            </w:r>
            <w:r w:rsidRPr="009D7EEC">
              <w:rPr>
                <w:rFonts w:ascii="Times New Roman" w:eastAsia="Times New Roman" w:hAnsi="Times New Roman" w:cs="B Nazanin"/>
                <w:sz w:val="28"/>
                <w:szCs w:val="28"/>
              </w:rPr>
              <w:t xml:space="preserve"> A (</w:t>
            </w:r>
            <w:r w:rsidRPr="009D7EEC">
              <w:rPr>
                <w:rFonts w:ascii="Times New Roman" w:eastAsia="Times New Roman" w:hAnsi="Times New Roman" w:cs="B Nazanin"/>
                <w:sz w:val="28"/>
                <w:szCs w:val="28"/>
                <w:rtl/>
              </w:rPr>
              <w:t>میکروگرم</w:t>
            </w:r>
            <w:r w:rsidRPr="009D7EEC">
              <w:rPr>
                <w:rFonts w:ascii="Times New Roman" w:eastAsia="Times New Roman" w:hAnsi="Times New Roman" w:cs="B Nazanin"/>
                <w:sz w:val="28"/>
                <w:szCs w:val="28"/>
              </w:rPr>
              <w:t>)</w:t>
            </w:r>
          </w:p>
        </w:tc>
        <w:tc>
          <w:tcPr>
            <w:tcW w:w="2580" w:type="dxa"/>
            <w:vAlign w:val="center"/>
            <w:hideMark/>
          </w:tcPr>
          <w:p w14:paraId="0CC2DE28"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۷۰۰</w:t>
            </w:r>
          </w:p>
        </w:tc>
        <w:tc>
          <w:tcPr>
            <w:tcW w:w="2940" w:type="dxa"/>
            <w:vAlign w:val="center"/>
            <w:hideMark/>
          </w:tcPr>
          <w:p w14:paraId="2AD16E90"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۷۷۰</w:t>
            </w:r>
          </w:p>
        </w:tc>
        <w:tc>
          <w:tcPr>
            <w:tcW w:w="1788" w:type="dxa"/>
            <w:vAlign w:val="center"/>
          </w:tcPr>
          <w:p w14:paraId="3F8B5DD9"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p>
        </w:tc>
      </w:tr>
      <w:tr w:rsidR="00F07C59" w:rsidRPr="009D7EEC" w14:paraId="3311EED0" w14:textId="77777777" w:rsidTr="00067B22">
        <w:trPr>
          <w:trHeight w:val="247"/>
          <w:tblCellSpacing w:w="15" w:type="dxa"/>
          <w:jc w:val="center"/>
        </w:trPr>
        <w:tc>
          <w:tcPr>
            <w:tcW w:w="2020" w:type="dxa"/>
            <w:vAlign w:val="center"/>
            <w:hideMark/>
          </w:tcPr>
          <w:p w14:paraId="4348EC38"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ویتامین</w:t>
            </w:r>
            <w:r w:rsidRPr="009D7EEC">
              <w:rPr>
                <w:rFonts w:ascii="Times New Roman" w:eastAsia="Times New Roman" w:hAnsi="Times New Roman" w:cs="B Nazanin"/>
                <w:sz w:val="28"/>
                <w:szCs w:val="28"/>
              </w:rPr>
              <w:t xml:space="preserve"> D (IU)</w:t>
            </w:r>
          </w:p>
        </w:tc>
        <w:tc>
          <w:tcPr>
            <w:tcW w:w="2580" w:type="dxa"/>
            <w:vAlign w:val="center"/>
            <w:hideMark/>
          </w:tcPr>
          <w:p w14:paraId="5F9AF755" w14:textId="77777777" w:rsidR="00F07C59" w:rsidRPr="009D7EEC" w:rsidRDefault="00F07C59" w:rsidP="009D7EEC">
            <w:pPr>
              <w:bidi/>
              <w:spacing w:after="0" w:line="240" w:lineRule="auto"/>
              <w:jc w:val="center"/>
              <w:rPr>
                <w:rFonts w:ascii="Times New Roman" w:eastAsia="Times New Roman" w:hAnsi="Times New Roman" w:cs="B Nazanin"/>
                <w:sz w:val="28"/>
                <w:szCs w:val="28"/>
                <w:lang w:bidi="fa-IR"/>
              </w:rPr>
            </w:pPr>
            <w:r w:rsidRPr="009D7EEC">
              <w:rPr>
                <w:rFonts w:ascii="Times New Roman" w:eastAsia="Times New Roman" w:hAnsi="Times New Roman" w:cs="B Nazanin" w:hint="cs"/>
                <w:sz w:val="28"/>
                <w:szCs w:val="28"/>
                <w:rtl/>
                <w:lang w:bidi="fa-IR"/>
              </w:rPr>
              <w:t>600 (15میکروگرم)</w:t>
            </w:r>
          </w:p>
        </w:tc>
        <w:tc>
          <w:tcPr>
            <w:tcW w:w="2940" w:type="dxa"/>
            <w:vAlign w:val="center"/>
            <w:hideMark/>
          </w:tcPr>
          <w:p w14:paraId="570F73A9"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lang w:bidi="fa-IR"/>
              </w:rPr>
              <w:t>600</w:t>
            </w:r>
          </w:p>
        </w:tc>
        <w:tc>
          <w:tcPr>
            <w:tcW w:w="1788" w:type="dxa"/>
            <w:vAlign w:val="center"/>
            <w:hideMark/>
          </w:tcPr>
          <w:p w14:paraId="06D4F6EF"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lang w:bidi="fa-IR"/>
              </w:rPr>
              <w:t>600</w:t>
            </w:r>
          </w:p>
        </w:tc>
      </w:tr>
      <w:tr w:rsidR="00F07C59" w:rsidRPr="009D7EEC" w14:paraId="5F298789" w14:textId="77777777" w:rsidTr="00067B22">
        <w:trPr>
          <w:trHeight w:val="508"/>
          <w:tblCellSpacing w:w="15" w:type="dxa"/>
          <w:jc w:val="center"/>
        </w:trPr>
        <w:tc>
          <w:tcPr>
            <w:tcW w:w="2020" w:type="dxa"/>
            <w:vAlign w:val="center"/>
            <w:hideMark/>
          </w:tcPr>
          <w:p w14:paraId="5203800C"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ویتامین</w:t>
            </w:r>
            <w:r w:rsidRPr="009D7EEC">
              <w:rPr>
                <w:rFonts w:ascii="Times New Roman" w:eastAsia="Times New Roman" w:hAnsi="Times New Roman" w:cs="B Nazanin"/>
                <w:sz w:val="28"/>
                <w:szCs w:val="28"/>
              </w:rPr>
              <w:t xml:space="preserve"> C (</w:t>
            </w:r>
            <w:r w:rsidRPr="009D7EEC">
              <w:rPr>
                <w:rFonts w:ascii="Times New Roman" w:eastAsia="Times New Roman" w:hAnsi="Times New Roman" w:cs="B Nazanin"/>
                <w:sz w:val="28"/>
                <w:szCs w:val="28"/>
                <w:rtl/>
              </w:rPr>
              <w:t>میلی‌گرم</w:t>
            </w:r>
            <w:r w:rsidRPr="009D7EEC">
              <w:rPr>
                <w:rFonts w:ascii="Times New Roman" w:eastAsia="Times New Roman" w:hAnsi="Times New Roman" w:cs="B Nazanin"/>
                <w:sz w:val="28"/>
                <w:szCs w:val="28"/>
              </w:rPr>
              <w:t>)</w:t>
            </w:r>
          </w:p>
        </w:tc>
        <w:tc>
          <w:tcPr>
            <w:tcW w:w="2580" w:type="dxa"/>
            <w:vAlign w:val="center"/>
            <w:hideMark/>
          </w:tcPr>
          <w:p w14:paraId="6B542812"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۶۵</w:t>
            </w:r>
          </w:p>
        </w:tc>
        <w:tc>
          <w:tcPr>
            <w:tcW w:w="2940" w:type="dxa"/>
            <w:vAlign w:val="center"/>
            <w:hideMark/>
          </w:tcPr>
          <w:p w14:paraId="169220F8"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۸۵</w:t>
            </w:r>
          </w:p>
        </w:tc>
        <w:tc>
          <w:tcPr>
            <w:tcW w:w="1788" w:type="dxa"/>
            <w:vAlign w:val="center"/>
          </w:tcPr>
          <w:p w14:paraId="7F078941"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120</w:t>
            </w:r>
          </w:p>
        </w:tc>
      </w:tr>
      <w:tr w:rsidR="00F07C59" w:rsidRPr="009D7EEC" w14:paraId="4C48D5E6" w14:textId="77777777" w:rsidTr="00067B22">
        <w:trPr>
          <w:trHeight w:val="247"/>
          <w:tblCellSpacing w:w="15" w:type="dxa"/>
          <w:jc w:val="center"/>
        </w:trPr>
        <w:tc>
          <w:tcPr>
            <w:tcW w:w="2020" w:type="dxa"/>
            <w:vAlign w:val="center"/>
            <w:hideMark/>
          </w:tcPr>
          <w:p w14:paraId="0EA76E34"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کلسیم (میلی‌گرم)</w:t>
            </w:r>
          </w:p>
        </w:tc>
        <w:tc>
          <w:tcPr>
            <w:tcW w:w="2580" w:type="dxa"/>
            <w:vAlign w:val="center"/>
            <w:hideMark/>
          </w:tcPr>
          <w:p w14:paraId="483B7604"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lang w:bidi="fa-IR"/>
              </w:rPr>
              <w:t>1000</w:t>
            </w:r>
          </w:p>
        </w:tc>
        <w:tc>
          <w:tcPr>
            <w:tcW w:w="2940" w:type="dxa"/>
            <w:vAlign w:val="center"/>
            <w:hideMark/>
          </w:tcPr>
          <w:p w14:paraId="2C2B48FA"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lang w:bidi="fa-IR"/>
              </w:rPr>
              <w:t>1000</w:t>
            </w:r>
          </w:p>
        </w:tc>
        <w:tc>
          <w:tcPr>
            <w:tcW w:w="1788" w:type="dxa"/>
            <w:vAlign w:val="center"/>
          </w:tcPr>
          <w:p w14:paraId="139B6A47"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1000</w:t>
            </w:r>
          </w:p>
        </w:tc>
      </w:tr>
      <w:tr w:rsidR="00F07C59" w:rsidRPr="009D7EEC" w14:paraId="7448033E" w14:textId="77777777" w:rsidTr="00067B22">
        <w:trPr>
          <w:trHeight w:val="508"/>
          <w:tblCellSpacing w:w="15" w:type="dxa"/>
          <w:jc w:val="center"/>
        </w:trPr>
        <w:tc>
          <w:tcPr>
            <w:tcW w:w="2020" w:type="dxa"/>
            <w:vAlign w:val="center"/>
            <w:hideMark/>
          </w:tcPr>
          <w:p w14:paraId="2142A38F"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rPr>
              <w:t>روی (میلی‌گرم)</w:t>
            </w:r>
          </w:p>
        </w:tc>
        <w:tc>
          <w:tcPr>
            <w:tcW w:w="2580" w:type="dxa"/>
            <w:vAlign w:val="center"/>
            <w:hideMark/>
          </w:tcPr>
          <w:p w14:paraId="148977F9"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۸</w:t>
            </w:r>
          </w:p>
        </w:tc>
        <w:tc>
          <w:tcPr>
            <w:tcW w:w="2940" w:type="dxa"/>
            <w:vAlign w:val="center"/>
            <w:hideMark/>
          </w:tcPr>
          <w:p w14:paraId="78CC48D2"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sz w:val="28"/>
                <w:szCs w:val="28"/>
                <w:rtl/>
                <w:lang w:bidi="fa-IR"/>
              </w:rPr>
              <w:t>۱۱</w:t>
            </w:r>
          </w:p>
        </w:tc>
        <w:tc>
          <w:tcPr>
            <w:tcW w:w="1788" w:type="dxa"/>
            <w:vAlign w:val="center"/>
          </w:tcPr>
          <w:p w14:paraId="5012976D"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12</w:t>
            </w:r>
          </w:p>
        </w:tc>
      </w:tr>
      <w:tr w:rsidR="00F07C59" w:rsidRPr="009D7EEC" w14:paraId="541D27D2" w14:textId="77777777" w:rsidTr="00067B22">
        <w:trPr>
          <w:trHeight w:val="508"/>
          <w:tblCellSpacing w:w="15" w:type="dxa"/>
          <w:jc w:val="center"/>
        </w:trPr>
        <w:tc>
          <w:tcPr>
            <w:tcW w:w="2020" w:type="dxa"/>
            <w:vAlign w:val="center"/>
          </w:tcPr>
          <w:p w14:paraId="09B148C7" w14:textId="77777777" w:rsidR="00F07C59" w:rsidRPr="009D7EEC" w:rsidRDefault="00F07C59" w:rsidP="009D7EEC">
            <w:pPr>
              <w:spacing w:after="0" w:line="240" w:lineRule="auto"/>
              <w:jc w:val="center"/>
              <w:rPr>
                <w:rFonts w:ascii="Times New Roman" w:eastAsia="Times New Roman" w:hAnsi="Times New Roman" w:cs="B Nazanin"/>
                <w:sz w:val="28"/>
                <w:szCs w:val="28"/>
                <w:rtl/>
              </w:rPr>
            </w:pPr>
            <w:r w:rsidRPr="009D7EEC">
              <w:rPr>
                <w:rFonts w:ascii="Times New Roman" w:eastAsia="Times New Roman" w:hAnsi="Times New Roman" w:cs="B Nazanin" w:hint="cs"/>
                <w:sz w:val="28"/>
                <w:szCs w:val="28"/>
                <w:rtl/>
              </w:rPr>
              <w:t>ید (میکروگرم)</w:t>
            </w:r>
          </w:p>
        </w:tc>
        <w:tc>
          <w:tcPr>
            <w:tcW w:w="2580" w:type="dxa"/>
            <w:vAlign w:val="center"/>
          </w:tcPr>
          <w:p w14:paraId="7141B974" w14:textId="77777777" w:rsidR="00F07C59" w:rsidRPr="009D7EEC" w:rsidRDefault="00F07C59" w:rsidP="009D7EEC">
            <w:pPr>
              <w:bidi/>
              <w:spacing w:after="0" w:line="240" w:lineRule="auto"/>
              <w:jc w:val="center"/>
              <w:rPr>
                <w:rFonts w:ascii="Times New Roman" w:eastAsia="Times New Roman" w:hAnsi="Times New Roman" w:cs="B Nazanin"/>
                <w:sz w:val="28"/>
                <w:szCs w:val="28"/>
                <w:rtl/>
                <w:lang w:bidi="fa-IR"/>
              </w:rPr>
            </w:pPr>
            <w:r w:rsidRPr="009D7EEC">
              <w:rPr>
                <w:rFonts w:ascii="Times New Roman" w:eastAsia="Times New Roman" w:hAnsi="Times New Roman" w:cs="B Nazanin" w:hint="cs"/>
                <w:sz w:val="28"/>
                <w:szCs w:val="28"/>
                <w:rtl/>
                <w:lang w:bidi="fa-IR"/>
              </w:rPr>
              <w:t>150</w:t>
            </w:r>
          </w:p>
        </w:tc>
        <w:tc>
          <w:tcPr>
            <w:tcW w:w="2940" w:type="dxa"/>
            <w:vAlign w:val="center"/>
          </w:tcPr>
          <w:p w14:paraId="01749C11" w14:textId="77777777" w:rsidR="00F07C59" w:rsidRPr="009D7EEC" w:rsidRDefault="00F07C59" w:rsidP="009D7EEC">
            <w:pPr>
              <w:bidi/>
              <w:spacing w:after="0" w:line="240" w:lineRule="auto"/>
              <w:jc w:val="center"/>
              <w:rPr>
                <w:rFonts w:ascii="Times New Roman" w:eastAsia="Times New Roman" w:hAnsi="Times New Roman" w:cs="B Nazanin"/>
                <w:sz w:val="28"/>
                <w:szCs w:val="28"/>
                <w:rtl/>
                <w:lang w:bidi="fa-IR"/>
              </w:rPr>
            </w:pPr>
            <w:r w:rsidRPr="009D7EEC">
              <w:rPr>
                <w:rFonts w:ascii="Times New Roman" w:eastAsia="Times New Roman" w:hAnsi="Times New Roman" w:cs="B Nazanin" w:hint="cs"/>
                <w:sz w:val="28"/>
                <w:szCs w:val="28"/>
                <w:rtl/>
                <w:lang w:bidi="fa-IR"/>
              </w:rPr>
              <w:t>250</w:t>
            </w:r>
          </w:p>
        </w:tc>
        <w:tc>
          <w:tcPr>
            <w:tcW w:w="1788" w:type="dxa"/>
            <w:vAlign w:val="center"/>
          </w:tcPr>
          <w:p w14:paraId="7193F4A4"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290</w:t>
            </w:r>
          </w:p>
        </w:tc>
      </w:tr>
      <w:tr w:rsidR="00F07C59" w:rsidRPr="00D24EBE" w14:paraId="7F8830B1" w14:textId="77777777" w:rsidTr="00067B22">
        <w:trPr>
          <w:trHeight w:val="254"/>
          <w:tblCellSpacing w:w="15" w:type="dxa"/>
          <w:jc w:val="center"/>
        </w:trPr>
        <w:tc>
          <w:tcPr>
            <w:tcW w:w="2020" w:type="dxa"/>
            <w:vAlign w:val="center"/>
            <w:hideMark/>
          </w:tcPr>
          <w:p w14:paraId="7D8D8C69" w14:textId="77777777" w:rsidR="00F07C59" w:rsidRPr="009D7EEC" w:rsidRDefault="00F07C59" w:rsidP="009D7EEC">
            <w:pPr>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کولین</w:t>
            </w:r>
          </w:p>
        </w:tc>
        <w:tc>
          <w:tcPr>
            <w:tcW w:w="2580" w:type="dxa"/>
            <w:vAlign w:val="center"/>
            <w:hideMark/>
          </w:tcPr>
          <w:p w14:paraId="3A509247"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425</w:t>
            </w:r>
          </w:p>
        </w:tc>
        <w:tc>
          <w:tcPr>
            <w:tcW w:w="2940" w:type="dxa"/>
            <w:vAlign w:val="center"/>
          </w:tcPr>
          <w:p w14:paraId="40088AA1"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450</w:t>
            </w:r>
          </w:p>
        </w:tc>
        <w:tc>
          <w:tcPr>
            <w:tcW w:w="1788" w:type="dxa"/>
            <w:vAlign w:val="center"/>
          </w:tcPr>
          <w:p w14:paraId="22BB1E5A" w14:textId="77777777" w:rsidR="00F07C59" w:rsidRPr="009D7EEC" w:rsidRDefault="00F07C59" w:rsidP="009D7EEC">
            <w:pPr>
              <w:bidi/>
              <w:spacing w:after="0" w:line="240" w:lineRule="auto"/>
              <w:jc w:val="center"/>
              <w:rPr>
                <w:rFonts w:ascii="Times New Roman" w:eastAsia="Times New Roman" w:hAnsi="Times New Roman" w:cs="B Nazanin"/>
                <w:sz w:val="28"/>
                <w:szCs w:val="28"/>
              </w:rPr>
            </w:pPr>
            <w:r w:rsidRPr="009D7EEC">
              <w:rPr>
                <w:rFonts w:ascii="Times New Roman" w:eastAsia="Times New Roman" w:hAnsi="Times New Roman" w:cs="B Nazanin" w:hint="cs"/>
                <w:sz w:val="28"/>
                <w:szCs w:val="28"/>
                <w:rtl/>
              </w:rPr>
              <w:t>550</w:t>
            </w:r>
          </w:p>
        </w:tc>
      </w:tr>
    </w:tbl>
    <w:p w14:paraId="39F1509F" w14:textId="77777777" w:rsidR="00F07C59" w:rsidRPr="00A03058" w:rsidRDefault="00F07C59" w:rsidP="002C313A">
      <w:pPr>
        <w:pStyle w:val="Heading3"/>
        <w:shd w:val="clear" w:color="auto" w:fill="FF7C80"/>
        <w:rPr>
          <w:rFonts w:eastAsia="Calibri" w:cs="B Nazanin"/>
          <w:sz w:val="28"/>
          <w:szCs w:val="28"/>
          <w:lang w:bidi="fa-IR"/>
        </w:rPr>
      </w:pPr>
      <w:bookmarkStart w:id="56" w:name="_Toc199066248"/>
      <w:r w:rsidRPr="00A03058">
        <w:rPr>
          <w:rFonts w:eastAsia="Calibri" w:cs="B Nazanin" w:hint="cs"/>
          <w:sz w:val="28"/>
          <w:szCs w:val="28"/>
          <w:rtl/>
          <w:lang w:bidi="fa-IR"/>
        </w:rPr>
        <w:lastRenderedPageBreak/>
        <w:t>رژیم درمانی مادر باردار با وزن گیری کمتر از حد مطلوب:</w:t>
      </w:r>
      <w:bookmarkEnd w:id="56"/>
    </w:p>
    <w:p w14:paraId="79AEA938" w14:textId="77777777" w:rsidR="00F07C59" w:rsidRPr="00D24EBE" w:rsidRDefault="00F07C59" w:rsidP="00D24EBE">
      <w:pPr>
        <w:numPr>
          <w:ilvl w:val="0"/>
          <w:numId w:val="2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سن</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34</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سال</w:t>
      </w:r>
    </w:p>
    <w:p w14:paraId="3C9EB1CB" w14:textId="77777777" w:rsidR="00F07C59" w:rsidRPr="00D24EBE" w:rsidRDefault="00F07C59" w:rsidP="00D24EBE">
      <w:pPr>
        <w:numPr>
          <w:ilvl w:val="0"/>
          <w:numId w:val="2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وزن قبل از بارداری</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59</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کیلوگرم</w:t>
      </w:r>
    </w:p>
    <w:p w14:paraId="2F179AAE" w14:textId="77777777" w:rsidR="00F07C59" w:rsidRPr="00D24EBE" w:rsidRDefault="00F07C59" w:rsidP="00D24EBE">
      <w:pPr>
        <w:numPr>
          <w:ilvl w:val="0"/>
          <w:numId w:val="2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قد</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62/1</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متر</w:t>
      </w:r>
    </w:p>
    <w:p w14:paraId="3795C833" w14:textId="77777777" w:rsidR="00F07C59" w:rsidRPr="00D24EBE" w:rsidRDefault="00F07C59" w:rsidP="00D24EBE">
      <w:pPr>
        <w:numPr>
          <w:ilvl w:val="0"/>
          <w:numId w:val="29"/>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شاخص توده بدنی قبل از بارداری</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حدود </w:t>
      </w:r>
      <w:r w:rsidRPr="00D24EBE">
        <w:rPr>
          <w:rFonts w:ascii="Calibri" w:eastAsia="Calibri" w:hAnsi="Calibri" w:cs="B Nazanin" w:hint="cs"/>
          <w:kern w:val="2"/>
          <w:sz w:val="28"/>
          <w:szCs w:val="28"/>
          <w:rtl/>
        </w:rPr>
        <w:t>23</w:t>
      </w:r>
      <w:r w:rsidRPr="00D24EBE">
        <w:rPr>
          <w:rFonts w:ascii="Calibri" w:eastAsia="Calibri" w:hAnsi="Calibri" w:cs="B Nazanin"/>
          <w:kern w:val="2"/>
          <w:sz w:val="28"/>
          <w:szCs w:val="28"/>
          <w:rtl/>
        </w:rPr>
        <w:t xml:space="preserve"> (وزن طبیعی)</w:t>
      </w:r>
    </w:p>
    <w:p w14:paraId="082E0ED8" w14:textId="77777777" w:rsidR="00F07C59" w:rsidRPr="00D24EBE" w:rsidRDefault="00F07C59" w:rsidP="00D24EBE">
      <w:pPr>
        <w:bidi/>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وضعیت بارداری و ارائه کلینیکی</w:t>
      </w:r>
      <w:r w:rsidRPr="00D24EBE">
        <w:rPr>
          <w:rFonts w:ascii="Calibri" w:eastAsia="Calibri" w:hAnsi="Calibri" w:cs="B Nazanin"/>
          <w:kern w:val="2"/>
          <w:sz w:val="28"/>
          <w:szCs w:val="28"/>
          <w:lang w:bidi="fa-IR"/>
        </w:rPr>
        <w:t>:</w:t>
      </w:r>
    </w:p>
    <w:p w14:paraId="69FC1E6D" w14:textId="77777777" w:rsidR="00F07C59" w:rsidRPr="00D24EBE" w:rsidRDefault="00F07C59" w:rsidP="00D24EBE">
      <w:pPr>
        <w:bidi/>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t>مادر باردار</w:t>
      </w:r>
      <w:r w:rsidRPr="00D24EBE">
        <w:rPr>
          <w:rFonts w:ascii="Calibri" w:eastAsia="Calibri" w:hAnsi="Calibri" w:cs="B Nazanin"/>
          <w:kern w:val="2"/>
          <w:sz w:val="28"/>
          <w:szCs w:val="28"/>
          <w:rtl/>
        </w:rPr>
        <w:t xml:space="preserve"> در هفته 19 بارداری به کلینیک تغذیه مراجعه کرد. در اولین ارزیابی، مشخص شد که افزایش وزن او تا این مرحله مطابق با </w:t>
      </w:r>
      <w:r w:rsidRPr="00D24EBE">
        <w:rPr>
          <w:rFonts w:ascii="Calibri" w:eastAsia="Calibri" w:hAnsi="Calibri" w:cs="B Nazanin" w:hint="cs"/>
          <w:kern w:val="2"/>
          <w:sz w:val="28"/>
          <w:szCs w:val="28"/>
          <w:rtl/>
        </w:rPr>
        <w:t>الگوی طبیعی افزایش وزن نیست (چک کردن نمودار)</w:t>
      </w:r>
      <w:r w:rsidRPr="00D24EBE">
        <w:rPr>
          <w:rFonts w:ascii="Calibri" w:eastAsia="Calibri" w:hAnsi="Calibri" w:cs="B Nazanin"/>
          <w:kern w:val="2"/>
          <w:sz w:val="28"/>
          <w:szCs w:val="28"/>
          <w:rtl/>
        </w:rPr>
        <w:t xml:space="preserve">. به‌طور مشخص، در یک ماه گذشته حدود </w:t>
      </w:r>
      <w:r w:rsidRPr="00D24EBE">
        <w:rPr>
          <w:rFonts w:ascii="Calibri" w:eastAsia="Calibri" w:hAnsi="Calibri" w:cs="B Nazanin"/>
          <w:kern w:val="2"/>
          <w:sz w:val="28"/>
          <w:szCs w:val="28"/>
          <w:lang w:bidi="fa-IR"/>
        </w:rPr>
        <w:t xml:space="preserve">0.8 </w:t>
      </w:r>
      <w:r w:rsidRPr="00D24EBE">
        <w:rPr>
          <w:rFonts w:ascii="Calibri" w:eastAsia="Calibri" w:hAnsi="Calibri" w:cs="B Nazanin"/>
          <w:kern w:val="2"/>
          <w:sz w:val="28"/>
          <w:szCs w:val="28"/>
          <w:rtl/>
        </w:rPr>
        <w:t xml:space="preserve">کیلوگرم افزایش وزن </w:t>
      </w:r>
      <w:r w:rsidRPr="00D24EBE">
        <w:rPr>
          <w:rFonts w:ascii="Calibri" w:eastAsia="Calibri" w:hAnsi="Calibri" w:cs="B Nazanin" w:hint="cs"/>
          <w:kern w:val="2"/>
          <w:sz w:val="28"/>
          <w:szCs w:val="28"/>
          <w:rtl/>
        </w:rPr>
        <w:t>داشته است</w:t>
      </w:r>
      <w:r w:rsidRPr="00D24EBE">
        <w:rPr>
          <w:rFonts w:ascii="Calibri" w:eastAsia="Calibri" w:hAnsi="Calibri" w:cs="B Nazanin"/>
          <w:kern w:val="2"/>
          <w:sz w:val="28"/>
          <w:szCs w:val="28"/>
          <w:rtl/>
        </w:rPr>
        <w:t xml:space="preserve"> در حالی که بر اساس دستورالعمل‌های</w:t>
      </w:r>
      <w:r w:rsidRPr="00D24EBE">
        <w:rPr>
          <w:rFonts w:ascii="Calibri" w:eastAsia="Calibri" w:hAnsi="Calibri" w:cs="B Nazanin"/>
          <w:kern w:val="2"/>
          <w:sz w:val="28"/>
          <w:szCs w:val="28"/>
          <w:lang w:bidi="fa-IR"/>
        </w:rPr>
        <w:t xml:space="preserve"> IOM </w:t>
      </w:r>
      <w:r w:rsidRPr="00D24EBE">
        <w:rPr>
          <w:rFonts w:ascii="Calibri" w:eastAsia="Calibri" w:hAnsi="Calibri" w:cs="B Nazanin"/>
          <w:kern w:val="2"/>
          <w:sz w:val="28"/>
          <w:szCs w:val="28"/>
          <w:rtl/>
        </w:rPr>
        <w:t>و نیازهای بارداری برای سه ماهه دوم، حداقل انتظار افزایش 1.5 تا 2 کیلوگرم در ماه می‌باشد</w:t>
      </w:r>
      <w:r w:rsidRPr="00D24EBE">
        <w:rPr>
          <w:rFonts w:ascii="Calibri" w:eastAsia="Calibri" w:hAnsi="Calibri" w:cs="B Nazanin" w:hint="cs"/>
          <w:kern w:val="2"/>
          <w:sz w:val="28"/>
          <w:szCs w:val="28"/>
          <w:rtl/>
          <w:lang w:bidi="fa-IR"/>
        </w:rPr>
        <w:t xml:space="preserve"> (وزن گیری 0.4 کیلوگرم در هفته).</w:t>
      </w:r>
    </w:p>
    <w:p w14:paraId="08283104" w14:textId="77777777" w:rsidR="00F07C59" w:rsidRPr="00D24EBE" w:rsidRDefault="00F07C59" w:rsidP="00D24EBE">
      <w:pPr>
        <w:bidi/>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سابقه وزنی</w:t>
      </w:r>
      <w:r w:rsidRPr="00D24EBE">
        <w:rPr>
          <w:rFonts w:ascii="Calibri" w:eastAsia="Calibri" w:hAnsi="Calibri" w:cs="B Nazanin"/>
          <w:kern w:val="2"/>
          <w:sz w:val="28"/>
          <w:szCs w:val="28"/>
          <w:lang w:bidi="fa-IR"/>
        </w:rPr>
        <w:t>:</w:t>
      </w:r>
    </w:p>
    <w:p w14:paraId="08ED0BC5" w14:textId="77777777" w:rsidR="00F07C59" w:rsidRPr="00D24EBE" w:rsidRDefault="00F07C59" w:rsidP="00D24EBE">
      <w:pPr>
        <w:numPr>
          <w:ilvl w:val="0"/>
          <w:numId w:val="30"/>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هفته 15</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وزن ثبت‌شده </w:t>
      </w:r>
      <w:r w:rsidRPr="00D24EBE">
        <w:rPr>
          <w:rFonts w:ascii="Calibri" w:eastAsia="Calibri" w:hAnsi="Calibri" w:cs="B Nazanin" w:hint="cs"/>
          <w:kern w:val="2"/>
          <w:sz w:val="28"/>
          <w:szCs w:val="28"/>
          <w:rtl/>
        </w:rPr>
        <w:t>61</w:t>
      </w:r>
      <w:r w:rsidRPr="00D24EBE">
        <w:rPr>
          <w:rFonts w:ascii="Calibri" w:eastAsia="Calibri" w:hAnsi="Calibri" w:cs="B Nazanin"/>
          <w:kern w:val="2"/>
          <w:sz w:val="28"/>
          <w:szCs w:val="28"/>
          <w:rtl/>
        </w:rPr>
        <w:t xml:space="preserve"> کیلوگرم</w:t>
      </w:r>
    </w:p>
    <w:p w14:paraId="08E94994" w14:textId="77777777" w:rsidR="00F07C59" w:rsidRPr="00D24EBE" w:rsidRDefault="00F07C59" w:rsidP="00D24EBE">
      <w:pPr>
        <w:numPr>
          <w:ilvl w:val="0"/>
          <w:numId w:val="30"/>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هفته 19</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وزن ثبت‌شده </w:t>
      </w:r>
      <w:r w:rsidRPr="00D24EBE">
        <w:rPr>
          <w:rFonts w:ascii="Calibri" w:eastAsia="Calibri" w:hAnsi="Calibri" w:cs="B Nazanin" w:hint="cs"/>
          <w:kern w:val="2"/>
          <w:sz w:val="28"/>
          <w:szCs w:val="28"/>
          <w:rtl/>
        </w:rPr>
        <w:t>61.8</w:t>
      </w:r>
      <w:r w:rsidRPr="00D24EBE">
        <w:rPr>
          <w:rFonts w:ascii="Calibri" w:eastAsia="Calibri" w:hAnsi="Calibri" w:cs="B Nazanin"/>
          <w:kern w:val="2"/>
          <w:sz w:val="28"/>
          <w:szCs w:val="28"/>
          <w:rtl/>
        </w:rPr>
        <w:t>کیلوگرم</w:t>
      </w:r>
    </w:p>
    <w:p w14:paraId="78B87167" w14:textId="0F1F6C76" w:rsidR="00F07C59" w:rsidRDefault="00F07C59" w:rsidP="00D24EBE">
      <w:pPr>
        <w:bidi/>
        <w:jc w:val="mediumKashida"/>
        <w:rPr>
          <w:rFonts w:ascii="Calibri" w:eastAsia="Calibri" w:hAnsi="Calibri" w:cs="B Nazanin"/>
          <w:kern w:val="2"/>
          <w:sz w:val="28"/>
          <w:szCs w:val="28"/>
          <w:rtl/>
        </w:rPr>
      </w:pPr>
      <w:r w:rsidRPr="00D24EBE">
        <w:rPr>
          <w:rFonts w:ascii="Calibri" w:eastAsia="Calibri" w:hAnsi="Calibri" w:cs="B Nazanin" w:hint="cs"/>
          <w:kern w:val="2"/>
          <w:sz w:val="28"/>
          <w:szCs w:val="28"/>
          <w:rtl/>
        </w:rPr>
        <w:t>این مقدار افزایش وزن می تواند به دلیل کم اشتهایی و تهوع بارداری باشد که تا هفته بیست ور در بعضی مادران تا انتهای بارداری با آنها است.</w:t>
      </w:r>
    </w:p>
    <w:p w14:paraId="4390B067" w14:textId="27490329" w:rsidR="00730370" w:rsidRDefault="00730370" w:rsidP="00730370">
      <w:pPr>
        <w:bidi/>
        <w:jc w:val="mediumKashida"/>
        <w:rPr>
          <w:rFonts w:ascii="Calibri" w:eastAsia="Calibri" w:hAnsi="Calibri" w:cs="B Nazanin"/>
          <w:kern w:val="2"/>
          <w:sz w:val="28"/>
          <w:szCs w:val="28"/>
          <w:rtl/>
        </w:rPr>
      </w:pPr>
    </w:p>
    <w:p w14:paraId="370B0ADF" w14:textId="77777777" w:rsidR="00730370" w:rsidRPr="00D24EBE" w:rsidRDefault="00730370" w:rsidP="00730370">
      <w:pPr>
        <w:bidi/>
        <w:jc w:val="mediumKashida"/>
        <w:rPr>
          <w:rFonts w:ascii="Calibri" w:eastAsia="Calibri" w:hAnsi="Calibri" w:cs="B Nazanin"/>
          <w:kern w:val="2"/>
          <w:sz w:val="28"/>
          <w:szCs w:val="28"/>
          <w:rtl/>
        </w:rPr>
      </w:pPr>
    </w:p>
    <w:tbl>
      <w:tblPr>
        <w:bidiVisual/>
        <w:tblW w:w="0" w:type="auto"/>
        <w:tblInd w:w="1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CCCC"/>
        <w:tblLayout w:type="fixed"/>
        <w:tblLook w:val="04A0" w:firstRow="1" w:lastRow="0" w:firstColumn="1" w:lastColumn="0" w:noHBand="0" w:noVBand="1"/>
      </w:tblPr>
      <w:tblGrid>
        <w:gridCol w:w="1975"/>
        <w:gridCol w:w="7370"/>
      </w:tblGrid>
      <w:tr w:rsidR="009D7EEC" w:rsidRPr="009D7EEC" w14:paraId="5A2F38E5" w14:textId="77777777" w:rsidTr="009D7EEC">
        <w:tc>
          <w:tcPr>
            <w:tcW w:w="1975" w:type="dxa"/>
            <w:tcBorders>
              <w:top w:val="single" w:sz="4" w:space="0" w:color="FFFFFF"/>
              <w:left w:val="single" w:sz="4" w:space="0" w:color="FFFFFF"/>
              <w:right w:val="nil"/>
            </w:tcBorders>
            <w:shd w:val="clear" w:color="auto" w:fill="FFCCCC"/>
          </w:tcPr>
          <w:p w14:paraId="56E376ED"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p>
        </w:tc>
        <w:tc>
          <w:tcPr>
            <w:tcW w:w="7370" w:type="dxa"/>
            <w:tcBorders>
              <w:top w:val="single" w:sz="4" w:space="0" w:color="FFFFFF"/>
              <w:left w:val="nil"/>
              <w:right w:val="single" w:sz="4" w:space="0" w:color="FFFFFF"/>
            </w:tcBorders>
            <w:shd w:val="clear" w:color="auto" w:fill="FFCCCC"/>
          </w:tcPr>
          <w:p w14:paraId="6F563B56"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p>
        </w:tc>
      </w:tr>
      <w:tr w:rsidR="009D7EEC" w:rsidRPr="009D7EEC" w14:paraId="3BE0E193" w14:textId="77777777" w:rsidTr="009D7EEC">
        <w:tc>
          <w:tcPr>
            <w:tcW w:w="1975" w:type="dxa"/>
            <w:tcBorders>
              <w:top w:val="single" w:sz="4" w:space="0" w:color="FFFFFF"/>
              <w:left w:val="single" w:sz="4" w:space="0" w:color="FFFFFF"/>
            </w:tcBorders>
            <w:shd w:val="clear" w:color="auto" w:fill="FFCCCC"/>
          </w:tcPr>
          <w:p w14:paraId="60A67D56"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r w:rsidRPr="009D7EEC">
              <w:rPr>
                <w:rFonts w:ascii="Calibri" w:eastAsia="Calibri" w:hAnsi="Calibri" w:cs="B Nazanin" w:hint="cs"/>
                <w:b/>
                <w:bCs/>
                <w:color w:val="000000" w:themeColor="text1"/>
                <w:kern w:val="2"/>
                <w:sz w:val="28"/>
                <w:szCs w:val="28"/>
                <w:rtl/>
                <w:lang w:bidi="fa-IR"/>
              </w:rPr>
              <w:t>برآورد نیاز به انرژی (فرمول سریع)</w:t>
            </w:r>
          </w:p>
        </w:tc>
        <w:tc>
          <w:tcPr>
            <w:tcW w:w="7370" w:type="dxa"/>
            <w:shd w:val="clear" w:color="auto" w:fill="FFCCCC"/>
          </w:tcPr>
          <w:p w14:paraId="6E232568"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rPr>
            </w:pPr>
            <w:r w:rsidRPr="009D7EEC">
              <w:rPr>
                <w:rFonts w:ascii="Calibri" w:eastAsia="Calibri" w:hAnsi="Calibri" w:cs="B Nazanin" w:hint="cs"/>
                <w:b/>
                <w:bCs/>
                <w:color w:val="000000" w:themeColor="text1"/>
                <w:kern w:val="2"/>
                <w:sz w:val="28"/>
                <w:szCs w:val="28"/>
                <w:rtl/>
              </w:rPr>
              <w:t>نیاز پایه:</w:t>
            </w:r>
          </w:p>
          <w:p w14:paraId="555EE677"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Pr>
            </w:pPr>
            <w:r w:rsidRPr="009D7EEC">
              <w:rPr>
                <w:rFonts w:ascii="Calibri" w:eastAsia="Calibri" w:hAnsi="Calibri" w:cs="B Nazanin" w:hint="cs"/>
                <w:color w:val="000000" w:themeColor="text1"/>
                <w:kern w:val="2"/>
                <w:sz w:val="28"/>
                <w:szCs w:val="28"/>
                <w:rtl/>
              </w:rPr>
              <w:t xml:space="preserve">1930:(30%+10%)1345 </w:t>
            </w:r>
            <w:r w:rsidRPr="009D7EEC">
              <w:rPr>
                <w:rFonts w:ascii="Calibri" w:eastAsia="Calibri" w:hAnsi="Calibri" w:cs="B Nazanin"/>
                <w:color w:val="000000" w:themeColor="text1"/>
                <w:kern w:val="2"/>
                <w:sz w:val="28"/>
                <w:szCs w:val="28"/>
                <w:rtl/>
              </w:rPr>
              <w:t>=</w:t>
            </w:r>
            <w:r w:rsidRPr="009D7EEC">
              <w:rPr>
                <w:rFonts w:ascii="Calibri" w:eastAsia="Calibri" w:hAnsi="Calibri" w:cs="B Nazanin" w:hint="cs"/>
                <w:color w:val="000000" w:themeColor="text1"/>
                <w:kern w:val="2"/>
                <w:sz w:val="28"/>
                <w:szCs w:val="28"/>
                <w:rtl/>
              </w:rPr>
              <w:t xml:space="preserve">24 </w:t>
            </w:r>
            <w:r w:rsidRPr="009D7EEC">
              <w:rPr>
                <w:rFonts w:ascii="Calibri" w:eastAsia="Calibri" w:hAnsi="Calibri" w:cs="B Nazanin"/>
                <w:color w:val="000000" w:themeColor="text1"/>
                <w:kern w:val="2"/>
                <w:sz w:val="28"/>
                <w:szCs w:val="28"/>
                <w:rtl/>
              </w:rPr>
              <w:t>×</w:t>
            </w:r>
            <w:r w:rsidRPr="009D7EEC">
              <w:rPr>
                <w:rFonts w:ascii="Calibri" w:eastAsia="Calibri" w:hAnsi="Calibri" w:cs="B Nazanin" w:hint="cs"/>
                <w:color w:val="000000" w:themeColor="text1"/>
                <w:kern w:val="2"/>
                <w:sz w:val="28"/>
                <w:szCs w:val="28"/>
                <w:rtl/>
              </w:rPr>
              <w:t>95/0</w:t>
            </w:r>
            <w:r w:rsidRPr="009D7EEC">
              <w:rPr>
                <w:rFonts w:ascii="Calibri" w:eastAsia="Calibri" w:hAnsi="Calibri" w:cs="B Nazanin"/>
                <w:color w:val="000000" w:themeColor="text1"/>
                <w:kern w:val="2"/>
                <w:sz w:val="28"/>
                <w:szCs w:val="28"/>
                <w:rtl/>
              </w:rPr>
              <w:t>×</w:t>
            </w:r>
            <w:r w:rsidRPr="009D7EEC">
              <w:rPr>
                <w:rFonts w:ascii="Calibri" w:eastAsia="Calibri" w:hAnsi="Calibri" w:cs="B Nazanin" w:hint="cs"/>
                <w:color w:val="000000" w:themeColor="text1"/>
                <w:kern w:val="2"/>
                <w:sz w:val="28"/>
                <w:szCs w:val="28"/>
                <w:rtl/>
              </w:rPr>
              <w:t>59</w:t>
            </w:r>
          </w:p>
          <w:p w14:paraId="34BC3B6C"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hint="cs"/>
                <w:color w:val="000000" w:themeColor="text1"/>
                <w:kern w:val="2"/>
                <w:sz w:val="28"/>
                <w:szCs w:val="28"/>
                <w:rtl/>
                <w:lang w:bidi="fa-IR"/>
              </w:rPr>
              <w:t>انرژی مورد نیاز فعالیت بدنی</w:t>
            </w:r>
          </w:p>
          <w:p w14:paraId="3440700F"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rPr>
            </w:pPr>
            <w:r w:rsidRPr="009D7EEC">
              <w:rPr>
                <w:rFonts w:ascii="Calibri" w:eastAsia="Calibri" w:hAnsi="Calibri" w:cs="B Nazanin"/>
                <w:color w:val="000000" w:themeColor="text1"/>
                <w:kern w:val="2"/>
                <w:sz w:val="28"/>
                <w:szCs w:val="28"/>
                <w:lang w:bidi="fa-IR"/>
              </w:rPr>
              <w:t xml:space="preserve">TEE = </w:t>
            </w:r>
            <w:r w:rsidRPr="009D7EEC">
              <w:rPr>
                <w:rFonts w:ascii="Calibri" w:eastAsia="Calibri" w:hAnsi="Calibri" w:cs="B Nazanin" w:hint="cs"/>
                <w:color w:val="000000" w:themeColor="text1"/>
                <w:kern w:val="2"/>
                <w:sz w:val="28"/>
                <w:szCs w:val="28"/>
                <w:rtl/>
                <w:lang w:bidi="fa-IR"/>
              </w:rPr>
              <w:t>59</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۰.۹۵</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۱.۱</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۱.۳</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۲۴</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۲۰۷۰</w:t>
            </w:r>
            <w:r w:rsidRPr="009D7EEC">
              <w:rPr>
                <w:rFonts w:ascii="Calibri" w:eastAsia="Calibri" w:hAnsi="Calibri" w:cs="B Nazanin"/>
                <w:color w:val="000000" w:themeColor="text1"/>
                <w:kern w:val="2"/>
                <w:sz w:val="28"/>
                <w:szCs w:val="28"/>
                <w:lang w:bidi="fa-IR"/>
              </w:rPr>
              <w:t xml:space="preserve"> </w:t>
            </w:r>
            <w:r w:rsidRPr="009D7EEC">
              <w:rPr>
                <w:rFonts w:ascii="Calibri" w:eastAsia="Calibri" w:hAnsi="Calibri" w:cs="B Nazanin"/>
                <w:color w:val="000000" w:themeColor="text1"/>
                <w:kern w:val="2"/>
                <w:sz w:val="28"/>
                <w:szCs w:val="28"/>
                <w:rtl/>
              </w:rPr>
              <w:t>کیلوکالری</w:t>
            </w:r>
          </w:p>
          <w:p w14:paraId="2717B06A"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color w:val="000000" w:themeColor="text1"/>
                <w:kern w:val="2"/>
                <w:sz w:val="28"/>
                <w:szCs w:val="28"/>
                <w:lang w:bidi="fa-IR"/>
              </w:rPr>
              <w:t xml:space="preserve">BEE = </w:t>
            </w:r>
            <w:r w:rsidRPr="009D7EEC">
              <w:rPr>
                <w:rFonts w:ascii="Calibri" w:eastAsia="Calibri" w:hAnsi="Calibri" w:cs="B Nazanin" w:hint="cs"/>
                <w:color w:val="000000" w:themeColor="text1"/>
                <w:kern w:val="2"/>
                <w:sz w:val="28"/>
                <w:szCs w:val="28"/>
                <w:rtl/>
                <w:lang w:bidi="fa-IR"/>
              </w:rPr>
              <w:t>59</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۰.۹۵</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۲۴</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hint="cs"/>
                <w:color w:val="000000" w:themeColor="text1"/>
                <w:kern w:val="2"/>
                <w:sz w:val="28"/>
                <w:szCs w:val="28"/>
                <w:rtl/>
                <w:lang w:bidi="fa-IR"/>
              </w:rPr>
              <w:t>1345</w:t>
            </w:r>
            <w:r w:rsidRPr="009D7EEC">
              <w:rPr>
                <w:rFonts w:ascii="Calibri" w:eastAsia="Calibri" w:hAnsi="Calibri" w:cs="B Nazanin"/>
                <w:color w:val="000000" w:themeColor="text1"/>
                <w:kern w:val="2"/>
                <w:sz w:val="28"/>
                <w:szCs w:val="28"/>
                <w:lang w:bidi="fa-IR"/>
              </w:rPr>
              <w:t xml:space="preserve"> (</w:t>
            </w:r>
            <w:r w:rsidRPr="009D7EEC">
              <w:rPr>
                <w:rFonts w:ascii="Calibri" w:eastAsia="Calibri" w:hAnsi="Calibri" w:cs="B Nazanin"/>
                <w:color w:val="000000" w:themeColor="text1"/>
                <w:kern w:val="2"/>
                <w:sz w:val="28"/>
                <w:szCs w:val="28"/>
                <w:rtl/>
              </w:rPr>
              <w:t>انرژی مورد نیاز برای متابولیسم پایه</w:t>
            </w:r>
            <w:r w:rsidRPr="009D7EEC">
              <w:rPr>
                <w:rFonts w:ascii="Calibri" w:eastAsia="Calibri" w:hAnsi="Calibri" w:cs="B Nazanin"/>
                <w:color w:val="000000" w:themeColor="text1"/>
                <w:kern w:val="2"/>
                <w:sz w:val="28"/>
                <w:szCs w:val="28"/>
                <w:lang w:bidi="fa-IR"/>
              </w:rPr>
              <w:t>)</w:t>
            </w:r>
          </w:p>
          <w:p w14:paraId="52D7987D"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color w:val="000000" w:themeColor="text1"/>
                <w:kern w:val="2"/>
                <w:sz w:val="28"/>
                <w:szCs w:val="28"/>
                <w:lang w:bidi="fa-IR"/>
              </w:rPr>
              <w:t xml:space="preserve">AT = </w:t>
            </w:r>
            <w:r w:rsidRPr="009D7EEC">
              <w:rPr>
                <w:rFonts w:ascii="Calibri" w:eastAsia="Calibri" w:hAnsi="Calibri" w:cs="B Nazanin"/>
                <w:color w:val="000000" w:themeColor="text1"/>
                <w:kern w:val="2"/>
                <w:sz w:val="28"/>
                <w:szCs w:val="28"/>
                <w:rtl/>
                <w:lang w:bidi="fa-IR"/>
              </w:rPr>
              <w:t>۱</w:t>
            </w:r>
            <w:r w:rsidRPr="009D7EEC">
              <w:rPr>
                <w:rFonts w:ascii="Calibri" w:eastAsia="Calibri" w:hAnsi="Calibri" w:cs="B Nazanin" w:hint="cs"/>
                <w:color w:val="000000" w:themeColor="text1"/>
                <w:kern w:val="2"/>
                <w:sz w:val="28"/>
                <w:szCs w:val="28"/>
                <w:rtl/>
                <w:lang w:bidi="fa-IR"/>
              </w:rPr>
              <w:t>345</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۰.۳۰</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hint="cs"/>
                <w:color w:val="000000" w:themeColor="text1"/>
                <w:kern w:val="2"/>
                <w:sz w:val="28"/>
                <w:szCs w:val="28"/>
                <w:rtl/>
                <w:lang w:bidi="fa-IR"/>
              </w:rPr>
              <w:t>403</w:t>
            </w:r>
            <w:r w:rsidRPr="009D7EEC">
              <w:rPr>
                <w:rFonts w:ascii="Calibri" w:eastAsia="Calibri" w:hAnsi="Calibri" w:cs="B Nazanin"/>
                <w:color w:val="000000" w:themeColor="text1"/>
                <w:kern w:val="2"/>
                <w:sz w:val="28"/>
                <w:szCs w:val="28"/>
                <w:lang w:bidi="fa-IR"/>
              </w:rPr>
              <w:t xml:space="preserve"> (</w:t>
            </w:r>
            <w:r w:rsidRPr="009D7EEC">
              <w:rPr>
                <w:rFonts w:ascii="Calibri" w:eastAsia="Calibri" w:hAnsi="Calibri" w:cs="B Nazanin" w:hint="cs"/>
                <w:color w:val="000000" w:themeColor="text1"/>
                <w:kern w:val="2"/>
                <w:sz w:val="28"/>
                <w:szCs w:val="28"/>
                <w:rtl/>
                <w:lang w:bidi="fa-IR"/>
              </w:rPr>
              <w:t>(</w:t>
            </w:r>
            <w:r w:rsidRPr="009D7EEC">
              <w:rPr>
                <w:rFonts w:ascii="Calibri" w:eastAsia="Calibri" w:hAnsi="Calibri" w:cs="B Nazanin"/>
                <w:color w:val="000000" w:themeColor="text1"/>
                <w:kern w:val="2"/>
                <w:sz w:val="28"/>
                <w:szCs w:val="28"/>
                <w:rtl/>
              </w:rPr>
              <w:t>انرژی مورد نیاز برای فعالیت</w:t>
            </w:r>
          </w:p>
          <w:p w14:paraId="3401E647"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color w:val="000000" w:themeColor="text1"/>
                <w:kern w:val="2"/>
                <w:sz w:val="28"/>
                <w:szCs w:val="28"/>
                <w:lang w:bidi="fa-IR"/>
              </w:rPr>
              <w:t>TEF = (</w:t>
            </w:r>
            <w:r w:rsidRPr="009D7EEC">
              <w:rPr>
                <w:rFonts w:ascii="Calibri" w:eastAsia="Calibri" w:hAnsi="Calibri" w:cs="B Nazanin"/>
                <w:color w:val="000000" w:themeColor="text1"/>
                <w:kern w:val="2"/>
                <w:sz w:val="28"/>
                <w:szCs w:val="28"/>
                <w:rtl/>
                <w:lang w:bidi="fa-IR"/>
              </w:rPr>
              <w:t>۱</w:t>
            </w:r>
            <w:r w:rsidRPr="009D7EEC">
              <w:rPr>
                <w:rFonts w:ascii="Calibri" w:eastAsia="Calibri" w:hAnsi="Calibri" w:cs="B Nazanin" w:hint="cs"/>
                <w:color w:val="000000" w:themeColor="text1"/>
                <w:kern w:val="2"/>
                <w:sz w:val="28"/>
                <w:szCs w:val="28"/>
                <w:rtl/>
                <w:lang w:bidi="fa-IR"/>
              </w:rPr>
              <w:t>345</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۴۳۴</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color w:val="000000" w:themeColor="text1"/>
                <w:kern w:val="2"/>
                <w:sz w:val="28"/>
                <w:szCs w:val="28"/>
                <w:rtl/>
                <w:lang w:bidi="fa-IR"/>
              </w:rPr>
              <w:t>۰.۱</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hint="cs"/>
                <w:color w:val="000000" w:themeColor="text1"/>
                <w:kern w:val="2"/>
                <w:sz w:val="28"/>
                <w:szCs w:val="28"/>
                <w:rtl/>
                <w:lang w:bidi="fa-IR"/>
              </w:rPr>
              <w:t>178</w:t>
            </w:r>
            <w:r w:rsidRPr="009D7EEC">
              <w:rPr>
                <w:rFonts w:ascii="Calibri" w:eastAsia="Calibri" w:hAnsi="Calibri" w:cs="B Nazanin"/>
                <w:color w:val="000000" w:themeColor="text1"/>
                <w:kern w:val="2"/>
                <w:sz w:val="28"/>
                <w:szCs w:val="28"/>
                <w:lang w:bidi="fa-IR"/>
              </w:rPr>
              <w:t xml:space="preserve"> (</w:t>
            </w:r>
            <w:r w:rsidRPr="009D7EEC">
              <w:rPr>
                <w:rFonts w:ascii="Calibri" w:eastAsia="Calibri" w:hAnsi="Calibri" w:cs="B Nazanin"/>
                <w:color w:val="000000" w:themeColor="text1"/>
                <w:kern w:val="2"/>
                <w:sz w:val="28"/>
                <w:szCs w:val="28"/>
                <w:rtl/>
              </w:rPr>
              <w:t>انرژی مورد نیاز برای اثر گرمازایی غذا</w:t>
            </w:r>
            <w:r w:rsidRPr="009D7EEC">
              <w:rPr>
                <w:rFonts w:ascii="Calibri" w:eastAsia="Calibri" w:hAnsi="Calibri" w:cs="B Nazanin"/>
                <w:color w:val="000000" w:themeColor="text1"/>
                <w:kern w:val="2"/>
                <w:sz w:val="28"/>
                <w:szCs w:val="28"/>
                <w:lang w:bidi="fa-IR"/>
              </w:rPr>
              <w:t>)</w:t>
            </w:r>
          </w:p>
          <w:p w14:paraId="47EBF6BA"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rPr>
            </w:pPr>
            <w:r w:rsidRPr="009D7EEC">
              <w:rPr>
                <w:rFonts w:ascii="Calibri" w:eastAsia="Calibri" w:hAnsi="Calibri" w:cs="B Nazanin"/>
                <w:color w:val="000000" w:themeColor="text1"/>
                <w:kern w:val="2"/>
                <w:sz w:val="28"/>
                <w:szCs w:val="28"/>
                <w:lang w:bidi="fa-IR"/>
              </w:rPr>
              <w:t xml:space="preserve">TEE = </w:t>
            </w:r>
            <w:r w:rsidRPr="009D7EEC">
              <w:rPr>
                <w:rFonts w:ascii="Calibri" w:eastAsia="Calibri" w:hAnsi="Calibri" w:cs="B Nazanin" w:hint="cs"/>
                <w:color w:val="000000" w:themeColor="text1"/>
                <w:kern w:val="2"/>
                <w:sz w:val="28"/>
                <w:szCs w:val="28"/>
                <w:rtl/>
                <w:lang w:bidi="fa-IR"/>
              </w:rPr>
              <w:t>1345</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hint="cs"/>
                <w:color w:val="000000" w:themeColor="text1"/>
                <w:kern w:val="2"/>
                <w:sz w:val="28"/>
                <w:szCs w:val="28"/>
                <w:rtl/>
                <w:lang w:bidi="fa-IR"/>
              </w:rPr>
              <w:t>403</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hint="cs"/>
                <w:color w:val="000000" w:themeColor="text1"/>
                <w:kern w:val="2"/>
                <w:sz w:val="28"/>
                <w:szCs w:val="28"/>
                <w:rtl/>
                <w:lang w:bidi="fa-IR"/>
              </w:rPr>
              <w:t>178</w:t>
            </w:r>
            <w:r w:rsidRPr="009D7EEC">
              <w:rPr>
                <w:rFonts w:ascii="Calibri" w:eastAsia="Calibri" w:hAnsi="Calibri" w:cs="B Nazanin"/>
                <w:color w:val="000000" w:themeColor="text1"/>
                <w:kern w:val="2"/>
                <w:sz w:val="28"/>
                <w:szCs w:val="28"/>
                <w:lang w:bidi="fa-IR"/>
              </w:rPr>
              <w:t xml:space="preserve"> = </w:t>
            </w:r>
            <w:r w:rsidRPr="009D7EEC">
              <w:rPr>
                <w:rFonts w:ascii="Calibri" w:eastAsia="Calibri" w:hAnsi="Calibri" w:cs="B Nazanin" w:hint="cs"/>
                <w:color w:val="000000" w:themeColor="text1"/>
                <w:kern w:val="2"/>
                <w:sz w:val="28"/>
                <w:szCs w:val="28"/>
                <w:rtl/>
                <w:lang w:bidi="fa-IR"/>
              </w:rPr>
              <w:t>1926</w:t>
            </w:r>
            <w:r w:rsidRPr="009D7EEC">
              <w:rPr>
                <w:rFonts w:ascii="Calibri" w:eastAsia="Calibri" w:hAnsi="Calibri" w:cs="B Nazanin"/>
                <w:color w:val="000000" w:themeColor="text1"/>
                <w:kern w:val="2"/>
                <w:sz w:val="28"/>
                <w:szCs w:val="28"/>
                <w:rtl/>
              </w:rPr>
              <w:t>:</w:t>
            </w:r>
          </w:p>
          <w:p w14:paraId="42651B9B"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lang w:bidi="fa-IR"/>
              </w:rPr>
            </w:pPr>
          </w:p>
        </w:tc>
      </w:tr>
      <w:tr w:rsidR="009D7EEC" w:rsidRPr="009D7EEC" w14:paraId="6E16C715" w14:textId="77777777" w:rsidTr="009D7EEC">
        <w:tc>
          <w:tcPr>
            <w:tcW w:w="1975" w:type="dxa"/>
            <w:tcBorders>
              <w:left w:val="single" w:sz="4" w:space="0" w:color="FFFFFF"/>
            </w:tcBorders>
            <w:shd w:val="clear" w:color="auto" w:fill="FFCCCC"/>
          </w:tcPr>
          <w:p w14:paraId="3D3A9D31"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r w:rsidRPr="009D7EEC">
              <w:rPr>
                <w:rFonts w:ascii="Calibri" w:eastAsia="Calibri" w:hAnsi="Calibri" w:cs="B Nazanin" w:hint="cs"/>
                <w:b/>
                <w:bCs/>
                <w:color w:val="000000" w:themeColor="text1"/>
                <w:kern w:val="2"/>
                <w:sz w:val="28"/>
                <w:szCs w:val="28"/>
                <w:rtl/>
                <w:lang w:bidi="fa-IR"/>
              </w:rPr>
              <w:lastRenderedPageBreak/>
              <w:t>با توجه به  سه ماهه دوم بارداری 342 کیلو کالری و به علت لاغری 300 کیلو کالری اضافه شود</w:t>
            </w:r>
          </w:p>
        </w:tc>
        <w:tc>
          <w:tcPr>
            <w:tcW w:w="7370" w:type="dxa"/>
            <w:shd w:val="clear" w:color="auto" w:fill="FFCCCC"/>
          </w:tcPr>
          <w:p w14:paraId="0CAD4402"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hint="cs"/>
                <w:color w:val="000000" w:themeColor="text1"/>
                <w:kern w:val="2"/>
                <w:sz w:val="28"/>
                <w:szCs w:val="28"/>
                <w:rtl/>
                <w:lang w:bidi="fa-IR"/>
              </w:rPr>
              <w:t>1930+342 +200 :2470 کیلو کالری</w:t>
            </w:r>
          </w:p>
        </w:tc>
      </w:tr>
      <w:tr w:rsidR="009D7EEC" w:rsidRPr="009D7EEC" w14:paraId="4E42429C" w14:textId="77777777" w:rsidTr="009D7EEC">
        <w:tc>
          <w:tcPr>
            <w:tcW w:w="1975" w:type="dxa"/>
            <w:tcBorders>
              <w:left w:val="single" w:sz="4" w:space="0" w:color="FFFFFF"/>
            </w:tcBorders>
            <w:shd w:val="clear" w:color="auto" w:fill="FFCCCC"/>
          </w:tcPr>
          <w:p w14:paraId="7AE05FF8"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r w:rsidRPr="009D7EEC">
              <w:rPr>
                <w:rFonts w:ascii="Calibri" w:eastAsia="Calibri" w:hAnsi="Calibri" w:cs="B Nazanin" w:hint="cs"/>
                <w:b/>
                <w:bCs/>
                <w:color w:val="000000" w:themeColor="text1"/>
                <w:kern w:val="2"/>
                <w:sz w:val="28"/>
                <w:szCs w:val="28"/>
                <w:rtl/>
                <w:lang w:bidi="fa-IR"/>
              </w:rPr>
              <w:t>نیاز  به پروتیین</w:t>
            </w:r>
          </w:p>
        </w:tc>
        <w:tc>
          <w:tcPr>
            <w:tcW w:w="7370" w:type="dxa"/>
            <w:shd w:val="clear" w:color="auto" w:fill="FFCCCC"/>
          </w:tcPr>
          <w:p w14:paraId="0CCEAA4D"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rPr>
            </w:pPr>
            <w:r w:rsidRPr="009D7EEC">
              <w:rPr>
                <w:rFonts w:ascii="Calibri" w:eastAsia="Calibri" w:hAnsi="Calibri" w:cs="B Nazanin" w:hint="cs"/>
                <w:color w:val="000000" w:themeColor="text1"/>
                <w:kern w:val="2"/>
                <w:sz w:val="28"/>
                <w:szCs w:val="28"/>
                <w:rtl/>
                <w:lang w:bidi="fa-IR"/>
              </w:rPr>
              <w:t xml:space="preserve">17/0 </w:t>
            </w:r>
            <w:r w:rsidRPr="009D7EEC">
              <w:rPr>
                <w:rFonts w:ascii="Calibri" w:eastAsia="Calibri" w:hAnsi="Calibri" w:cs="B Nazanin"/>
                <w:color w:val="000000" w:themeColor="text1"/>
                <w:kern w:val="2"/>
                <w:sz w:val="28"/>
                <w:szCs w:val="28"/>
                <w:rtl/>
                <w:lang w:bidi="fa-IR"/>
              </w:rPr>
              <w:t>×</w:t>
            </w:r>
            <w:r w:rsidRPr="009D7EEC">
              <w:rPr>
                <w:rFonts w:ascii="Calibri" w:eastAsia="Calibri" w:hAnsi="Calibri" w:cs="B Nazanin" w:hint="cs"/>
                <w:color w:val="000000" w:themeColor="text1"/>
                <w:kern w:val="2"/>
                <w:sz w:val="28"/>
                <w:szCs w:val="28"/>
                <w:rtl/>
                <w:lang w:bidi="fa-IR"/>
              </w:rPr>
              <w:t>1930 =328</w:t>
            </w:r>
            <w:r w:rsidRPr="009D7EEC">
              <w:rPr>
                <w:rFonts w:ascii="Calibri" w:eastAsia="Calibri" w:hAnsi="Calibri" w:cs="B Nazanin"/>
                <w:color w:val="000000" w:themeColor="text1"/>
                <w:kern w:val="2"/>
                <w:sz w:val="28"/>
                <w:szCs w:val="28"/>
                <w:lang w:bidi="fa-IR"/>
              </w:rPr>
              <w:t> </w:t>
            </w:r>
            <w:r w:rsidRPr="009D7EEC">
              <w:rPr>
                <w:rFonts w:ascii="Calibri" w:eastAsia="Calibri" w:hAnsi="Calibri" w:cs="B Nazanin"/>
                <w:color w:val="000000" w:themeColor="text1"/>
                <w:kern w:val="2"/>
                <w:sz w:val="28"/>
                <w:szCs w:val="28"/>
                <w:rtl/>
              </w:rPr>
              <w:t>کیلوکالری</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از</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پروتئین</w:t>
            </w:r>
          </w:p>
          <w:p w14:paraId="6F681387"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rPr>
            </w:pPr>
            <w:r w:rsidRPr="009D7EEC">
              <w:rPr>
                <w:rFonts w:ascii="Calibri" w:eastAsia="Calibri" w:hAnsi="Calibri" w:cs="B Nazanin" w:hint="cs"/>
                <w:color w:val="000000" w:themeColor="text1"/>
                <w:kern w:val="2"/>
                <w:sz w:val="28"/>
                <w:szCs w:val="28"/>
                <w:rtl/>
              </w:rPr>
              <w:t>نکته:</w:t>
            </w:r>
            <w:r w:rsidRPr="009D7EEC">
              <w:rPr>
                <w:rFonts w:ascii="Calibri" w:eastAsia="Calibri" w:hAnsi="Calibri" w:cs="B Nazanin"/>
                <w:b/>
                <w:bCs/>
                <w:color w:val="000000" w:themeColor="text1"/>
                <w:kern w:val="2"/>
                <w:sz w:val="28"/>
                <w:szCs w:val="28"/>
                <w:rtl/>
              </w:rPr>
              <w:t>پروتئین مورد نیاز با این فرض که مادر باردار نباشد</w:t>
            </w:r>
          </w:p>
          <w:p w14:paraId="06C20DCB"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rPr>
            </w:pPr>
            <w:r w:rsidRPr="009D7EEC">
              <w:rPr>
                <w:rFonts w:ascii="Calibri" w:eastAsia="Calibri" w:hAnsi="Calibri" w:cs="B Nazanin" w:hint="cs"/>
                <w:color w:val="000000" w:themeColor="text1"/>
                <w:kern w:val="2"/>
                <w:sz w:val="28"/>
                <w:szCs w:val="28"/>
                <w:rtl/>
                <w:lang w:bidi="fa-IR"/>
              </w:rPr>
              <w:t>گرم پروتیین (</w:t>
            </w:r>
            <w:r w:rsidRPr="009D7EEC">
              <w:rPr>
                <w:rFonts w:ascii="Calibri" w:eastAsia="Calibri" w:hAnsi="Calibri" w:cs="B Nazanin"/>
                <w:color w:val="000000" w:themeColor="text1"/>
                <w:kern w:val="2"/>
                <w:sz w:val="28"/>
                <w:szCs w:val="28"/>
                <w:rtl/>
              </w:rPr>
              <w:t xml:space="preserve">از آنجایی که هر گرم پروتئین حدود </w:t>
            </w:r>
            <w:r w:rsidRPr="009D7EEC">
              <w:rPr>
                <w:rFonts w:ascii="Calibri" w:eastAsia="Calibri" w:hAnsi="Calibri" w:cs="B Nazanin"/>
                <w:color w:val="000000" w:themeColor="text1"/>
                <w:kern w:val="2"/>
                <w:sz w:val="28"/>
                <w:szCs w:val="28"/>
                <w:rtl/>
                <w:lang w:bidi="fa-IR"/>
              </w:rPr>
              <w:t>۴</w:t>
            </w:r>
            <w:r w:rsidRPr="009D7EEC">
              <w:rPr>
                <w:rFonts w:ascii="Calibri" w:eastAsia="Calibri" w:hAnsi="Calibri" w:cs="B Nazanin"/>
                <w:color w:val="000000" w:themeColor="text1"/>
                <w:kern w:val="2"/>
                <w:sz w:val="28"/>
                <w:szCs w:val="28"/>
                <w:rtl/>
              </w:rPr>
              <w:t xml:space="preserve"> کالری انرژی ارائه می‌دهد، گرم پروتئین مصرفی برابر است با</w:t>
            </w:r>
            <w:r w:rsidRPr="009D7EEC">
              <w:rPr>
                <w:rFonts w:ascii="Calibri" w:eastAsia="Calibri" w:hAnsi="Calibri" w:cs="B Nazanin" w:hint="cs"/>
                <w:color w:val="000000" w:themeColor="text1"/>
                <w:kern w:val="2"/>
                <w:sz w:val="28"/>
                <w:szCs w:val="28"/>
                <w:rtl/>
              </w:rPr>
              <w:t>:</w:t>
            </w:r>
          </w:p>
          <w:p w14:paraId="5D97E003"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hint="cs"/>
                <w:color w:val="000000" w:themeColor="text1"/>
                <w:kern w:val="2"/>
                <w:sz w:val="28"/>
                <w:szCs w:val="28"/>
                <w:rtl/>
              </w:rPr>
              <w:t xml:space="preserve">82 :4 </w:t>
            </w:r>
            <w:r w:rsidRPr="009D7EEC">
              <w:rPr>
                <w:rFonts w:ascii="Calibri" w:eastAsia="Calibri" w:hAnsi="Calibri" w:cs="B Nazanin"/>
                <w:color w:val="000000" w:themeColor="text1"/>
                <w:kern w:val="2"/>
                <w:sz w:val="28"/>
                <w:szCs w:val="28"/>
                <w:rtl/>
              </w:rPr>
              <w:t>÷</w:t>
            </w:r>
            <w:r w:rsidRPr="009D7EEC">
              <w:rPr>
                <w:rFonts w:ascii="Calibri" w:eastAsia="Calibri" w:hAnsi="Calibri" w:cs="B Nazanin" w:hint="cs"/>
                <w:color w:val="000000" w:themeColor="text1"/>
                <w:kern w:val="2"/>
                <w:sz w:val="28"/>
                <w:szCs w:val="28"/>
                <w:rtl/>
              </w:rPr>
              <w:t>328</w:t>
            </w:r>
          </w:p>
          <w:p w14:paraId="2679C6EE" w14:textId="77777777" w:rsidR="00F07C59" w:rsidRPr="009D7EEC" w:rsidRDefault="00F07C59" w:rsidP="00D24EBE">
            <w:pPr>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hint="cs"/>
                <w:color w:val="000000" w:themeColor="text1"/>
                <w:kern w:val="2"/>
                <w:sz w:val="28"/>
                <w:szCs w:val="28"/>
                <w:rtl/>
                <w:lang w:bidi="fa-IR"/>
              </w:rPr>
              <w:t>با توجه به سه ماهه دوم بارداری افزودن 25 گرم پروتیین بیشتر:</w:t>
            </w:r>
          </w:p>
          <w:p w14:paraId="28D16B42"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lang w:bidi="fa-IR"/>
              </w:rPr>
            </w:pPr>
            <w:r w:rsidRPr="009D7EEC">
              <w:rPr>
                <w:rFonts w:ascii="Times New Roman" w:eastAsia="Calibri" w:hAnsi="Times New Roman" w:cs="Times New Roman" w:hint="cs"/>
                <w:color w:val="000000" w:themeColor="text1"/>
                <w:kern w:val="2"/>
                <w:sz w:val="28"/>
                <w:szCs w:val="28"/>
                <w:rtl/>
                <w:lang w:bidi="fa-IR"/>
              </w:rPr>
              <w:t>≈</w:t>
            </w:r>
            <w:r w:rsidRPr="009D7EEC">
              <w:rPr>
                <w:rFonts w:ascii="Calibri" w:eastAsia="Calibri" w:hAnsi="Calibri" w:cs="B Nazanin" w:hint="cs"/>
                <w:color w:val="000000" w:themeColor="text1"/>
                <w:kern w:val="2"/>
                <w:sz w:val="28"/>
                <w:szCs w:val="28"/>
                <w:rtl/>
                <w:lang w:bidi="fa-IR"/>
              </w:rPr>
              <w:t>107=82+25</w:t>
            </w:r>
          </w:p>
          <w:p w14:paraId="050C91CE"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rPr>
            </w:pPr>
            <w:r w:rsidRPr="009D7EEC">
              <w:rPr>
                <w:rFonts w:ascii="Calibri" w:eastAsia="Calibri" w:hAnsi="Calibri" w:cs="B Nazanin" w:hint="cs"/>
                <w:color w:val="000000" w:themeColor="text1"/>
                <w:kern w:val="2"/>
                <w:sz w:val="28"/>
                <w:szCs w:val="28"/>
                <w:rtl/>
                <w:lang w:bidi="fa-IR"/>
              </w:rPr>
              <w:t>17 درصد کالری از پروتیین</w:t>
            </w:r>
          </w:p>
        </w:tc>
      </w:tr>
      <w:tr w:rsidR="009D7EEC" w:rsidRPr="009D7EEC" w14:paraId="6188333F" w14:textId="77777777" w:rsidTr="009D7EEC">
        <w:tc>
          <w:tcPr>
            <w:tcW w:w="1975" w:type="dxa"/>
            <w:tcBorders>
              <w:left w:val="single" w:sz="4" w:space="0" w:color="FFFFFF"/>
            </w:tcBorders>
            <w:shd w:val="clear" w:color="auto" w:fill="FFCCCC"/>
          </w:tcPr>
          <w:p w14:paraId="5F022C0B"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r w:rsidRPr="009D7EEC">
              <w:rPr>
                <w:rFonts w:ascii="Calibri" w:eastAsia="Calibri" w:hAnsi="Calibri" w:cs="B Nazanin" w:hint="cs"/>
                <w:b/>
                <w:bCs/>
                <w:color w:val="000000" w:themeColor="text1"/>
                <w:kern w:val="2"/>
                <w:sz w:val="28"/>
                <w:szCs w:val="28"/>
                <w:rtl/>
                <w:lang w:bidi="fa-IR"/>
              </w:rPr>
              <w:t>نیاز به کربوهیدرات</w:t>
            </w:r>
          </w:p>
        </w:tc>
        <w:tc>
          <w:tcPr>
            <w:tcW w:w="7370" w:type="dxa"/>
            <w:shd w:val="clear" w:color="auto" w:fill="FFCCCC"/>
          </w:tcPr>
          <w:p w14:paraId="716085DF"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rPr>
            </w:pPr>
            <w:r w:rsidRPr="009D7EEC">
              <w:rPr>
                <w:rFonts w:ascii="Calibri" w:eastAsia="Calibri" w:hAnsi="Calibri" w:cs="B Nazanin"/>
                <w:color w:val="000000" w:themeColor="text1"/>
                <w:kern w:val="2"/>
                <w:sz w:val="28"/>
                <w:szCs w:val="28"/>
                <w:rtl/>
                <w:lang w:bidi="fa-IR"/>
              </w:rPr>
              <w:t>۲</w:t>
            </w:r>
            <w:r w:rsidRPr="009D7EEC">
              <w:rPr>
                <w:rFonts w:ascii="Calibri" w:eastAsia="Calibri" w:hAnsi="Calibri" w:cs="B Nazanin" w:hint="cs"/>
                <w:color w:val="000000" w:themeColor="text1"/>
                <w:kern w:val="2"/>
                <w:sz w:val="28"/>
                <w:szCs w:val="28"/>
                <w:rtl/>
                <w:lang w:bidi="fa-IR"/>
              </w:rPr>
              <w:t>470</w:t>
            </w:r>
            <w:r w:rsidRPr="009D7EEC">
              <w:rPr>
                <w:rFonts w:ascii="Calibri" w:eastAsia="Calibri" w:hAnsi="Calibri" w:cs="B Nazanin"/>
                <w:color w:val="000000" w:themeColor="text1"/>
                <w:kern w:val="2"/>
                <w:sz w:val="28"/>
                <w:szCs w:val="28"/>
                <w:lang w:bidi="fa-IR"/>
              </w:rPr>
              <w:t>×</w:t>
            </w:r>
            <w:r w:rsidRPr="009D7EEC">
              <w:rPr>
                <w:rFonts w:ascii="Calibri" w:eastAsia="Calibri" w:hAnsi="Calibri" w:cs="B Nazanin" w:hint="cs"/>
                <w:color w:val="000000" w:themeColor="text1"/>
                <w:kern w:val="2"/>
                <w:sz w:val="28"/>
                <w:szCs w:val="28"/>
                <w:rtl/>
                <w:lang w:bidi="fa-IR"/>
              </w:rPr>
              <w:t>53/0</w:t>
            </w:r>
            <w:r w:rsidRPr="009D7EEC">
              <w:rPr>
                <w:rFonts w:ascii="Calibri" w:eastAsia="Calibri" w:hAnsi="Calibri" w:cs="B Nazanin"/>
                <w:color w:val="000000" w:themeColor="text1"/>
                <w:kern w:val="2"/>
                <w:sz w:val="28"/>
                <w:szCs w:val="28"/>
                <w:lang w:bidi="fa-IR"/>
              </w:rPr>
              <w:t>=</w:t>
            </w:r>
            <w:r w:rsidRPr="009D7EEC">
              <w:rPr>
                <w:rFonts w:ascii="Calibri" w:eastAsia="Calibri" w:hAnsi="Calibri" w:cs="B Nazanin"/>
                <w:color w:val="000000" w:themeColor="text1"/>
                <w:kern w:val="2"/>
                <w:sz w:val="28"/>
                <w:szCs w:val="28"/>
                <w:rtl/>
                <w:lang w:bidi="fa-IR"/>
              </w:rPr>
              <w:t>۱</w:t>
            </w:r>
            <w:r w:rsidRPr="009D7EEC">
              <w:rPr>
                <w:rFonts w:ascii="Calibri" w:eastAsia="Calibri" w:hAnsi="Calibri" w:cs="B Nazanin" w:hint="cs"/>
                <w:color w:val="000000" w:themeColor="text1"/>
                <w:kern w:val="2"/>
                <w:sz w:val="28"/>
                <w:szCs w:val="28"/>
                <w:rtl/>
                <w:lang w:bidi="fa-IR"/>
              </w:rPr>
              <w:t>309</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کیلوکالری</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از</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کربوهیدرات</w:t>
            </w:r>
          </w:p>
          <w:p w14:paraId="1EFCC116"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hint="cs"/>
                <w:color w:val="000000" w:themeColor="text1"/>
                <w:kern w:val="2"/>
                <w:sz w:val="28"/>
                <w:szCs w:val="28"/>
                <w:rtl/>
              </w:rPr>
              <w:t>327 گرم کربوهیدرات</w:t>
            </w:r>
          </w:p>
        </w:tc>
      </w:tr>
      <w:tr w:rsidR="009D7EEC" w:rsidRPr="009D7EEC" w14:paraId="6DE794D7" w14:textId="77777777" w:rsidTr="009D7EEC">
        <w:tc>
          <w:tcPr>
            <w:tcW w:w="1975" w:type="dxa"/>
            <w:tcBorders>
              <w:left w:val="single" w:sz="4" w:space="0" w:color="FFFFFF"/>
              <w:bottom w:val="single" w:sz="4" w:space="0" w:color="FFFFFF"/>
            </w:tcBorders>
            <w:shd w:val="clear" w:color="auto" w:fill="FFCCCC"/>
          </w:tcPr>
          <w:p w14:paraId="4122D1F3" w14:textId="77777777" w:rsidR="00F07C59" w:rsidRPr="009D7EEC" w:rsidRDefault="00F07C59" w:rsidP="00D24EBE">
            <w:pPr>
              <w:bidi/>
              <w:spacing w:after="0" w:line="240" w:lineRule="auto"/>
              <w:jc w:val="mediumKashida"/>
              <w:rPr>
                <w:rFonts w:ascii="Calibri" w:eastAsia="Calibri" w:hAnsi="Calibri" w:cs="B Nazanin"/>
                <w:b/>
                <w:bCs/>
                <w:color w:val="000000" w:themeColor="text1"/>
                <w:kern w:val="2"/>
                <w:sz w:val="28"/>
                <w:szCs w:val="28"/>
                <w:rtl/>
                <w:lang w:bidi="fa-IR"/>
              </w:rPr>
            </w:pPr>
            <w:r w:rsidRPr="009D7EEC">
              <w:rPr>
                <w:rFonts w:ascii="Calibri" w:eastAsia="Calibri" w:hAnsi="Calibri" w:cs="B Nazanin" w:hint="cs"/>
                <w:b/>
                <w:bCs/>
                <w:color w:val="000000" w:themeColor="text1"/>
                <w:kern w:val="2"/>
                <w:sz w:val="28"/>
                <w:szCs w:val="28"/>
                <w:rtl/>
                <w:lang w:bidi="fa-IR"/>
              </w:rPr>
              <w:t>نیاز به چربی</w:t>
            </w:r>
          </w:p>
        </w:tc>
        <w:tc>
          <w:tcPr>
            <w:tcW w:w="7370" w:type="dxa"/>
            <w:shd w:val="clear" w:color="auto" w:fill="FFCCCC"/>
          </w:tcPr>
          <w:p w14:paraId="6FDD3DDA"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Pr>
            </w:pPr>
            <w:r w:rsidRPr="009D7EEC">
              <w:rPr>
                <w:rFonts w:ascii="Calibri" w:eastAsia="Calibri" w:hAnsi="Calibri" w:cs="B Nazanin"/>
                <w:color w:val="000000" w:themeColor="text1"/>
                <w:kern w:val="2"/>
                <w:sz w:val="28"/>
                <w:szCs w:val="28"/>
                <w:rtl/>
                <w:lang w:bidi="fa-IR"/>
              </w:rPr>
              <w:t>۲</w:t>
            </w:r>
            <w:r w:rsidRPr="009D7EEC">
              <w:rPr>
                <w:rFonts w:ascii="Calibri" w:eastAsia="Calibri" w:hAnsi="Calibri" w:cs="B Nazanin" w:hint="cs"/>
                <w:color w:val="000000" w:themeColor="text1"/>
                <w:kern w:val="2"/>
                <w:sz w:val="28"/>
                <w:szCs w:val="28"/>
                <w:rtl/>
                <w:lang w:bidi="fa-IR"/>
              </w:rPr>
              <w:t>470</w:t>
            </w:r>
            <w:r w:rsidRPr="009D7EEC">
              <w:rPr>
                <w:rFonts w:ascii="Calibri" w:eastAsia="Calibri" w:hAnsi="Calibri" w:cs="B Nazanin"/>
                <w:color w:val="000000" w:themeColor="text1"/>
                <w:kern w:val="2"/>
                <w:sz w:val="28"/>
                <w:szCs w:val="28"/>
                <w:lang w:bidi="fa-IR"/>
              </w:rPr>
              <w:t>×</w:t>
            </w:r>
            <w:r w:rsidRPr="009D7EEC">
              <w:rPr>
                <w:rFonts w:ascii="Calibri" w:eastAsia="Calibri" w:hAnsi="Calibri" w:cs="B Nazanin" w:hint="cs"/>
                <w:color w:val="000000" w:themeColor="text1"/>
                <w:kern w:val="2"/>
                <w:sz w:val="28"/>
                <w:szCs w:val="28"/>
                <w:rtl/>
                <w:lang w:bidi="fa-IR"/>
              </w:rPr>
              <w:t>30/0</w:t>
            </w:r>
            <w:r w:rsidRPr="009D7EEC">
              <w:rPr>
                <w:rFonts w:ascii="Calibri" w:eastAsia="Calibri" w:hAnsi="Calibri" w:cs="B Nazanin"/>
                <w:color w:val="000000" w:themeColor="text1"/>
                <w:kern w:val="2"/>
                <w:sz w:val="28"/>
                <w:szCs w:val="28"/>
                <w:lang w:bidi="fa-IR"/>
              </w:rPr>
              <w:t>=</w:t>
            </w:r>
            <w:r w:rsidRPr="009D7EEC">
              <w:rPr>
                <w:rFonts w:ascii="Calibri" w:eastAsia="Calibri" w:hAnsi="Calibri" w:cs="B Nazanin" w:hint="cs"/>
                <w:color w:val="000000" w:themeColor="text1"/>
                <w:kern w:val="2"/>
                <w:sz w:val="28"/>
                <w:szCs w:val="28"/>
                <w:rtl/>
                <w:lang w:bidi="fa-IR"/>
              </w:rPr>
              <w:t>741</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کیلوکالری</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از</w:t>
            </w:r>
            <w:r w:rsidRPr="009D7EEC">
              <w:rPr>
                <w:rFonts w:ascii="Cambria" w:eastAsia="Calibri" w:hAnsi="Cambria" w:cs="Cambria" w:hint="cs"/>
                <w:color w:val="000000" w:themeColor="text1"/>
                <w:kern w:val="2"/>
                <w:sz w:val="28"/>
                <w:szCs w:val="28"/>
                <w:rtl/>
              </w:rPr>
              <w:t> </w:t>
            </w:r>
            <w:r w:rsidRPr="009D7EEC">
              <w:rPr>
                <w:rFonts w:ascii="Calibri" w:eastAsia="Calibri" w:hAnsi="Calibri" w:cs="B Nazanin"/>
                <w:color w:val="000000" w:themeColor="text1"/>
                <w:kern w:val="2"/>
                <w:sz w:val="28"/>
                <w:szCs w:val="28"/>
                <w:rtl/>
              </w:rPr>
              <w:t>چربی</w:t>
            </w:r>
          </w:p>
          <w:p w14:paraId="159AC796" w14:textId="77777777" w:rsidR="00F07C59" w:rsidRPr="009D7EEC" w:rsidRDefault="00F07C59" w:rsidP="00D24EBE">
            <w:pPr>
              <w:bidi/>
              <w:spacing w:after="0" w:line="240" w:lineRule="auto"/>
              <w:jc w:val="mediumKashida"/>
              <w:rPr>
                <w:rFonts w:ascii="Calibri" w:eastAsia="Calibri" w:hAnsi="Calibri" w:cs="B Nazanin"/>
                <w:color w:val="000000" w:themeColor="text1"/>
                <w:kern w:val="2"/>
                <w:sz w:val="28"/>
                <w:szCs w:val="28"/>
                <w:rtl/>
                <w:lang w:bidi="fa-IR"/>
              </w:rPr>
            </w:pPr>
            <w:r w:rsidRPr="009D7EEC">
              <w:rPr>
                <w:rFonts w:ascii="Calibri" w:eastAsia="Calibri" w:hAnsi="Calibri" w:cs="B Nazanin" w:hint="cs"/>
                <w:color w:val="000000" w:themeColor="text1"/>
                <w:kern w:val="2"/>
                <w:sz w:val="28"/>
                <w:szCs w:val="28"/>
                <w:rtl/>
                <w:lang w:bidi="fa-IR"/>
              </w:rPr>
              <w:t>82 گرم چربی</w:t>
            </w:r>
          </w:p>
        </w:tc>
      </w:tr>
    </w:tbl>
    <w:p w14:paraId="6845E3A7" w14:textId="6C5F66D0" w:rsidR="00F07C59" w:rsidRDefault="00F07C59" w:rsidP="007346FA">
      <w:pPr>
        <w:pStyle w:val="Heading3"/>
        <w:rPr>
          <w:rFonts w:eastAsia="Calibri"/>
          <w:rtl/>
          <w:lang w:bidi="fa-IR"/>
        </w:rPr>
      </w:pPr>
    </w:p>
    <w:p w14:paraId="22F82D1B" w14:textId="45E4A029" w:rsidR="00FF6F75" w:rsidRDefault="00FF6F75" w:rsidP="00FF6F75">
      <w:pPr>
        <w:rPr>
          <w:rtl/>
          <w:lang w:eastAsia="zh-CN" w:bidi="fa-IR"/>
        </w:rPr>
      </w:pPr>
    </w:p>
    <w:p w14:paraId="6EE11358" w14:textId="4DF46EB5" w:rsidR="00FF6F75" w:rsidRDefault="00FF6F75" w:rsidP="00FF6F75">
      <w:pPr>
        <w:rPr>
          <w:rtl/>
          <w:lang w:eastAsia="zh-CN" w:bidi="fa-IR"/>
        </w:rPr>
      </w:pPr>
    </w:p>
    <w:p w14:paraId="35480732" w14:textId="311E5020" w:rsidR="00FF6F75" w:rsidRDefault="00FF6F75" w:rsidP="00FF6F75">
      <w:pPr>
        <w:rPr>
          <w:rtl/>
          <w:lang w:eastAsia="zh-CN" w:bidi="fa-IR"/>
        </w:rPr>
      </w:pPr>
    </w:p>
    <w:p w14:paraId="72F49757" w14:textId="0C0D5EAC" w:rsidR="00FF6F75" w:rsidRDefault="00FF6F75" w:rsidP="00FF6F75">
      <w:pPr>
        <w:rPr>
          <w:rtl/>
          <w:lang w:eastAsia="zh-CN" w:bidi="fa-IR"/>
        </w:rPr>
      </w:pPr>
    </w:p>
    <w:p w14:paraId="77F5B443" w14:textId="543AF8C6" w:rsidR="00FF6F75" w:rsidRDefault="00FF6F75" w:rsidP="00FF6F75">
      <w:pPr>
        <w:rPr>
          <w:rtl/>
          <w:lang w:eastAsia="zh-CN" w:bidi="fa-IR"/>
        </w:rPr>
      </w:pPr>
    </w:p>
    <w:p w14:paraId="7566B285" w14:textId="44CD1685" w:rsidR="00FF6F75" w:rsidRDefault="00FF6F75" w:rsidP="00FF6F75">
      <w:pPr>
        <w:rPr>
          <w:rtl/>
          <w:lang w:eastAsia="zh-CN" w:bidi="fa-IR"/>
        </w:rPr>
      </w:pPr>
    </w:p>
    <w:p w14:paraId="0AE5C2DD" w14:textId="39C699E9" w:rsidR="00FF6F75" w:rsidRDefault="00FF6F75" w:rsidP="00FF6F75">
      <w:pPr>
        <w:rPr>
          <w:rtl/>
          <w:lang w:eastAsia="zh-CN" w:bidi="fa-IR"/>
        </w:rPr>
      </w:pPr>
    </w:p>
    <w:p w14:paraId="130B410F" w14:textId="376E7122" w:rsidR="00FF6F75" w:rsidRDefault="00FF6F75" w:rsidP="00FF6F75">
      <w:pPr>
        <w:rPr>
          <w:rtl/>
          <w:lang w:eastAsia="zh-CN" w:bidi="fa-IR"/>
        </w:rPr>
      </w:pPr>
    </w:p>
    <w:p w14:paraId="22F6F108" w14:textId="10F38A77" w:rsidR="00FF6F75" w:rsidRDefault="00FF6F75" w:rsidP="00FF6F75">
      <w:pPr>
        <w:rPr>
          <w:rtl/>
          <w:lang w:eastAsia="zh-CN" w:bidi="fa-IR"/>
        </w:rPr>
      </w:pPr>
    </w:p>
    <w:p w14:paraId="6A139E7E" w14:textId="77777777" w:rsidR="00FF6F75" w:rsidRPr="00FF6F75" w:rsidRDefault="00FF6F75" w:rsidP="00FF6F75">
      <w:pPr>
        <w:rPr>
          <w:lang w:eastAsia="zh-CN" w:bidi="fa-IR"/>
        </w:rPr>
      </w:pPr>
    </w:p>
    <w:p w14:paraId="5C3B7F11" w14:textId="09F5C567" w:rsidR="00F07C59" w:rsidRPr="00A03058" w:rsidRDefault="00F07C59" w:rsidP="006B10CB">
      <w:pPr>
        <w:pStyle w:val="Heading3"/>
        <w:shd w:val="clear" w:color="auto" w:fill="FFFFFF" w:themeFill="background1"/>
        <w:rPr>
          <w:rFonts w:eastAsia="Calibri" w:cs="B Nazanin"/>
          <w:sz w:val="28"/>
          <w:szCs w:val="28"/>
          <w:rtl/>
          <w:lang w:bidi="fa-IR"/>
        </w:rPr>
      </w:pPr>
    </w:p>
    <w:tbl>
      <w:tblPr>
        <w:tblW w:w="7878" w:type="dxa"/>
        <w:jc w:val="center"/>
        <w:tblCellSpacing w:w="15" w:type="dxa"/>
        <w:tblBorders>
          <w:top w:val="single" w:sz="4" w:space="0" w:color="auto"/>
          <w:left w:val="single" w:sz="4" w:space="0" w:color="auto"/>
          <w:bottom w:val="single" w:sz="4" w:space="0" w:color="auto"/>
          <w:right w:val="single" w:sz="4" w:space="0" w:color="auto"/>
          <w:insideH w:val="single" w:sz="4" w:space="0" w:color="auto"/>
        </w:tblBorders>
        <w:shd w:val="clear" w:color="auto" w:fill="D9E2F3"/>
        <w:tblCellMar>
          <w:top w:w="15" w:type="dxa"/>
          <w:left w:w="15" w:type="dxa"/>
          <w:bottom w:w="15" w:type="dxa"/>
          <w:right w:w="15" w:type="dxa"/>
        </w:tblCellMar>
        <w:tblLook w:val="04A0" w:firstRow="1" w:lastRow="0" w:firstColumn="1" w:lastColumn="0" w:noHBand="0" w:noVBand="1"/>
      </w:tblPr>
      <w:tblGrid>
        <w:gridCol w:w="1141"/>
        <w:gridCol w:w="1066"/>
        <w:gridCol w:w="1100"/>
        <w:gridCol w:w="1301"/>
        <w:gridCol w:w="1192"/>
        <w:gridCol w:w="2078"/>
      </w:tblGrid>
      <w:tr w:rsidR="00F07C59" w:rsidRPr="00D24EBE" w14:paraId="24C4F7D7" w14:textId="77777777" w:rsidTr="009D7EEC">
        <w:trPr>
          <w:trHeight w:val="276"/>
          <w:tblCellSpacing w:w="15" w:type="dxa"/>
          <w:jc w:val="center"/>
        </w:trPr>
        <w:tc>
          <w:tcPr>
            <w:tcW w:w="0" w:type="auto"/>
            <w:shd w:val="clear" w:color="auto" w:fill="FFCCCC"/>
            <w:vAlign w:val="center"/>
            <w:hideMark/>
          </w:tcPr>
          <w:p w14:paraId="7186A39D" w14:textId="77777777" w:rsidR="00F07C59" w:rsidRPr="00D24EBE" w:rsidRDefault="00F07C59" w:rsidP="006B10CB">
            <w:pPr>
              <w:bidi/>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Na (mg)</w:t>
            </w:r>
          </w:p>
        </w:tc>
        <w:tc>
          <w:tcPr>
            <w:tcW w:w="0" w:type="auto"/>
            <w:shd w:val="clear" w:color="auto" w:fill="FFCCCC"/>
            <w:vAlign w:val="center"/>
            <w:hideMark/>
          </w:tcPr>
          <w:p w14:paraId="553FA237" w14:textId="77777777" w:rsidR="00F07C59" w:rsidRPr="00D24EBE" w:rsidRDefault="00F07C59" w:rsidP="006B10CB">
            <w:pPr>
              <w:bidi/>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Fat (gr)</w:t>
            </w:r>
          </w:p>
        </w:tc>
        <w:tc>
          <w:tcPr>
            <w:tcW w:w="0" w:type="auto"/>
            <w:shd w:val="clear" w:color="auto" w:fill="FFCCCC"/>
            <w:vAlign w:val="center"/>
            <w:hideMark/>
          </w:tcPr>
          <w:p w14:paraId="053EEC47" w14:textId="77777777" w:rsidR="00F07C59" w:rsidRPr="00D24EBE" w:rsidRDefault="00F07C59" w:rsidP="006B10CB">
            <w:pPr>
              <w:bidi/>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Pro (gr)</w:t>
            </w:r>
          </w:p>
        </w:tc>
        <w:tc>
          <w:tcPr>
            <w:tcW w:w="0" w:type="auto"/>
            <w:shd w:val="clear" w:color="auto" w:fill="FFCCCC"/>
            <w:vAlign w:val="center"/>
            <w:hideMark/>
          </w:tcPr>
          <w:p w14:paraId="59FB2088" w14:textId="77777777" w:rsidR="00F07C59" w:rsidRPr="00D24EBE" w:rsidRDefault="00F07C59" w:rsidP="006B10CB">
            <w:pPr>
              <w:bidi/>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Carb (gr)</w:t>
            </w:r>
          </w:p>
        </w:tc>
        <w:tc>
          <w:tcPr>
            <w:tcW w:w="0" w:type="auto"/>
            <w:shd w:val="clear" w:color="auto" w:fill="FFCCCC"/>
            <w:vAlign w:val="center"/>
            <w:hideMark/>
          </w:tcPr>
          <w:p w14:paraId="121BD8DA" w14:textId="77777777" w:rsidR="00F07C59" w:rsidRPr="00D24EBE" w:rsidRDefault="00F07C59" w:rsidP="006B10CB">
            <w:pPr>
              <w:bidi/>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tl/>
              </w:rPr>
              <w:t>تعداد واحد</w:t>
            </w:r>
          </w:p>
        </w:tc>
        <w:tc>
          <w:tcPr>
            <w:tcW w:w="0" w:type="auto"/>
            <w:shd w:val="clear" w:color="auto" w:fill="FFCCCC"/>
            <w:vAlign w:val="center"/>
            <w:hideMark/>
          </w:tcPr>
          <w:p w14:paraId="337F9B66" w14:textId="77777777" w:rsidR="006B10CB" w:rsidRDefault="00F07C59" w:rsidP="006B10CB">
            <w:pPr>
              <w:bidi/>
              <w:spacing w:after="0" w:line="240" w:lineRule="auto"/>
              <w:jc w:val="center"/>
              <w:rPr>
                <w:rFonts w:ascii="Times New Roman" w:eastAsia="Times New Roman" w:hAnsi="Times New Roman" w:cs="B Nazanin"/>
                <w:b/>
                <w:bCs/>
                <w:sz w:val="28"/>
                <w:szCs w:val="28"/>
                <w:rtl/>
              </w:rPr>
            </w:pPr>
            <w:r w:rsidRPr="00D24EBE">
              <w:rPr>
                <w:rFonts w:ascii="Times New Roman" w:eastAsia="Times New Roman" w:hAnsi="Times New Roman" w:cs="B Nazanin"/>
                <w:b/>
                <w:bCs/>
                <w:sz w:val="28"/>
                <w:szCs w:val="28"/>
                <w:rtl/>
              </w:rPr>
              <w:t>گروه های غذایی</w:t>
            </w:r>
          </w:p>
          <w:p w14:paraId="515AD5B2" w14:textId="00CC2A4E" w:rsidR="00F07C59" w:rsidRPr="00D24EBE" w:rsidRDefault="00F07C59" w:rsidP="006B10CB">
            <w:pPr>
              <w:bidi/>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 xml:space="preserve"> (Food Groups)</w:t>
            </w:r>
          </w:p>
        </w:tc>
      </w:tr>
      <w:tr w:rsidR="00F07C59" w:rsidRPr="00D24EBE" w14:paraId="76613B39" w14:textId="77777777" w:rsidTr="009D7EEC">
        <w:trPr>
          <w:trHeight w:val="286"/>
          <w:tblCellSpacing w:w="15" w:type="dxa"/>
          <w:jc w:val="center"/>
        </w:trPr>
        <w:tc>
          <w:tcPr>
            <w:tcW w:w="0" w:type="auto"/>
            <w:shd w:val="clear" w:color="auto" w:fill="FFFFFF" w:themeFill="background1"/>
            <w:vAlign w:val="center"/>
            <w:hideMark/>
          </w:tcPr>
          <w:p w14:paraId="3364B558"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398DBA53"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5/17</w:t>
            </w:r>
          </w:p>
        </w:tc>
        <w:tc>
          <w:tcPr>
            <w:tcW w:w="0" w:type="auto"/>
            <w:shd w:val="clear" w:color="auto" w:fill="FFFFFF" w:themeFill="background1"/>
            <w:vAlign w:val="center"/>
            <w:hideMark/>
          </w:tcPr>
          <w:p w14:paraId="0D31D554"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28</w:t>
            </w:r>
          </w:p>
        </w:tc>
        <w:tc>
          <w:tcPr>
            <w:tcW w:w="0" w:type="auto"/>
            <w:shd w:val="clear" w:color="auto" w:fill="FFFFFF" w:themeFill="background1"/>
            <w:vAlign w:val="center"/>
            <w:hideMark/>
          </w:tcPr>
          <w:p w14:paraId="4BD19C74"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42</w:t>
            </w:r>
          </w:p>
        </w:tc>
        <w:tc>
          <w:tcPr>
            <w:tcW w:w="0" w:type="auto"/>
            <w:shd w:val="clear" w:color="auto" w:fill="FFFFFF" w:themeFill="background1"/>
            <w:vAlign w:val="center"/>
            <w:hideMark/>
          </w:tcPr>
          <w:p w14:paraId="436BFD09"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5/3</w:t>
            </w:r>
          </w:p>
        </w:tc>
        <w:tc>
          <w:tcPr>
            <w:tcW w:w="0" w:type="auto"/>
            <w:shd w:val="clear" w:color="auto" w:fill="FFFFFF" w:themeFill="background1"/>
            <w:vAlign w:val="center"/>
            <w:hideMark/>
          </w:tcPr>
          <w:p w14:paraId="20D71584"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 xml:space="preserve">گروه </w:t>
            </w:r>
            <w:r w:rsidRPr="00D24EBE">
              <w:rPr>
                <w:rFonts w:ascii="Times New Roman" w:eastAsia="Times New Roman" w:hAnsi="Times New Roman" w:cs="B Nazanin" w:hint="cs"/>
                <w:sz w:val="28"/>
                <w:szCs w:val="28"/>
                <w:rtl/>
              </w:rPr>
              <w:t>لبنیات</w:t>
            </w:r>
          </w:p>
        </w:tc>
      </w:tr>
      <w:tr w:rsidR="00F07C59" w:rsidRPr="00D24EBE" w14:paraId="27441679" w14:textId="77777777" w:rsidTr="009D7EEC">
        <w:trPr>
          <w:trHeight w:val="276"/>
          <w:tblCellSpacing w:w="15" w:type="dxa"/>
          <w:jc w:val="center"/>
        </w:trPr>
        <w:tc>
          <w:tcPr>
            <w:tcW w:w="0" w:type="auto"/>
            <w:shd w:val="clear" w:color="auto" w:fill="FFFFFF" w:themeFill="background1"/>
            <w:vAlign w:val="center"/>
            <w:hideMark/>
          </w:tcPr>
          <w:p w14:paraId="0B29E47C"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612F1660"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667A5CF4"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8</w:t>
            </w:r>
          </w:p>
        </w:tc>
        <w:tc>
          <w:tcPr>
            <w:tcW w:w="0" w:type="auto"/>
            <w:shd w:val="clear" w:color="auto" w:fill="FFFFFF" w:themeFill="background1"/>
            <w:vAlign w:val="center"/>
            <w:hideMark/>
          </w:tcPr>
          <w:p w14:paraId="7F4CF50C"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20</w:t>
            </w:r>
          </w:p>
        </w:tc>
        <w:tc>
          <w:tcPr>
            <w:tcW w:w="0" w:type="auto"/>
            <w:shd w:val="clear" w:color="auto" w:fill="FFFFFF" w:themeFill="background1"/>
            <w:vAlign w:val="center"/>
            <w:hideMark/>
          </w:tcPr>
          <w:p w14:paraId="4661C997"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4</w:t>
            </w:r>
          </w:p>
        </w:tc>
        <w:tc>
          <w:tcPr>
            <w:tcW w:w="0" w:type="auto"/>
            <w:shd w:val="clear" w:color="auto" w:fill="FFFFFF" w:themeFill="background1"/>
            <w:vAlign w:val="center"/>
            <w:hideMark/>
          </w:tcPr>
          <w:p w14:paraId="307F85FD"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سبزیجات</w:t>
            </w:r>
          </w:p>
        </w:tc>
      </w:tr>
      <w:tr w:rsidR="00F07C59" w:rsidRPr="00D24EBE" w14:paraId="7355AA62" w14:textId="77777777" w:rsidTr="009D7EEC">
        <w:trPr>
          <w:trHeight w:val="286"/>
          <w:tblCellSpacing w:w="15" w:type="dxa"/>
          <w:jc w:val="center"/>
        </w:trPr>
        <w:tc>
          <w:tcPr>
            <w:tcW w:w="0" w:type="auto"/>
            <w:shd w:val="clear" w:color="auto" w:fill="FFFFFF" w:themeFill="background1"/>
            <w:vAlign w:val="center"/>
            <w:hideMark/>
          </w:tcPr>
          <w:p w14:paraId="7A1EF872"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112E1B1D"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30D2D804"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23B5D8F0"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75</w:t>
            </w:r>
          </w:p>
        </w:tc>
        <w:tc>
          <w:tcPr>
            <w:tcW w:w="0" w:type="auto"/>
            <w:shd w:val="clear" w:color="auto" w:fill="FFFFFF" w:themeFill="background1"/>
            <w:vAlign w:val="center"/>
            <w:hideMark/>
          </w:tcPr>
          <w:p w14:paraId="12502D9B"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5</w:t>
            </w:r>
          </w:p>
        </w:tc>
        <w:tc>
          <w:tcPr>
            <w:tcW w:w="0" w:type="auto"/>
            <w:shd w:val="clear" w:color="auto" w:fill="FFFFFF" w:themeFill="background1"/>
            <w:vAlign w:val="center"/>
            <w:hideMark/>
          </w:tcPr>
          <w:p w14:paraId="28F2528D"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میوه ها</w:t>
            </w:r>
          </w:p>
        </w:tc>
      </w:tr>
      <w:tr w:rsidR="00F07C59" w:rsidRPr="00D24EBE" w14:paraId="0EC954FC" w14:textId="77777777" w:rsidTr="009D7EEC">
        <w:trPr>
          <w:trHeight w:val="276"/>
          <w:tblCellSpacing w:w="15" w:type="dxa"/>
          <w:jc w:val="center"/>
        </w:trPr>
        <w:tc>
          <w:tcPr>
            <w:tcW w:w="0" w:type="auto"/>
            <w:shd w:val="clear" w:color="auto" w:fill="FFFFFF" w:themeFill="background1"/>
            <w:vAlign w:val="center"/>
            <w:hideMark/>
          </w:tcPr>
          <w:p w14:paraId="38767686"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33ADD583"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2EE4CC78"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1A84F52F"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30</w:t>
            </w:r>
          </w:p>
        </w:tc>
        <w:tc>
          <w:tcPr>
            <w:tcW w:w="0" w:type="auto"/>
            <w:shd w:val="clear" w:color="auto" w:fill="FFFFFF" w:themeFill="background1"/>
            <w:vAlign w:val="center"/>
            <w:hideMark/>
          </w:tcPr>
          <w:p w14:paraId="79BEBA87"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2</w:t>
            </w:r>
          </w:p>
        </w:tc>
        <w:tc>
          <w:tcPr>
            <w:tcW w:w="0" w:type="auto"/>
            <w:shd w:val="clear" w:color="auto" w:fill="FFFFFF" w:themeFill="background1"/>
            <w:vAlign w:val="center"/>
            <w:hideMark/>
          </w:tcPr>
          <w:p w14:paraId="2506BE90"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گروه قندهای ساده</w:t>
            </w:r>
          </w:p>
        </w:tc>
      </w:tr>
      <w:tr w:rsidR="00F07C59" w:rsidRPr="00D24EBE" w14:paraId="1455BD99" w14:textId="77777777" w:rsidTr="009D7EEC">
        <w:trPr>
          <w:trHeight w:val="286"/>
          <w:tblCellSpacing w:w="15" w:type="dxa"/>
          <w:jc w:val="center"/>
        </w:trPr>
        <w:tc>
          <w:tcPr>
            <w:tcW w:w="0" w:type="auto"/>
            <w:shd w:val="clear" w:color="auto" w:fill="FFFFFF" w:themeFill="background1"/>
            <w:vAlign w:val="center"/>
            <w:hideMark/>
          </w:tcPr>
          <w:p w14:paraId="5CCE03A3"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666E77FA" w14:textId="77777777" w:rsidR="00F07C59" w:rsidRPr="009D7EEC" w:rsidRDefault="00F07C59" w:rsidP="006B10CB">
            <w:pPr>
              <w:spacing w:after="0" w:line="240" w:lineRule="auto"/>
              <w:jc w:val="center"/>
              <w:rPr>
                <w:rFonts w:ascii="ASh Khoramshahr" w:eastAsia="Times New Roman" w:hAnsi="ASh Khoramshahr" w:cs="B Nazanin"/>
                <w:sz w:val="28"/>
                <w:szCs w:val="28"/>
              </w:rPr>
            </w:pPr>
            <w:r w:rsidRPr="009D7EEC">
              <w:rPr>
                <w:rFonts w:ascii="ASh Khoramshahr" w:eastAsia="Times New Roman" w:hAnsi="ASh Khoramshahr" w:cs="B Nazanin"/>
                <w:sz w:val="28"/>
                <w:szCs w:val="28"/>
              </w:rPr>
              <w:t>0</w:t>
            </w:r>
          </w:p>
        </w:tc>
        <w:tc>
          <w:tcPr>
            <w:tcW w:w="0" w:type="auto"/>
            <w:shd w:val="clear" w:color="auto" w:fill="FFFFFF" w:themeFill="background1"/>
            <w:vAlign w:val="center"/>
            <w:hideMark/>
          </w:tcPr>
          <w:p w14:paraId="36FDA403"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30</w:t>
            </w:r>
          </w:p>
        </w:tc>
        <w:tc>
          <w:tcPr>
            <w:tcW w:w="0" w:type="auto"/>
            <w:shd w:val="clear" w:color="auto" w:fill="FFFFFF" w:themeFill="background1"/>
            <w:vAlign w:val="center"/>
            <w:hideMark/>
          </w:tcPr>
          <w:p w14:paraId="3B89DA09"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150</w:t>
            </w:r>
          </w:p>
        </w:tc>
        <w:tc>
          <w:tcPr>
            <w:tcW w:w="0" w:type="auto"/>
            <w:shd w:val="clear" w:color="auto" w:fill="FFFFFF" w:themeFill="background1"/>
            <w:vAlign w:val="center"/>
            <w:hideMark/>
          </w:tcPr>
          <w:p w14:paraId="327E6808"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10</w:t>
            </w:r>
          </w:p>
        </w:tc>
        <w:tc>
          <w:tcPr>
            <w:tcW w:w="0" w:type="auto"/>
            <w:shd w:val="clear" w:color="auto" w:fill="FFFFFF" w:themeFill="background1"/>
            <w:vAlign w:val="center"/>
            <w:hideMark/>
          </w:tcPr>
          <w:p w14:paraId="3669CFCD"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گروه نان و غلات</w:t>
            </w:r>
          </w:p>
        </w:tc>
      </w:tr>
      <w:tr w:rsidR="00F07C59" w:rsidRPr="00D24EBE" w14:paraId="418E7A0A" w14:textId="77777777" w:rsidTr="009D7EEC">
        <w:trPr>
          <w:trHeight w:val="286"/>
          <w:tblCellSpacing w:w="15" w:type="dxa"/>
          <w:jc w:val="center"/>
        </w:trPr>
        <w:tc>
          <w:tcPr>
            <w:tcW w:w="0" w:type="auto"/>
            <w:shd w:val="clear" w:color="auto" w:fill="FFFFFF" w:themeFill="background1"/>
            <w:vAlign w:val="center"/>
            <w:hideMark/>
          </w:tcPr>
          <w:p w14:paraId="38574D0E"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0833EDF4"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18</w:t>
            </w:r>
          </w:p>
        </w:tc>
        <w:tc>
          <w:tcPr>
            <w:tcW w:w="0" w:type="auto"/>
            <w:shd w:val="clear" w:color="auto" w:fill="FFFFFF" w:themeFill="background1"/>
            <w:vAlign w:val="center"/>
            <w:hideMark/>
          </w:tcPr>
          <w:p w14:paraId="4B3C5147"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42</w:t>
            </w:r>
          </w:p>
        </w:tc>
        <w:tc>
          <w:tcPr>
            <w:tcW w:w="0" w:type="auto"/>
            <w:shd w:val="clear" w:color="auto" w:fill="FFFFFF" w:themeFill="background1"/>
            <w:vAlign w:val="center"/>
            <w:hideMark/>
          </w:tcPr>
          <w:p w14:paraId="6406EE00" w14:textId="77777777" w:rsidR="00F07C59" w:rsidRPr="009D7EEC" w:rsidRDefault="00F07C59" w:rsidP="006B10CB">
            <w:pPr>
              <w:spacing w:after="0" w:line="240" w:lineRule="auto"/>
              <w:jc w:val="center"/>
              <w:rPr>
                <w:rFonts w:ascii="ASh Khoramshahr" w:eastAsia="Times New Roman" w:hAnsi="ASh Khoramshahr" w:cs="B Nazanin"/>
                <w:sz w:val="28"/>
                <w:szCs w:val="28"/>
              </w:rPr>
            </w:pPr>
            <w:r w:rsidRPr="009D7EEC">
              <w:rPr>
                <w:rFonts w:ascii="ASh Khoramshahr" w:eastAsia="Times New Roman" w:hAnsi="ASh Khoramshahr" w:cs="B Nazanin"/>
                <w:sz w:val="28"/>
                <w:szCs w:val="28"/>
              </w:rPr>
              <w:t>0</w:t>
            </w:r>
          </w:p>
        </w:tc>
        <w:tc>
          <w:tcPr>
            <w:tcW w:w="0" w:type="auto"/>
            <w:shd w:val="clear" w:color="auto" w:fill="FFFFFF" w:themeFill="background1"/>
            <w:vAlign w:val="center"/>
            <w:hideMark/>
          </w:tcPr>
          <w:p w14:paraId="78E574B3"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6</w:t>
            </w:r>
          </w:p>
        </w:tc>
        <w:tc>
          <w:tcPr>
            <w:tcW w:w="0" w:type="auto"/>
            <w:shd w:val="clear" w:color="auto" w:fill="FFFFFF" w:themeFill="background1"/>
            <w:vAlign w:val="center"/>
            <w:hideMark/>
          </w:tcPr>
          <w:p w14:paraId="15BAFD27"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گروه گوشت</w:t>
            </w:r>
          </w:p>
        </w:tc>
      </w:tr>
      <w:tr w:rsidR="00F07C59" w:rsidRPr="00D24EBE" w14:paraId="0C874C68" w14:textId="77777777" w:rsidTr="009D7EEC">
        <w:trPr>
          <w:trHeight w:val="276"/>
          <w:tblCellSpacing w:w="15" w:type="dxa"/>
          <w:jc w:val="center"/>
        </w:trPr>
        <w:tc>
          <w:tcPr>
            <w:tcW w:w="0" w:type="auto"/>
            <w:shd w:val="clear" w:color="auto" w:fill="FFFFFF" w:themeFill="background1"/>
            <w:vAlign w:val="center"/>
            <w:hideMark/>
          </w:tcPr>
          <w:p w14:paraId="11ECA64E"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3EB4BB8E"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45</w:t>
            </w:r>
          </w:p>
        </w:tc>
        <w:tc>
          <w:tcPr>
            <w:tcW w:w="0" w:type="auto"/>
            <w:shd w:val="clear" w:color="auto" w:fill="FFFFFF" w:themeFill="background1"/>
            <w:vAlign w:val="center"/>
            <w:hideMark/>
          </w:tcPr>
          <w:p w14:paraId="368BF96C" w14:textId="77777777" w:rsidR="00F07C59" w:rsidRPr="009D7EEC" w:rsidRDefault="00F07C59" w:rsidP="006B10CB">
            <w:pPr>
              <w:spacing w:after="0" w:line="240" w:lineRule="auto"/>
              <w:jc w:val="center"/>
              <w:rPr>
                <w:rFonts w:ascii="ASh Khoramshahr" w:eastAsia="Times New Roman" w:hAnsi="ASh Khoramshahr" w:cs="B Nazanin"/>
                <w:sz w:val="28"/>
                <w:szCs w:val="28"/>
              </w:rPr>
            </w:pPr>
            <w:r w:rsidRPr="009D7EEC">
              <w:rPr>
                <w:rFonts w:ascii="ASh Khoramshahr" w:eastAsia="Times New Roman" w:hAnsi="ASh Khoramshahr" w:cs="B Nazanin"/>
                <w:sz w:val="28"/>
                <w:szCs w:val="28"/>
              </w:rPr>
              <w:t>0</w:t>
            </w:r>
          </w:p>
        </w:tc>
        <w:tc>
          <w:tcPr>
            <w:tcW w:w="0" w:type="auto"/>
            <w:shd w:val="clear" w:color="auto" w:fill="FFFFFF" w:themeFill="background1"/>
            <w:vAlign w:val="center"/>
            <w:hideMark/>
          </w:tcPr>
          <w:p w14:paraId="32EC7EF9" w14:textId="77777777" w:rsidR="00F07C59" w:rsidRPr="009D7EEC" w:rsidRDefault="00F07C59" w:rsidP="006B10CB">
            <w:pPr>
              <w:spacing w:after="0" w:line="240" w:lineRule="auto"/>
              <w:jc w:val="center"/>
              <w:rPr>
                <w:rFonts w:ascii="ASh Khoramshahr" w:eastAsia="Times New Roman" w:hAnsi="ASh Khoramshahr" w:cs="B Nazanin"/>
                <w:sz w:val="28"/>
                <w:szCs w:val="28"/>
              </w:rPr>
            </w:pPr>
            <w:r w:rsidRPr="009D7EEC">
              <w:rPr>
                <w:rFonts w:ascii="ASh Khoramshahr" w:eastAsia="Times New Roman" w:hAnsi="ASh Khoramshahr" w:cs="B Nazanin"/>
                <w:sz w:val="28"/>
                <w:szCs w:val="28"/>
              </w:rPr>
              <w:t>0</w:t>
            </w:r>
          </w:p>
        </w:tc>
        <w:tc>
          <w:tcPr>
            <w:tcW w:w="0" w:type="auto"/>
            <w:shd w:val="clear" w:color="auto" w:fill="FFFFFF" w:themeFill="background1"/>
            <w:vAlign w:val="center"/>
            <w:hideMark/>
          </w:tcPr>
          <w:p w14:paraId="35CFEF06"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9</w:t>
            </w:r>
          </w:p>
        </w:tc>
        <w:tc>
          <w:tcPr>
            <w:tcW w:w="0" w:type="auto"/>
            <w:shd w:val="clear" w:color="auto" w:fill="FFFFFF" w:themeFill="background1"/>
            <w:vAlign w:val="center"/>
            <w:hideMark/>
          </w:tcPr>
          <w:p w14:paraId="0511877C" w14:textId="77777777" w:rsidR="00F07C59" w:rsidRPr="00D24EBE" w:rsidRDefault="00F07C59"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گروه چربی</w:t>
            </w:r>
          </w:p>
        </w:tc>
      </w:tr>
      <w:tr w:rsidR="00F07C59" w:rsidRPr="00D24EBE" w14:paraId="01FF35B5" w14:textId="77777777" w:rsidTr="009D7EEC">
        <w:trPr>
          <w:trHeight w:val="276"/>
          <w:tblCellSpacing w:w="15" w:type="dxa"/>
          <w:jc w:val="center"/>
        </w:trPr>
        <w:tc>
          <w:tcPr>
            <w:tcW w:w="0" w:type="auto"/>
            <w:shd w:val="clear" w:color="auto" w:fill="FFFFFF" w:themeFill="background1"/>
            <w:vAlign w:val="center"/>
            <w:hideMark/>
          </w:tcPr>
          <w:p w14:paraId="3D8AF9A3" w14:textId="62B397C6" w:rsidR="00F07C59" w:rsidRPr="00D24EBE" w:rsidRDefault="00F07C59" w:rsidP="006B10CB">
            <w:pPr>
              <w:spacing w:after="0" w:line="240" w:lineRule="auto"/>
              <w:jc w:val="center"/>
              <w:rPr>
                <w:rFonts w:ascii="Times New Roman" w:eastAsia="Times New Roman" w:hAnsi="Times New Roman" w:cs="B Nazanin"/>
                <w:sz w:val="28"/>
                <w:szCs w:val="28"/>
              </w:rPr>
            </w:pPr>
          </w:p>
        </w:tc>
        <w:tc>
          <w:tcPr>
            <w:tcW w:w="0" w:type="auto"/>
            <w:shd w:val="clear" w:color="auto" w:fill="FFFFFF" w:themeFill="background1"/>
            <w:vAlign w:val="center"/>
            <w:hideMark/>
          </w:tcPr>
          <w:p w14:paraId="1797C379"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Pr>
              <w:t>~</w:t>
            </w:r>
            <w:r w:rsidRPr="00D24EBE">
              <w:rPr>
                <w:rFonts w:ascii="Times New Roman" w:eastAsia="Times New Roman" w:hAnsi="Times New Roman" w:cs="B Nazanin" w:hint="cs"/>
                <w:b/>
                <w:bCs/>
                <w:sz w:val="28"/>
                <w:szCs w:val="28"/>
                <w:rtl/>
              </w:rPr>
              <w:t>80</w:t>
            </w:r>
          </w:p>
        </w:tc>
        <w:tc>
          <w:tcPr>
            <w:tcW w:w="0" w:type="auto"/>
            <w:shd w:val="clear" w:color="auto" w:fill="FFFFFF" w:themeFill="background1"/>
            <w:vAlign w:val="center"/>
            <w:hideMark/>
          </w:tcPr>
          <w:p w14:paraId="3432C9F5"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Pr>
              <w:t>~</w:t>
            </w:r>
            <w:r w:rsidRPr="00D24EBE">
              <w:rPr>
                <w:rFonts w:ascii="Times New Roman" w:eastAsia="Times New Roman" w:hAnsi="Times New Roman" w:cs="B Nazanin" w:hint="cs"/>
                <w:b/>
                <w:bCs/>
                <w:sz w:val="28"/>
                <w:szCs w:val="28"/>
                <w:rtl/>
              </w:rPr>
              <w:t>107</w:t>
            </w:r>
          </w:p>
        </w:tc>
        <w:tc>
          <w:tcPr>
            <w:tcW w:w="0" w:type="auto"/>
            <w:shd w:val="clear" w:color="auto" w:fill="FFFFFF" w:themeFill="background1"/>
            <w:vAlign w:val="center"/>
            <w:hideMark/>
          </w:tcPr>
          <w:p w14:paraId="1B7A7D0B" w14:textId="77777777" w:rsidR="00F07C59" w:rsidRPr="00D24EBE" w:rsidRDefault="00F07C59" w:rsidP="006B10CB">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Pr>
              <w:t>~</w:t>
            </w:r>
            <w:r w:rsidRPr="00D24EBE">
              <w:rPr>
                <w:rFonts w:ascii="Times New Roman" w:eastAsia="Times New Roman" w:hAnsi="Times New Roman" w:cs="B Nazanin" w:hint="cs"/>
                <w:b/>
                <w:bCs/>
                <w:sz w:val="28"/>
                <w:szCs w:val="28"/>
                <w:rtl/>
              </w:rPr>
              <w:t>317</w:t>
            </w:r>
          </w:p>
        </w:tc>
        <w:tc>
          <w:tcPr>
            <w:tcW w:w="0" w:type="auto"/>
            <w:shd w:val="clear" w:color="auto" w:fill="FFFFFF" w:themeFill="background1"/>
            <w:vAlign w:val="center"/>
            <w:hideMark/>
          </w:tcPr>
          <w:p w14:paraId="451BDBF3" w14:textId="77777777" w:rsidR="00F07C59" w:rsidRPr="00D24EBE" w:rsidRDefault="00F07C59" w:rsidP="006B10CB">
            <w:pPr>
              <w:spacing w:after="0" w:line="240" w:lineRule="auto"/>
              <w:jc w:val="center"/>
              <w:rPr>
                <w:rFonts w:ascii="Times New Roman" w:eastAsia="Times New Roman" w:hAnsi="Times New Roman" w:cs="B Nazanin"/>
                <w:sz w:val="28"/>
                <w:szCs w:val="28"/>
              </w:rPr>
            </w:pPr>
          </w:p>
        </w:tc>
        <w:tc>
          <w:tcPr>
            <w:tcW w:w="0" w:type="auto"/>
            <w:shd w:val="clear" w:color="auto" w:fill="FFFFFF" w:themeFill="background1"/>
            <w:vAlign w:val="center"/>
            <w:hideMark/>
          </w:tcPr>
          <w:p w14:paraId="58D1C1A8" w14:textId="1ED25F33" w:rsidR="00F07C59" w:rsidRPr="00D24EBE" w:rsidRDefault="006B10CB" w:rsidP="006B10CB">
            <w:pPr>
              <w:bidi/>
              <w:spacing w:after="0" w:line="240" w:lineRule="auto"/>
              <w:jc w:val="mediumKashida"/>
              <w:rPr>
                <w:rFonts w:ascii="Times New Roman" w:eastAsia="Times New Roman" w:hAnsi="Times New Roman" w:cs="B Nazanin"/>
                <w:sz w:val="28"/>
                <w:szCs w:val="28"/>
              </w:rPr>
            </w:pPr>
            <w:r w:rsidRPr="00D24EBE">
              <w:rPr>
                <w:rFonts w:ascii="Times New Roman" w:eastAsia="Times New Roman" w:hAnsi="Times New Roman" w:cs="B Nazanin"/>
                <w:b/>
                <w:bCs/>
                <w:sz w:val="28"/>
                <w:szCs w:val="28"/>
                <w:rtl/>
              </w:rPr>
              <w:t>جمع تخمینی</w:t>
            </w:r>
          </w:p>
        </w:tc>
      </w:tr>
    </w:tbl>
    <w:p w14:paraId="36BC14E8" w14:textId="77777777" w:rsidR="00F07C59" w:rsidRPr="00D24EBE" w:rsidRDefault="00F07C59" w:rsidP="00D24EBE">
      <w:pPr>
        <w:bidi/>
        <w:jc w:val="mediumKashida"/>
        <w:rPr>
          <w:rFonts w:ascii="Calibri" w:eastAsia="Calibri" w:hAnsi="Calibri" w:cs="B Nazanin"/>
          <w:b/>
          <w:bCs/>
          <w:kern w:val="2"/>
          <w:sz w:val="28"/>
          <w:szCs w:val="28"/>
          <w:rtl/>
          <w:lang w:bidi="fa-IR"/>
        </w:rPr>
      </w:pPr>
    </w:p>
    <w:p w14:paraId="687ACBF1" w14:textId="7F6E8727" w:rsidR="00F07C59" w:rsidRPr="00A03058" w:rsidRDefault="00F07C59" w:rsidP="002C313A">
      <w:pPr>
        <w:pStyle w:val="Heading3"/>
        <w:shd w:val="clear" w:color="auto" w:fill="FF7C80"/>
        <w:rPr>
          <w:rFonts w:eastAsia="Calibri" w:cs="B Nazanin"/>
          <w:sz w:val="28"/>
          <w:szCs w:val="28"/>
          <w:rtl/>
        </w:rPr>
      </w:pPr>
      <w:bookmarkStart w:id="57" w:name="_Toc199066250"/>
      <w:r w:rsidRPr="00A03058">
        <w:rPr>
          <w:rFonts w:ascii="Segoe UI Symbol" w:eastAsia="Calibri" w:hAnsi="Segoe UI Symbol" w:cs="B Nazanin" w:hint="cs"/>
          <w:sz w:val="28"/>
          <w:szCs w:val="28"/>
          <w:rtl/>
          <w:lang w:bidi="fa-IR"/>
        </w:rPr>
        <w:t xml:space="preserve">نمونه </w:t>
      </w:r>
      <w:r w:rsidRPr="00A03058">
        <w:rPr>
          <w:rFonts w:eastAsia="Calibri" w:cs="B Nazanin"/>
          <w:sz w:val="28"/>
          <w:szCs w:val="28"/>
          <w:lang w:bidi="fa-IR"/>
        </w:rPr>
        <w:t xml:space="preserve"> </w:t>
      </w:r>
      <w:r w:rsidRPr="00A03058">
        <w:rPr>
          <w:rFonts w:eastAsia="Calibri" w:cs="B Nazanin"/>
          <w:sz w:val="28"/>
          <w:szCs w:val="28"/>
          <w:rtl/>
        </w:rPr>
        <w:t xml:space="preserve">برنامه غذایی روزانه برای مادر باردار با </w:t>
      </w:r>
      <w:r w:rsidRPr="00A03058">
        <w:rPr>
          <w:rFonts w:eastAsia="Calibri" w:cs="B Nazanin" w:hint="cs"/>
          <w:sz w:val="28"/>
          <w:szCs w:val="28"/>
          <w:rtl/>
        </w:rPr>
        <w:t>وزن گیری نا مطلوب</w:t>
      </w:r>
      <w:bookmarkEnd w:id="57"/>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1587"/>
        <w:gridCol w:w="2815"/>
        <w:gridCol w:w="1810"/>
        <w:gridCol w:w="66"/>
        <w:gridCol w:w="66"/>
        <w:gridCol w:w="2672"/>
      </w:tblGrid>
      <w:tr w:rsidR="00730370" w:rsidRPr="00D24EBE" w14:paraId="21E4F9AE" w14:textId="77777777" w:rsidTr="00730370">
        <w:trPr>
          <w:tblHeader/>
          <w:tblCellSpacing w:w="15" w:type="dxa"/>
        </w:trPr>
        <w:tc>
          <w:tcPr>
            <w:tcW w:w="0" w:type="auto"/>
            <w:shd w:val="clear" w:color="auto" w:fill="FFCCCC"/>
            <w:vAlign w:val="center"/>
            <w:hideMark/>
          </w:tcPr>
          <w:p w14:paraId="49EECE37" w14:textId="77777777" w:rsidR="00730370" w:rsidRPr="00D24EBE" w:rsidRDefault="00730370" w:rsidP="009D7EEC">
            <w:pPr>
              <w:bidi/>
              <w:jc w:val="center"/>
              <w:rPr>
                <w:rFonts w:ascii="Calibri" w:eastAsia="Calibri" w:hAnsi="Calibri" w:cs="B Nazanin"/>
                <w:kern w:val="2"/>
                <w:sz w:val="28"/>
                <w:szCs w:val="28"/>
                <w:lang w:bidi="fa-IR"/>
              </w:rPr>
            </w:pPr>
            <w:bookmarkStart w:id="58" w:name="_Hlk196295127"/>
            <w:r w:rsidRPr="00D24EBE">
              <w:rPr>
                <w:rFonts w:ascii="Calibri" w:eastAsia="Calibri" w:hAnsi="Calibri" w:cs="B Nazanin"/>
                <w:kern w:val="2"/>
                <w:sz w:val="28"/>
                <w:szCs w:val="28"/>
                <w:rtl/>
              </w:rPr>
              <w:t>وعده غذایی</w:t>
            </w:r>
          </w:p>
        </w:tc>
        <w:tc>
          <w:tcPr>
            <w:tcW w:w="0" w:type="auto"/>
            <w:shd w:val="clear" w:color="auto" w:fill="FFCCCC"/>
            <w:vAlign w:val="center"/>
            <w:hideMark/>
          </w:tcPr>
          <w:p w14:paraId="696A02DF" w14:textId="77777777" w:rsidR="00730370" w:rsidRPr="00D24EBE" w:rsidRDefault="00730370" w:rsidP="009D7EEC">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اقلام غذایی پیشنهادی</w:t>
            </w:r>
          </w:p>
        </w:tc>
        <w:tc>
          <w:tcPr>
            <w:tcW w:w="0" w:type="auto"/>
            <w:shd w:val="clear" w:color="auto" w:fill="FFCCCC"/>
            <w:vAlign w:val="center"/>
            <w:hideMark/>
          </w:tcPr>
          <w:p w14:paraId="22FD1E9F" w14:textId="77777777" w:rsidR="00730370" w:rsidRPr="00D24EBE" w:rsidRDefault="00730370" w:rsidP="009D7EEC">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گروه‌های غذایی (تعداد واحد)</w:t>
            </w:r>
          </w:p>
        </w:tc>
        <w:tc>
          <w:tcPr>
            <w:tcW w:w="0" w:type="auto"/>
            <w:shd w:val="clear" w:color="auto" w:fill="FFCCCC"/>
          </w:tcPr>
          <w:p w14:paraId="5F5A4AB5" w14:textId="77777777" w:rsidR="00730370" w:rsidRPr="00D24EBE" w:rsidRDefault="00730370" w:rsidP="009D7EEC">
            <w:pPr>
              <w:bidi/>
              <w:jc w:val="center"/>
              <w:rPr>
                <w:rFonts w:ascii="Calibri" w:eastAsia="Calibri" w:hAnsi="Calibri" w:cs="B Nazanin"/>
                <w:kern w:val="2"/>
                <w:sz w:val="28"/>
                <w:szCs w:val="28"/>
                <w:rtl/>
              </w:rPr>
            </w:pPr>
          </w:p>
        </w:tc>
        <w:tc>
          <w:tcPr>
            <w:tcW w:w="0" w:type="auto"/>
            <w:shd w:val="clear" w:color="auto" w:fill="FFCCCC"/>
          </w:tcPr>
          <w:p w14:paraId="1BB7895D" w14:textId="2BCFD63A" w:rsidR="00730370" w:rsidRPr="00D24EBE" w:rsidRDefault="00730370" w:rsidP="009D7EEC">
            <w:pPr>
              <w:bidi/>
              <w:jc w:val="center"/>
              <w:rPr>
                <w:rFonts w:ascii="Calibri" w:eastAsia="Calibri" w:hAnsi="Calibri" w:cs="B Nazanin"/>
                <w:kern w:val="2"/>
                <w:sz w:val="28"/>
                <w:szCs w:val="28"/>
                <w:rtl/>
              </w:rPr>
            </w:pPr>
          </w:p>
        </w:tc>
        <w:tc>
          <w:tcPr>
            <w:tcW w:w="0" w:type="auto"/>
            <w:shd w:val="clear" w:color="auto" w:fill="FFCCCC"/>
            <w:vAlign w:val="center"/>
            <w:hideMark/>
          </w:tcPr>
          <w:p w14:paraId="638C8C08" w14:textId="707D8DD8" w:rsidR="00730370" w:rsidRPr="00D24EBE" w:rsidRDefault="00730370" w:rsidP="009D7EEC">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هدف تغذیه‌ای</w:t>
            </w:r>
          </w:p>
        </w:tc>
      </w:tr>
      <w:tr w:rsidR="00730370" w:rsidRPr="00D24EBE" w14:paraId="3FD595CE" w14:textId="77777777" w:rsidTr="00730370">
        <w:trPr>
          <w:tblCellSpacing w:w="15" w:type="dxa"/>
        </w:trPr>
        <w:tc>
          <w:tcPr>
            <w:tcW w:w="0" w:type="auto"/>
            <w:shd w:val="clear" w:color="auto" w:fill="FFFFFF" w:themeFill="background1"/>
            <w:vAlign w:val="center"/>
            <w:hideMark/>
          </w:tcPr>
          <w:p w14:paraId="684B5BD4"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صبحانه</w:t>
            </w:r>
          </w:p>
        </w:tc>
        <w:tc>
          <w:tcPr>
            <w:tcW w:w="0" w:type="auto"/>
            <w:shd w:val="clear" w:color="auto" w:fill="FFFFFF" w:themeFill="background1"/>
            <w:vAlign w:val="center"/>
            <w:hideMark/>
          </w:tcPr>
          <w:p w14:paraId="2E0EC921"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نان سبوس‌دار (</w:t>
            </w:r>
            <w:r w:rsidRPr="00D24EBE">
              <w:rPr>
                <w:rFonts w:ascii="Calibri" w:eastAsia="Calibri" w:hAnsi="Calibri" w:cs="B Nazanin" w:hint="cs"/>
                <w:kern w:val="2"/>
                <w:sz w:val="28"/>
                <w:szCs w:val="28"/>
                <w:rtl/>
                <w:lang w:bidi="fa-IR"/>
              </w:rPr>
              <w:t>5/2</w:t>
            </w:r>
            <w:r w:rsidRPr="00D24EBE">
              <w:rPr>
                <w:rFonts w:ascii="Calibri" w:eastAsia="Calibri" w:hAnsi="Calibri" w:cs="B Nazanin"/>
                <w:kern w:val="2"/>
                <w:sz w:val="28"/>
                <w:szCs w:val="28"/>
                <w:rtl/>
              </w:rPr>
              <w:t xml:space="preserve"> کف دست)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پنیر کم‌نمک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rtl/>
              </w:rPr>
              <w:t xml:space="preserve"> قوطی کبریت)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lang w:bidi="fa-IR"/>
              </w:rPr>
              <w:t>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عدد گردو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lang w:bidi="fa-IR"/>
              </w:rPr>
              <w:t>۲</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عدد خرما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شیر گرم با عسل</w:t>
            </w:r>
          </w:p>
        </w:tc>
        <w:tc>
          <w:tcPr>
            <w:tcW w:w="0" w:type="auto"/>
            <w:shd w:val="clear" w:color="auto" w:fill="FFFFFF" w:themeFill="background1"/>
            <w:vAlign w:val="center"/>
            <w:hideMark/>
          </w:tcPr>
          <w:p w14:paraId="0846CD29" w14:textId="77777777" w:rsidR="00730370" w:rsidRPr="00D24EBE" w:rsidRDefault="00730370" w:rsidP="009D7EEC">
            <w:pPr>
              <w:bidi/>
              <w:jc w:val="lowKashida"/>
              <w:rPr>
                <w:rFonts w:ascii="Calibri" w:eastAsia="Calibri" w:hAnsi="Calibri" w:cs="B Nazanin"/>
                <w:kern w:val="2"/>
                <w:sz w:val="28"/>
                <w:szCs w:val="28"/>
                <w:rtl/>
              </w:rPr>
            </w:pPr>
            <w:r w:rsidRPr="00D24EBE">
              <w:rPr>
                <w:rFonts w:ascii="Calibri" w:eastAsia="Calibri" w:hAnsi="Calibri" w:cs="B Nazanin" w:hint="cs"/>
                <w:kern w:val="2"/>
                <w:sz w:val="28"/>
                <w:szCs w:val="28"/>
                <w:rtl/>
                <w:lang w:bidi="fa-IR"/>
              </w:rPr>
              <w:t>5/2</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واحد نان و غلات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واحد </w:t>
            </w:r>
            <w:r w:rsidRPr="00D24EBE">
              <w:rPr>
                <w:rFonts w:ascii="Calibri" w:eastAsia="Calibri" w:hAnsi="Calibri" w:cs="B Nazanin" w:hint="cs"/>
                <w:kern w:val="2"/>
                <w:sz w:val="28"/>
                <w:szCs w:val="28"/>
                <w:rtl/>
              </w:rPr>
              <w:t>گوشت</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چربی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میوه</w:t>
            </w:r>
          </w:p>
          <w:p w14:paraId="1F394D07"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t>1 واحد قند ساده</w:t>
            </w:r>
          </w:p>
        </w:tc>
        <w:tc>
          <w:tcPr>
            <w:tcW w:w="0" w:type="auto"/>
            <w:shd w:val="clear" w:color="auto" w:fill="FFFFFF" w:themeFill="background1"/>
          </w:tcPr>
          <w:p w14:paraId="24FCBE31" w14:textId="777777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tcPr>
          <w:p w14:paraId="62BF9DCD" w14:textId="25F0E13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vAlign w:val="center"/>
            <w:hideMark/>
          </w:tcPr>
          <w:p w14:paraId="744CC2AE" w14:textId="6B1D6BDB"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انرژی‌زا، افزایش‌دهنده اشتها</w:t>
            </w:r>
          </w:p>
        </w:tc>
      </w:tr>
      <w:tr w:rsidR="00730370" w:rsidRPr="00D24EBE" w14:paraId="61E388AE" w14:textId="77777777" w:rsidTr="00730370">
        <w:trPr>
          <w:tblCellSpacing w:w="15" w:type="dxa"/>
        </w:trPr>
        <w:tc>
          <w:tcPr>
            <w:tcW w:w="0" w:type="auto"/>
            <w:shd w:val="clear" w:color="auto" w:fill="FFFFFF" w:themeFill="background1"/>
            <w:vAlign w:val="center"/>
            <w:hideMark/>
          </w:tcPr>
          <w:p w14:paraId="7FE0DEC4"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میان‌وعده صبح</w:t>
            </w:r>
          </w:p>
        </w:tc>
        <w:tc>
          <w:tcPr>
            <w:tcW w:w="0" w:type="auto"/>
            <w:shd w:val="clear" w:color="auto" w:fill="FFFFFF" w:themeFill="background1"/>
            <w:vAlign w:val="center"/>
            <w:hideMark/>
          </w:tcPr>
          <w:p w14:paraId="70CF0AB9"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تخم‌مرغ آب‌پز یا </w:t>
            </w:r>
            <w:r w:rsidRPr="00D24EBE">
              <w:rPr>
                <w:rFonts w:ascii="Calibri" w:eastAsia="Calibri" w:hAnsi="Calibri" w:cs="B Nazanin" w:hint="cs"/>
                <w:kern w:val="2"/>
                <w:sz w:val="28"/>
                <w:szCs w:val="28"/>
                <w:rtl/>
              </w:rPr>
              <w:t>یک قوطی پنیر</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نان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rtl/>
              </w:rPr>
              <w:t xml:space="preserve"> کف دست)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عدد میوه (مثلاً سیب یا پرتقال)</w:t>
            </w:r>
          </w:p>
        </w:tc>
        <w:tc>
          <w:tcPr>
            <w:tcW w:w="0" w:type="auto"/>
            <w:shd w:val="clear" w:color="auto" w:fill="FFFFFF" w:themeFill="background1"/>
            <w:vAlign w:val="center"/>
            <w:hideMark/>
          </w:tcPr>
          <w:p w14:paraId="51DB4F6C"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گوشت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چربی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نان</w:t>
            </w:r>
            <w:r w:rsidRPr="00D24EBE">
              <w:rPr>
                <w:rFonts w:ascii="Calibri" w:eastAsia="Calibri" w:hAnsi="Calibri" w:cs="B Nazanin" w:hint="cs"/>
                <w:kern w:val="2"/>
                <w:sz w:val="28"/>
                <w:szCs w:val="28"/>
                <w:rtl/>
              </w:rPr>
              <w:t xml:space="preserve"> و غلات</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میوه</w:t>
            </w:r>
          </w:p>
        </w:tc>
        <w:tc>
          <w:tcPr>
            <w:tcW w:w="0" w:type="auto"/>
            <w:shd w:val="clear" w:color="auto" w:fill="FFFFFF" w:themeFill="background1"/>
          </w:tcPr>
          <w:p w14:paraId="5513C4C7" w14:textId="777777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tcPr>
          <w:p w14:paraId="18C26663" w14:textId="0F193505"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vAlign w:val="center"/>
            <w:hideMark/>
          </w:tcPr>
          <w:p w14:paraId="6582B195" w14:textId="6C15BB61"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پروتئینی و پرانرژی</w:t>
            </w:r>
          </w:p>
        </w:tc>
      </w:tr>
      <w:tr w:rsidR="00730370" w:rsidRPr="00D24EBE" w14:paraId="58ECC07A" w14:textId="77777777" w:rsidTr="00730370">
        <w:trPr>
          <w:tblCellSpacing w:w="15" w:type="dxa"/>
        </w:trPr>
        <w:tc>
          <w:tcPr>
            <w:tcW w:w="0" w:type="auto"/>
            <w:shd w:val="clear" w:color="auto" w:fill="FFFFFF" w:themeFill="background1"/>
            <w:vAlign w:val="center"/>
            <w:hideMark/>
          </w:tcPr>
          <w:p w14:paraId="70FF5619"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lastRenderedPageBreak/>
              <w:t>نهار</w:t>
            </w:r>
          </w:p>
        </w:tc>
        <w:tc>
          <w:tcPr>
            <w:tcW w:w="0" w:type="auto"/>
            <w:shd w:val="clear" w:color="auto" w:fill="FFFFFF" w:themeFill="background1"/>
            <w:vAlign w:val="center"/>
            <w:hideMark/>
          </w:tcPr>
          <w:p w14:paraId="0E96E396"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برنج پخته با روغن زیتون یا کره (</w:t>
            </w:r>
            <w:r w:rsidRPr="00D24EBE">
              <w:rPr>
                <w:rFonts w:ascii="Calibri" w:eastAsia="Calibri" w:hAnsi="Calibri" w:cs="B Nazanin" w:hint="cs"/>
                <w:kern w:val="2"/>
                <w:sz w:val="28"/>
                <w:szCs w:val="28"/>
                <w:rtl/>
                <w:lang w:bidi="fa-IR"/>
              </w:rPr>
              <w:t>9</w:t>
            </w:r>
            <w:r w:rsidRPr="00D24EBE">
              <w:rPr>
                <w:rFonts w:ascii="Calibri" w:eastAsia="Calibri" w:hAnsi="Calibri" w:cs="B Nazanin"/>
                <w:kern w:val="2"/>
                <w:sz w:val="28"/>
                <w:szCs w:val="28"/>
                <w:rtl/>
              </w:rPr>
              <w:t xml:space="preserve"> قاشق پلوپز)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خورشت با گوشت یا مرغ (</w:t>
            </w:r>
            <w:r w:rsidRPr="00D24EBE">
              <w:rPr>
                <w:rFonts w:ascii="Calibri" w:eastAsia="Calibri" w:hAnsi="Calibri" w:cs="B Nazanin" w:hint="cs"/>
                <w:kern w:val="2"/>
                <w:sz w:val="28"/>
                <w:szCs w:val="28"/>
                <w:rtl/>
                <w:lang w:bidi="fa-IR"/>
              </w:rPr>
              <w:t>5/2</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 xml:space="preserve">قوطی کبریت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ماست یا دوغ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سالاد با روغن زیتون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نان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rtl/>
              </w:rPr>
              <w:t xml:space="preserve"> کف دست)</w:t>
            </w:r>
          </w:p>
        </w:tc>
        <w:tc>
          <w:tcPr>
            <w:tcW w:w="0" w:type="auto"/>
            <w:shd w:val="clear" w:color="auto" w:fill="FFFFFF" w:themeFill="background1"/>
            <w:vAlign w:val="center"/>
            <w:hideMark/>
          </w:tcPr>
          <w:p w14:paraId="4DA5B78D"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۳</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غلات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5/2واحد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گوشت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واحد </w:t>
            </w:r>
            <w:r w:rsidRPr="00D24EBE">
              <w:rPr>
                <w:rFonts w:ascii="Calibri" w:eastAsia="Calibri" w:hAnsi="Calibri" w:cs="B Nazanin"/>
                <w:kern w:val="2"/>
                <w:sz w:val="28"/>
                <w:szCs w:val="28"/>
                <w:rtl/>
              </w:rPr>
              <w:t xml:space="preserve">لبنیات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۱.۵</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سبزی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 xml:space="preserve"> واحد</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چربی</w:t>
            </w:r>
          </w:p>
        </w:tc>
        <w:tc>
          <w:tcPr>
            <w:tcW w:w="0" w:type="auto"/>
            <w:shd w:val="clear" w:color="auto" w:fill="FFFFFF" w:themeFill="background1"/>
          </w:tcPr>
          <w:p w14:paraId="6DE07AB4" w14:textId="777777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tcPr>
          <w:p w14:paraId="1A7B9AB1" w14:textId="7270D6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vAlign w:val="center"/>
            <w:hideMark/>
          </w:tcPr>
          <w:p w14:paraId="697F6FB1" w14:textId="74DE980A"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کامل، مغذی، مناسب افزایش وزن</w:t>
            </w:r>
          </w:p>
        </w:tc>
      </w:tr>
      <w:tr w:rsidR="00730370" w:rsidRPr="00D24EBE" w14:paraId="5F2C3609" w14:textId="77777777" w:rsidTr="00730370">
        <w:trPr>
          <w:tblCellSpacing w:w="15" w:type="dxa"/>
        </w:trPr>
        <w:tc>
          <w:tcPr>
            <w:tcW w:w="0" w:type="auto"/>
            <w:shd w:val="clear" w:color="auto" w:fill="FFFFFF" w:themeFill="background1"/>
            <w:vAlign w:val="center"/>
            <w:hideMark/>
          </w:tcPr>
          <w:p w14:paraId="0DA0E6BC"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میان‌وعده عصر</w:t>
            </w:r>
          </w:p>
        </w:tc>
        <w:tc>
          <w:tcPr>
            <w:tcW w:w="0" w:type="auto"/>
            <w:shd w:val="clear" w:color="auto" w:fill="FFFFFF" w:themeFill="background1"/>
            <w:vAlign w:val="center"/>
            <w:hideMark/>
          </w:tcPr>
          <w:p w14:paraId="70C068AD" w14:textId="77777777" w:rsidR="00730370" w:rsidRPr="00D24EBE" w:rsidRDefault="00730370" w:rsidP="009D7EEC">
            <w:pPr>
              <w:bidi/>
              <w:jc w:val="lowKashida"/>
              <w:rPr>
                <w:rFonts w:ascii="Calibri" w:eastAsia="Calibri" w:hAnsi="Calibri" w:cs="B Nazanin"/>
                <w:kern w:val="2"/>
                <w:sz w:val="28"/>
                <w:szCs w:val="28"/>
                <w:rtl/>
              </w:rPr>
            </w:pP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rPr>
              <w:t>ا لیوان چای کمرنگ</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rPr>
              <w:t>پن کیک خانگی با جو دوسر</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موز یا میوه خشک</w:t>
            </w:r>
            <w:r w:rsidRPr="00D24EBE">
              <w:rPr>
                <w:rFonts w:ascii="Calibri" w:eastAsia="Calibri" w:hAnsi="Calibri" w:cs="B Nazanin" w:hint="cs"/>
                <w:kern w:val="2"/>
                <w:sz w:val="28"/>
                <w:szCs w:val="28"/>
                <w:rtl/>
              </w:rPr>
              <w:t xml:space="preserve"> (نصف لیوان)</w:t>
            </w:r>
          </w:p>
          <w:p w14:paraId="207C9F66" w14:textId="77777777" w:rsidR="00730370" w:rsidRPr="00D24EBE" w:rsidRDefault="00730370" w:rsidP="009D7EEC">
            <w:pPr>
              <w:bidi/>
              <w:jc w:val="lowKashida"/>
              <w:rPr>
                <w:rFonts w:ascii="Calibri" w:eastAsia="Calibri" w:hAnsi="Calibri" w:cs="B Nazanin"/>
                <w:kern w:val="2"/>
                <w:sz w:val="28"/>
                <w:szCs w:val="28"/>
                <w:lang w:bidi="fa-IR"/>
              </w:rPr>
            </w:pPr>
          </w:p>
        </w:tc>
        <w:tc>
          <w:tcPr>
            <w:tcW w:w="0" w:type="auto"/>
            <w:shd w:val="clear" w:color="auto" w:fill="FFFFFF" w:themeFill="background1"/>
            <w:vAlign w:val="center"/>
            <w:hideMark/>
          </w:tcPr>
          <w:p w14:paraId="67FBCAEB"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 xml:space="preserve"> 2واحد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قند ساده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نان و</w:t>
            </w:r>
            <w:r w:rsidRPr="00D24EBE">
              <w:rPr>
                <w:rFonts w:ascii="Calibri" w:eastAsia="Calibri" w:hAnsi="Calibri" w:cs="B Nazanin"/>
                <w:kern w:val="2"/>
                <w:sz w:val="28"/>
                <w:szCs w:val="28"/>
                <w:rtl/>
              </w:rPr>
              <w:t xml:space="preserve">غلات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میوه</w:t>
            </w:r>
          </w:p>
        </w:tc>
        <w:tc>
          <w:tcPr>
            <w:tcW w:w="0" w:type="auto"/>
            <w:shd w:val="clear" w:color="auto" w:fill="FFFFFF" w:themeFill="background1"/>
          </w:tcPr>
          <w:p w14:paraId="6C10A20D" w14:textId="777777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tcPr>
          <w:p w14:paraId="3D61BA2C" w14:textId="57D045BF"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vAlign w:val="center"/>
            <w:hideMark/>
          </w:tcPr>
          <w:p w14:paraId="41A4826C" w14:textId="12EA30E0"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سبک، خوش‌طعم، اشتها‌آور</w:t>
            </w:r>
          </w:p>
        </w:tc>
      </w:tr>
      <w:tr w:rsidR="00730370" w:rsidRPr="00D24EBE" w14:paraId="2F0087E0" w14:textId="77777777" w:rsidTr="00730370">
        <w:trPr>
          <w:tblCellSpacing w:w="15" w:type="dxa"/>
        </w:trPr>
        <w:tc>
          <w:tcPr>
            <w:tcW w:w="0" w:type="auto"/>
            <w:shd w:val="clear" w:color="auto" w:fill="FFFFFF" w:themeFill="background1"/>
            <w:vAlign w:val="center"/>
            <w:hideMark/>
          </w:tcPr>
          <w:p w14:paraId="3E21D814"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شام</w:t>
            </w:r>
          </w:p>
        </w:tc>
        <w:tc>
          <w:tcPr>
            <w:tcW w:w="0" w:type="auto"/>
            <w:shd w:val="clear" w:color="auto" w:fill="FFFFFF" w:themeFill="background1"/>
            <w:vAlign w:val="center"/>
            <w:hideMark/>
          </w:tcPr>
          <w:p w14:paraId="336B44D1"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نان (</w:t>
            </w:r>
            <w:r w:rsidRPr="00D24EBE">
              <w:rPr>
                <w:rFonts w:ascii="Calibri" w:eastAsia="Calibri" w:hAnsi="Calibri" w:cs="B Nazanin" w:hint="cs"/>
                <w:kern w:val="2"/>
                <w:sz w:val="28"/>
                <w:szCs w:val="28"/>
                <w:rtl/>
                <w:lang w:bidi="fa-IR"/>
              </w:rPr>
              <w:t>5/2</w:t>
            </w:r>
            <w:r w:rsidRPr="00D24EBE">
              <w:rPr>
                <w:rFonts w:ascii="Calibri" w:eastAsia="Calibri" w:hAnsi="Calibri" w:cs="B Nazanin"/>
                <w:kern w:val="2"/>
                <w:sz w:val="28"/>
                <w:szCs w:val="28"/>
                <w:rtl/>
              </w:rPr>
              <w:t xml:space="preserve"> کف دست)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املت با گوجه و پنیر </w:t>
            </w:r>
            <w:r w:rsidRPr="00D24EBE">
              <w:rPr>
                <w:rFonts w:ascii="Calibri" w:eastAsia="Calibri" w:hAnsi="Calibri" w:cs="B Nazanin" w:hint="cs"/>
                <w:kern w:val="2"/>
                <w:sz w:val="28"/>
                <w:szCs w:val="28"/>
                <w:rtl/>
              </w:rPr>
              <w:t>یا اسفناج</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خیار و گوجه کنار غذا </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lang w:bidi="fa-IR"/>
              </w:rPr>
              <w:t>یک پیاله ماست</w:t>
            </w:r>
          </w:p>
        </w:tc>
        <w:tc>
          <w:tcPr>
            <w:tcW w:w="0" w:type="auto"/>
            <w:shd w:val="clear" w:color="auto" w:fill="FFFFFF" w:themeFill="background1"/>
            <w:vAlign w:val="center"/>
            <w:hideMark/>
          </w:tcPr>
          <w:p w14:paraId="353BDFB1"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5/2</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غلات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2واحد گوشت</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۱.۵</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سبزی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rPr>
              <w:t>لبنیات</w:t>
            </w:r>
          </w:p>
        </w:tc>
        <w:tc>
          <w:tcPr>
            <w:tcW w:w="0" w:type="auto"/>
            <w:shd w:val="clear" w:color="auto" w:fill="FFFFFF" w:themeFill="background1"/>
          </w:tcPr>
          <w:p w14:paraId="239B6FA5" w14:textId="777777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tcPr>
          <w:p w14:paraId="703DDC46" w14:textId="5525BB9E"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vAlign w:val="center"/>
            <w:hideMark/>
          </w:tcPr>
          <w:p w14:paraId="55015401" w14:textId="692FF7AF"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شام سبک اما سیرکننده</w:t>
            </w:r>
          </w:p>
        </w:tc>
      </w:tr>
      <w:tr w:rsidR="00730370" w:rsidRPr="00D24EBE" w14:paraId="2CD75790" w14:textId="77777777" w:rsidTr="00730370">
        <w:trPr>
          <w:tblCellSpacing w:w="15" w:type="dxa"/>
        </w:trPr>
        <w:tc>
          <w:tcPr>
            <w:tcW w:w="0" w:type="auto"/>
            <w:shd w:val="clear" w:color="auto" w:fill="FFFFFF" w:themeFill="background1"/>
            <w:vAlign w:val="center"/>
            <w:hideMark/>
          </w:tcPr>
          <w:p w14:paraId="42696A3A"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قبل از خواب (اختیاری)</w:t>
            </w:r>
          </w:p>
        </w:tc>
        <w:tc>
          <w:tcPr>
            <w:tcW w:w="0" w:type="auto"/>
            <w:shd w:val="clear" w:color="auto" w:fill="FFFFFF" w:themeFill="background1"/>
            <w:vAlign w:val="center"/>
            <w:hideMark/>
          </w:tcPr>
          <w:p w14:paraId="611D0258"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شیر </w:t>
            </w:r>
            <w:r w:rsidRPr="00D24EBE">
              <w:rPr>
                <w:rFonts w:ascii="Calibri" w:eastAsia="Calibri" w:hAnsi="Calibri" w:cs="B Nazanin" w:hint="cs"/>
                <w:kern w:val="2"/>
                <w:sz w:val="28"/>
                <w:szCs w:val="28"/>
                <w:rtl/>
              </w:rPr>
              <w:t>موز</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چند عدد مغز (بادام، گردو) </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rPr>
              <w:t>یک خرما</w:t>
            </w:r>
          </w:p>
        </w:tc>
        <w:tc>
          <w:tcPr>
            <w:tcW w:w="0" w:type="auto"/>
            <w:shd w:val="clear" w:color="auto" w:fill="FFFFFF" w:themeFill="background1"/>
            <w:vAlign w:val="center"/>
            <w:hideMark/>
          </w:tcPr>
          <w:p w14:paraId="30EFCA8D" w14:textId="77777777"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لبنیات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چربی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rPr>
              <w:t>واحد میوه</w:t>
            </w:r>
          </w:p>
        </w:tc>
        <w:tc>
          <w:tcPr>
            <w:tcW w:w="0" w:type="auto"/>
            <w:shd w:val="clear" w:color="auto" w:fill="FFFFFF" w:themeFill="background1"/>
          </w:tcPr>
          <w:p w14:paraId="117E0565" w14:textId="7777777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tcPr>
          <w:p w14:paraId="5BB865F2" w14:textId="1D16DF37" w:rsidR="00730370" w:rsidRPr="00D24EBE" w:rsidRDefault="00730370" w:rsidP="009D7EEC">
            <w:pPr>
              <w:bidi/>
              <w:jc w:val="lowKashida"/>
              <w:rPr>
                <w:rFonts w:ascii="Calibri" w:eastAsia="Calibri" w:hAnsi="Calibri" w:cs="B Nazanin"/>
                <w:kern w:val="2"/>
                <w:sz w:val="28"/>
                <w:szCs w:val="28"/>
                <w:rtl/>
              </w:rPr>
            </w:pPr>
          </w:p>
        </w:tc>
        <w:tc>
          <w:tcPr>
            <w:tcW w:w="0" w:type="auto"/>
            <w:shd w:val="clear" w:color="auto" w:fill="FFFFFF" w:themeFill="background1"/>
            <w:vAlign w:val="center"/>
            <w:hideMark/>
          </w:tcPr>
          <w:p w14:paraId="7A3A623A" w14:textId="10385242" w:rsidR="00730370" w:rsidRPr="00D24EBE" w:rsidRDefault="00730370" w:rsidP="009D7EEC">
            <w:pPr>
              <w:bidi/>
              <w:jc w:val="low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کمک به خواب، جلوگیری از گرسنگی شبان</w:t>
            </w:r>
            <w:r w:rsidRPr="00D24EBE">
              <w:rPr>
                <w:rFonts w:ascii="Calibri" w:eastAsia="Calibri" w:hAnsi="Calibri" w:cs="B Nazanin" w:hint="cs"/>
                <w:kern w:val="2"/>
                <w:sz w:val="28"/>
                <w:szCs w:val="28"/>
                <w:rtl/>
              </w:rPr>
              <w:t>ه</w:t>
            </w:r>
          </w:p>
        </w:tc>
      </w:tr>
      <w:bookmarkEnd w:id="58"/>
    </w:tbl>
    <w:p w14:paraId="12B19A08" w14:textId="7BDC4525" w:rsidR="00730370" w:rsidRDefault="00730370" w:rsidP="00730370">
      <w:pPr>
        <w:rPr>
          <w:rFonts w:ascii="Calibri Light" w:eastAsia="Calibri" w:hAnsi="Calibri Light" w:cs="Times New Roman"/>
          <w:b/>
          <w:bCs/>
          <w:sz w:val="26"/>
          <w:szCs w:val="26"/>
          <w:rtl/>
          <w:lang w:eastAsia="zh-CN" w:bidi="fa-IR"/>
        </w:rPr>
      </w:pPr>
    </w:p>
    <w:p w14:paraId="4C558604" w14:textId="77777777" w:rsidR="00730370" w:rsidRPr="00A03058" w:rsidRDefault="00730370" w:rsidP="00730370">
      <w:pPr>
        <w:rPr>
          <w:rFonts w:cs="B Nazanin"/>
          <w:sz w:val="4"/>
          <w:szCs w:val="4"/>
          <w:rtl/>
          <w:lang w:eastAsia="zh-CN" w:bidi="fa-IR"/>
        </w:rPr>
      </w:pPr>
    </w:p>
    <w:p w14:paraId="29CA0AC7" w14:textId="4D85EFA3" w:rsidR="00F07C59" w:rsidRPr="00A03058" w:rsidRDefault="00F07C59" w:rsidP="00885025">
      <w:pPr>
        <w:pStyle w:val="Heading3"/>
        <w:rPr>
          <w:rFonts w:eastAsia="Calibri" w:cs="B Nazanin"/>
          <w:sz w:val="28"/>
          <w:szCs w:val="28"/>
          <w:rtl/>
          <w:lang w:bidi="fa-IR"/>
        </w:rPr>
      </w:pPr>
      <w:bookmarkStart w:id="59" w:name="_Toc199066251"/>
      <w:r w:rsidRPr="00A03058">
        <w:rPr>
          <w:rFonts w:eastAsia="Calibri" w:cs="B Nazanin" w:hint="cs"/>
          <w:sz w:val="28"/>
          <w:szCs w:val="28"/>
          <w:rtl/>
          <w:lang w:bidi="fa-IR"/>
        </w:rPr>
        <w:t>توضیحات</w:t>
      </w:r>
      <w:bookmarkEnd w:id="59"/>
    </w:p>
    <w:p w14:paraId="470C2F1D" w14:textId="77777777" w:rsidR="00F07C59" w:rsidRPr="00D24EBE" w:rsidRDefault="00F07C59" w:rsidP="00D24EBE">
      <w:pPr>
        <w:bidi/>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راهکارهای افزایش اشتها و تحمل غذا</w:t>
      </w:r>
      <w:r w:rsidRPr="00D24EBE">
        <w:rPr>
          <w:rFonts w:ascii="Calibri" w:eastAsia="Calibri" w:hAnsi="Calibri" w:cs="B Nazanin"/>
          <w:kern w:val="2"/>
          <w:sz w:val="28"/>
          <w:szCs w:val="28"/>
          <w:lang w:bidi="fa-IR"/>
        </w:rPr>
        <w:t>:</w:t>
      </w:r>
    </w:p>
    <w:p w14:paraId="39783591"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مصرف غذاهای مورد علاقه</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در صورت امکان، غذاهایی که مادر به آن‌ها علاقه دارد و تهوع ایجاد نمی‌کنند را در برنامه غذایی بگنجانید</w:t>
      </w:r>
      <w:r w:rsidRPr="00D24EBE">
        <w:rPr>
          <w:rFonts w:ascii="Calibri" w:eastAsia="Calibri" w:hAnsi="Calibri" w:cs="B Nazanin"/>
          <w:kern w:val="2"/>
          <w:sz w:val="28"/>
          <w:szCs w:val="28"/>
          <w:lang w:bidi="fa-IR"/>
        </w:rPr>
        <w:t>.</w:t>
      </w:r>
    </w:p>
    <w:p w14:paraId="53ABC0D5"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lastRenderedPageBreak/>
        <w:t>تنوع در طعم و بافت غذا</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تنوع در نحوه تهیه و طعم‌دهی به غذاها می‌تواند به تحریک اشتها کمک کند</w:t>
      </w:r>
      <w:r w:rsidRPr="00D24EBE">
        <w:rPr>
          <w:rFonts w:ascii="Calibri" w:eastAsia="Calibri" w:hAnsi="Calibri" w:cs="B Nazanin"/>
          <w:kern w:val="2"/>
          <w:sz w:val="28"/>
          <w:szCs w:val="28"/>
          <w:lang w:bidi="fa-IR"/>
        </w:rPr>
        <w:t>.</w:t>
      </w:r>
      <w:r w:rsidRPr="00D24EBE">
        <w:rPr>
          <w:rFonts w:ascii="Calibri" w:eastAsia="Calibri" w:hAnsi="Calibri" w:cs="B Nazanin" w:hint="cs"/>
          <w:kern w:val="2"/>
          <w:sz w:val="28"/>
          <w:szCs w:val="28"/>
          <w:rtl/>
          <w:lang w:bidi="fa-IR"/>
        </w:rPr>
        <w:t xml:space="preserve"> بر مواد غذایی که مادر میل بیشتری به مصرف آن دارد تمرکز کنید</w:t>
      </w:r>
    </w:p>
    <w:p w14:paraId="7F119E51"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مصرف غذا در محیط آرام</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ایجاد یک محیط آرام و دلپذیر برای غذا خوردن</w:t>
      </w:r>
      <w:r w:rsidRPr="00D24EBE">
        <w:rPr>
          <w:rFonts w:ascii="Calibri" w:eastAsia="Calibri" w:hAnsi="Calibri" w:cs="B Nazanin"/>
          <w:kern w:val="2"/>
          <w:sz w:val="28"/>
          <w:szCs w:val="28"/>
          <w:lang w:bidi="fa-IR"/>
        </w:rPr>
        <w:t>.</w:t>
      </w:r>
    </w:p>
    <w:p w14:paraId="61F37BB1"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اجتناب از مایعات زیاد قبل و حین غذا</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مصرف مایعات زیاد قبل و حین غذا می‌تواند باعث احساس سیری زودرس شود. توصیه به مصرف مایعات بین وعده‌های غذایی</w:t>
      </w:r>
      <w:r w:rsidRPr="00D24EBE">
        <w:rPr>
          <w:rFonts w:ascii="Calibri" w:eastAsia="Calibri" w:hAnsi="Calibri" w:cs="B Nazanin"/>
          <w:kern w:val="2"/>
          <w:sz w:val="28"/>
          <w:szCs w:val="28"/>
          <w:lang w:bidi="fa-IR"/>
        </w:rPr>
        <w:t>.</w:t>
      </w:r>
    </w:p>
    <w:p w14:paraId="54DD0F4A" w14:textId="77777777" w:rsidR="00F07C59" w:rsidRPr="00D24EBE" w:rsidRDefault="00F07C59" w:rsidP="00D24EBE">
      <w:pPr>
        <w:numPr>
          <w:ilvl w:val="0"/>
          <w:numId w:val="32"/>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فعالیت بدنی سبک</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فعالیت بدنی سبک می‌تواند به تحریک اشتها کمک کند، اما باید با توجه به وضعیت مادر و تحت نظر پزشک باشد</w:t>
      </w:r>
      <w:r w:rsidRPr="00D24EBE">
        <w:rPr>
          <w:rFonts w:ascii="Calibri" w:eastAsia="Calibri" w:hAnsi="Calibri" w:cs="B Nazanin"/>
          <w:kern w:val="2"/>
          <w:sz w:val="28"/>
          <w:szCs w:val="28"/>
          <w:lang w:bidi="fa-IR"/>
        </w:rPr>
        <w:t>.</w:t>
      </w:r>
    </w:p>
    <w:p w14:paraId="3FA0697E" w14:textId="77777777" w:rsidR="00F07C59" w:rsidRPr="00D24EBE" w:rsidRDefault="00F07C59" w:rsidP="00D24EBE">
      <w:pPr>
        <w:bidi/>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مثال‌هایی برای افزایش کالری در میان‌وعده‌ها</w:t>
      </w:r>
      <w:r w:rsidRPr="00D24EBE">
        <w:rPr>
          <w:rFonts w:ascii="Calibri" w:eastAsia="Calibri" w:hAnsi="Calibri" w:cs="B Nazanin"/>
          <w:kern w:val="2"/>
          <w:sz w:val="28"/>
          <w:szCs w:val="28"/>
          <w:lang w:bidi="fa-IR"/>
        </w:rPr>
        <w:t>:</w:t>
      </w:r>
    </w:p>
    <w:p w14:paraId="07FBD7ED" w14:textId="77777777" w:rsidR="00F07C59" w:rsidRPr="00D24EBE" w:rsidRDefault="00F07C59" w:rsidP="00D24EBE">
      <w:pPr>
        <w:numPr>
          <w:ilvl w:val="0"/>
          <w:numId w:val="31"/>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اسموتی تهیه‌شده با شیر پرچرب یا ماست یونانی، میوه، کره بادام زمینی و کمی جو دوسر</w:t>
      </w:r>
      <w:r w:rsidRPr="00D24EBE">
        <w:rPr>
          <w:rFonts w:ascii="Calibri" w:eastAsia="Calibri" w:hAnsi="Calibri" w:cs="B Nazanin"/>
          <w:kern w:val="2"/>
          <w:sz w:val="28"/>
          <w:szCs w:val="28"/>
          <w:lang w:bidi="fa-IR"/>
        </w:rPr>
        <w:t>.</w:t>
      </w:r>
    </w:p>
    <w:p w14:paraId="639747B5" w14:textId="77777777" w:rsidR="00F07C59" w:rsidRPr="00D24EBE" w:rsidRDefault="00F07C59" w:rsidP="00D24EBE">
      <w:pPr>
        <w:numPr>
          <w:ilvl w:val="0"/>
          <w:numId w:val="31"/>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تکه های نان سبوس‌دار با آووکادو و تخم مرغ آب‌پز</w:t>
      </w:r>
      <w:r w:rsidRPr="00D24EBE">
        <w:rPr>
          <w:rFonts w:ascii="Calibri" w:eastAsia="Calibri" w:hAnsi="Calibri" w:cs="B Nazanin"/>
          <w:kern w:val="2"/>
          <w:sz w:val="28"/>
          <w:szCs w:val="28"/>
          <w:lang w:bidi="fa-IR"/>
        </w:rPr>
        <w:t>.</w:t>
      </w:r>
    </w:p>
    <w:p w14:paraId="3DA6D5D4" w14:textId="77777777" w:rsidR="00F07C59" w:rsidRPr="00D24EBE" w:rsidRDefault="00F07C59" w:rsidP="00D24EBE">
      <w:pPr>
        <w:numPr>
          <w:ilvl w:val="0"/>
          <w:numId w:val="31"/>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مخلوطی از مغزها و میوه‌های خشک</w:t>
      </w:r>
      <w:r w:rsidRPr="00D24EBE">
        <w:rPr>
          <w:rFonts w:ascii="Calibri" w:eastAsia="Calibri" w:hAnsi="Calibri" w:cs="B Nazanin"/>
          <w:kern w:val="2"/>
          <w:sz w:val="28"/>
          <w:szCs w:val="28"/>
          <w:lang w:bidi="fa-IR"/>
        </w:rPr>
        <w:t>.</w:t>
      </w:r>
    </w:p>
    <w:p w14:paraId="4465EF25" w14:textId="77777777" w:rsidR="00F07C59" w:rsidRPr="00D24EBE" w:rsidRDefault="00F07C59" w:rsidP="00D24EBE">
      <w:pPr>
        <w:numPr>
          <w:ilvl w:val="0"/>
          <w:numId w:val="31"/>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kern w:val="2"/>
          <w:sz w:val="28"/>
          <w:szCs w:val="28"/>
          <w:rtl/>
        </w:rPr>
        <w:t>ماست پرچرب با عسل و میوه</w:t>
      </w:r>
      <w:r w:rsidRPr="00D24EBE">
        <w:rPr>
          <w:rFonts w:ascii="Calibri" w:eastAsia="Calibri" w:hAnsi="Calibri" w:cs="B Nazanin"/>
          <w:kern w:val="2"/>
          <w:sz w:val="28"/>
          <w:szCs w:val="28"/>
          <w:lang w:bidi="fa-IR"/>
        </w:rPr>
        <w:t>.</w:t>
      </w:r>
    </w:p>
    <w:p w14:paraId="15944313" w14:textId="77777777" w:rsidR="00F07C59" w:rsidRPr="00D24EBE" w:rsidRDefault="00F07C59" w:rsidP="00D24EBE">
      <w:pPr>
        <w:numPr>
          <w:ilvl w:val="0"/>
          <w:numId w:val="31"/>
        </w:numPr>
        <w:bidi/>
        <w:spacing w:after="0" w:line="240" w:lineRule="auto"/>
        <w:jc w:val="mediumKashida"/>
        <w:rPr>
          <w:rFonts w:ascii="Calibri" w:eastAsia="Calibri" w:hAnsi="Calibri" w:cs="B Nazanin"/>
          <w:b/>
          <w:bCs/>
          <w:kern w:val="2"/>
          <w:sz w:val="28"/>
          <w:szCs w:val="28"/>
          <w:lang w:bidi="fa-IR"/>
        </w:rPr>
      </w:pPr>
      <w:r w:rsidRPr="00D24EBE">
        <w:rPr>
          <w:rFonts w:ascii="Calibri" w:eastAsia="Calibri" w:hAnsi="Calibri" w:cs="B Nazanin"/>
          <w:kern w:val="2"/>
          <w:sz w:val="28"/>
          <w:szCs w:val="28"/>
          <w:rtl/>
        </w:rPr>
        <w:t>فرنی تهیه شده با شیر پرچرب و مغزهای خرد شده</w:t>
      </w:r>
    </w:p>
    <w:p w14:paraId="73DDE134" w14:textId="77777777" w:rsidR="00F07C59" w:rsidRPr="00D24EBE" w:rsidRDefault="00F07C59" w:rsidP="00D24EBE">
      <w:pPr>
        <w:numPr>
          <w:ilvl w:val="0"/>
          <w:numId w:val="31"/>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افزودن روغن زیتون به غذا هنگام مصرف</w:t>
      </w:r>
    </w:p>
    <w:p w14:paraId="221575AA" w14:textId="77777777" w:rsidR="00F07C59" w:rsidRPr="00D24EBE" w:rsidRDefault="00F07C59" w:rsidP="00D24EBE">
      <w:pPr>
        <w:numPr>
          <w:ilvl w:val="0"/>
          <w:numId w:val="31"/>
        </w:numPr>
        <w:bidi/>
        <w:spacing w:after="0" w:line="240" w:lineRule="auto"/>
        <w:jc w:val="mediumKashida"/>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قرار دادن تخم مرغ در برنامه غذایی روزانه</w:t>
      </w:r>
    </w:p>
    <w:tbl>
      <w:tblPr>
        <w:tblpPr w:leftFromText="180" w:rightFromText="180" w:vertAnchor="page" w:horzAnchor="margin" w:tblpXSpec="center" w:tblpY="5185"/>
        <w:bidiVisual/>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0"/>
      </w:tblGrid>
      <w:tr w:rsidR="007B430D" w:rsidRPr="00D24EBE" w14:paraId="0A62D67F" w14:textId="77777777" w:rsidTr="004279DE">
        <w:trPr>
          <w:trHeight w:val="1265"/>
        </w:trPr>
        <w:tc>
          <w:tcPr>
            <w:tcW w:w="9390" w:type="dxa"/>
            <w:shd w:val="clear" w:color="auto" w:fill="auto"/>
            <w:vAlign w:val="center"/>
          </w:tcPr>
          <w:p w14:paraId="4D468359" w14:textId="5C56DCA9" w:rsidR="007B430D" w:rsidRPr="00D24EBE" w:rsidRDefault="00885025" w:rsidP="004279DE">
            <w:pPr>
              <w:bidi/>
              <w:spacing w:after="0" w:line="240" w:lineRule="auto"/>
              <w:rPr>
                <w:rFonts w:ascii="Times New Roman" w:eastAsia="Times New Roman" w:hAnsi="Times New Roman" w:cs="B Nazanin"/>
                <w:sz w:val="28"/>
                <w:szCs w:val="28"/>
                <w:lang w:eastAsia="zh-CN" w:bidi="fa-IR"/>
              </w:rPr>
            </w:pPr>
            <w:r>
              <w:rPr>
                <w:rFonts w:ascii="Times New Roman" w:eastAsia="Times New Roman" w:hAnsi="Times New Roman" w:cs="B Nazanin"/>
                <w:noProof/>
                <w:sz w:val="28"/>
                <w:szCs w:val="28"/>
                <w:rtl/>
              </w:rPr>
              <w:lastRenderedPageBreak/>
              <mc:AlternateContent>
                <mc:Choice Requires="wps">
                  <w:drawing>
                    <wp:anchor distT="0" distB="0" distL="114300" distR="114300" simplePos="0" relativeHeight="251844608" behindDoc="0" locked="0" layoutInCell="1" allowOverlap="1" wp14:anchorId="26F2D927" wp14:editId="09B9ED2D">
                      <wp:simplePos x="0" y="0"/>
                      <wp:positionH relativeFrom="column">
                        <wp:posOffset>406400</wp:posOffset>
                      </wp:positionH>
                      <wp:positionV relativeFrom="paragraph">
                        <wp:posOffset>-807720</wp:posOffset>
                      </wp:positionV>
                      <wp:extent cx="5593080" cy="685800"/>
                      <wp:effectExtent l="0" t="0" r="7620" b="0"/>
                      <wp:wrapNone/>
                      <wp:docPr id="211" name="Rounded Rectangle 211"/>
                      <wp:cNvGraphicFramePr/>
                      <a:graphic xmlns:a="http://schemas.openxmlformats.org/drawingml/2006/main">
                        <a:graphicData uri="http://schemas.microsoft.com/office/word/2010/wordprocessingShape">
                          <wps:wsp>
                            <wps:cNvSpPr/>
                            <wps:spPr>
                              <a:xfrm>
                                <a:off x="0" y="0"/>
                                <a:ext cx="5593080" cy="68580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598463" w14:textId="1845F571" w:rsidR="00901B24" w:rsidRPr="00E50EAF" w:rsidRDefault="00901B24" w:rsidP="00E50EAF">
                                  <w:pPr>
                                    <w:shd w:val="clear" w:color="auto" w:fill="FF7C80"/>
                                    <w:bidi/>
                                    <w:spacing w:after="0" w:line="240" w:lineRule="auto"/>
                                    <w:jc w:val="center"/>
                                    <w:rPr>
                                      <w:rFonts w:ascii="Times New Roman" w:eastAsia="Times New Roman" w:hAnsi="Times New Roman" w:cs="B Nazanin"/>
                                      <w:b/>
                                      <w:bCs/>
                                      <w:sz w:val="28"/>
                                      <w:szCs w:val="28"/>
                                      <w:lang w:eastAsia="zh-CN" w:bidi="fa-IR"/>
                                    </w:rPr>
                                  </w:pPr>
                                  <w:bookmarkStart w:id="60" w:name="_Toc199066252"/>
                                  <w:r w:rsidRPr="00E50EAF">
                                    <w:rPr>
                                      <w:rStyle w:val="Heading3Char"/>
                                      <w:rFonts w:eastAsiaTheme="minorHAnsi" w:cs="B Nazanin" w:hint="cs"/>
                                      <w:sz w:val="28"/>
                                      <w:szCs w:val="28"/>
                                      <w:rtl/>
                                    </w:rPr>
                                    <w:t>توصیه های تغذیه ای برای مادر باردار با وزن گیری بیشتر از حد مطلوب</w:t>
                                  </w:r>
                                  <w:bookmarkEnd w:id="60"/>
                                  <w:r w:rsidRPr="00E50EAF">
                                    <w:rPr>
                                      <w:rFonts w:ascii="Times New Roman" w:eastAsia="Times New Roman" w:hAnsi="Times New Roman" w:cs="B Nazanin" w:hint="cs"/>
                                      <w:b/>
                                      <w:bCs/>
                                      <w:sz w:val="28"/>
                                      <w:szCs w:val="28"/>
                                      <w:rtl/>
                                      <w:lang w:eastAsia="zh-CN" w:bidi="fa-I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F2D927" id="Rounded Rectangle 211" o:spid="_x0000_s1083" style="position:absolute;left:0;text-align:left;margin-left:32pt;margin-top:-63.6pt;width:440.4pt;height:54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" fillcolor="white [3212]" stroked="f" strokeweight="1pt">
                      <v:stroke joinstyle="miter"/>
                      <v:textbox>
                        <w:txbxContent>
                          <w:p w14:paraId="1D598463" w14:textId="1845F571" w:rsidR="00901B24" w:rsidRPr="00E50EAF" w:rsidRDefault="00901B24" w:rsidP="00E50EAF">
                            <w:pPr>
                              <w:shd w:val="clear" w:color="auto" w:fill="FF7C80"/>
                              <w:bidi/>
                              <w:spacing w:after="0" w:line="240" w:lineRule="auto"/>
                              <w:jc w:val="center"/>
                              <w:rPr>
                                <w:rFonts w:ascii="Times New Roman" w:eastAsia="Times New Roman" w:hAnsi="Times New Roman" w:cs="B Nazanin"/>
                                <w:b/>
                                <w:bCs/>
                                <w:sz w:val="28"/>
                                <w:szCs w:val="28"/>
                                <w:lang w:eastAsia="zh-CN" w:bidi="fa-IR"/>
                              </w:rPr>
                            </w:pPr>
                            <w:bookmarkStart w:id="67" w:name="_Toc199066252"/>
                            <w:r w:rsidRPr="00E50EAF">
                              <w:rPr>
                                <w:rStyle w:val="Heading3Char"/>
                                <w:rFonts w:eastAsiaTheme="minorHAnsi" w:cs="B Nazanin" w:hint="cs"/>
                                <w:sz w:val="28"/>
                                <w:szCs w:val="28"/>
                                <w:rtl/>
                              </w:rPr>
                              <w:t>توصیه های تغذیه ای برای مادر باردار با وزن گیری بیشتر از حد مطلوب</w:t>
                            </w:r>
                            <w:bookmarkEnd w:id="67"/>
                            <w:r w:rsidRPr="00E50EAF">
                              <w:rPr>
                                <w:rFonts w:ascii="Times New Roman" w:eastAsia="Times New Roman" w:hAnsi="Times New Roman" w:cs="B Nazanin" w:hint="cs"/>
                                <w:b/>
                                <w:bCs/>
                                <w:sz w:val="28"/>
                                <w:szCs w:val="28"/>
                                <w:rtl/>
                                <w:lang w:eastAsia="zh-CN" w:bidi="fa-IR"/>
                              </w:rPr>
                              <w:t>:</w:t>
                            </w:r>
                          </w:p>
                        </w:txbxContent>
                      </v:textbox>
                    </v:roundrect>
                  </w:pict>
                </mc:Fallback>
              </mc:AlternateContent>
            </w:r>
            <w:r w:rsidR="007B430D" w:rsidRPr="00D24EBE">
              <w:rPr>
                <w:rFonts w:ascii="Times New Roman" w:eastAsia="Times New Roman" w:hAnsi="Times New Roman" w:cs="B Nazanin"/>
                <w:sz w:val="28"/>
                <w:szCs w:val="28"/>
                <w:rtl/>
                <w:lang w:eastAsia="zh-CN"/>
              </w:rPr>
              <w:t xml:space="preserve">اگر نگرانی‌هایی در مورد افزایش وزن بیش از حد در دوران بارداری توسط فرد باردار یا یک متخصص مراقبت‌های بهداشتی به عنوان بخشی از پایش وزن به دلایل بالینی مطرح شود </w:t>
            </w:r>
            <w:r w:rsidR="007B430D" w:rsidRPr="00D24EBE">
              <w:rPr>
                <w:rFonts w:ascii="Times New Roman" w:eastAsia="Times New Roman" w:hAnsi="Times New Roman" w:cs="B Nazanin"/>
                <w:sz w:val="28"/>
                <w:szCs w:val="28"/>
                <w:lang w:eastAsia="zh-CN"/>
              </w:rPr>
              <w:t>:</w:t>
            </w:r>
          </w:p>
          <w:p w14:paraId="2529DC01" w14:textId="77777777" w:rsidR="007B430D" w:rsidRPr="00D24EBE" w:rsidRDefault="007B430D" w:rsidP="00885025">
            <w:pPr>
              <w:numPr>
                <w:ilvl w:val="0"/>
                <w:numId w:val="11"/>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جزئیات بیشتری را بپرسید، برای مثال درباره وضعیت جسمی و روانی فرد سوال کنید</w:t>
            </w:r>
            <w:r w:rsidRPr="00D24EBE">
              <w:rPr>
                <w:rFonts w:ascii="Times New Roman" w:eastAsia="Times New Roman" w:hAnsi="Times New Roman" w:cs="B Nazanin"/>
                <w:sz w:val="28"/>
                <w:szCs w:val="28"/>
                <w:lang w:eastAsia="zh-CN" w:bidi="fa-IR"/>
              </w:rPr>
              <w:t>.</w:t>
            </w:r>
          </w:p>
          <w:p w14:paraId="51E9D0B4" w14:textId="77777777" w:rsidR="007B430D" w:rsidRPr="00D24EBE" w:rsidRDefault="007B430D" w:rsidP="00885025">
            <w:pPr>
              <w:numPr>
                <w:ilvl w:val="0"/>
                <w:numId w:val="11"/>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در مورد تغذیه سالم و فعالیت بدنی در دوران بارداری صحبت کنید</w:t>
            </w:r>
          </w:p>
          <w:p w14:paraId="11F86807" w14:textId="77777777" w:rsidR="007B430D" w:rsidRPr="00D24EBE" w:rsidRDefault="007B430D" w:rsidP="00885025">
            <w:pPr>
              <w:numPr>
                <w:ilvl w:val="0"/>
                <w:numId w:val="11"/>
              </w:numPr>
              <w:bidi/>
              <w:spacing w:after="0" w:line="240" w:lineRule="auto"/>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پایش روتین رشد و سلامت جنین را برای بررسی اینکه آیا ممکن است اندازه‌ای بزرگ‌تر از سن بارداری داشته باشد، انجام دهید</w:t>
            </w:r>
          </w:p>
          <w:p w14:paraId="01BB97D5" w14:textId="77777777" w:rsidR="007B430D" w:rsidRPr="00D24EBE" w:rsidRDefault="007B430D" w:rsidP="00885025">
            <w:pPr>
              <w:numPr>
                <w:ilvl w:val="0"/>
                <w:numId w:val="11"/>
              </w:numPr>
              <w:bidi/>
              <w:spacing w:after="0" w:line="240" w:lineRule="auto"/>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آزمایش دیابت بارداری را در نظر بگیرید</w:t>
            </w:r>
          </w:p>
          <w:p w14:paraId="14BC7E34" w14:textId="77777777" w:rsidR="007B430D" w:rsidRPr="004279DE" w:rsidRDefault="007B430D" w:rsidP="00885025">
            <w:pPr>
              <w:bidi/>
              <w:spacing w:after="0" w:line="240" w:lineRule="auto"/>
              <w:rPr>
                <w:rFonts w:ascii="Times New Roman" w:eastAsia="Times New Roman" w:hAnsi="Times New Roman" w:cs="B Nazanin"/>
                <w:sz w:val="4"/>
                <w:szCs w:val="4"/>
                <w:highlight w:val="cyan"/>
                <w:rtl/>
                <w:lang w:eastAsia="zh-CN" w:bidi="fa-IR"/>
              </w:rPr>
            </w:pPr>
          </w:p>
          <w:p w14:paraId="1E4250BC" w14:textId="77777777" w:rsidR="007B430D" w:rsidRPr="00D24EBE" w:rsidRDefault="007B430D" w:rsidP="00885025">
            <w:pPr>
              <w:bidi/>
              <w:spacing w:after="0" w:line="240" w:lineRule="auto"/>
              <w:ind w:left="720"/>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b/>
                <w:bCs/>
                <w:sz w:val="28"/>
                <w:szCs w:val="28"/>
                <w:rtl/>
                <w:lang w:eastAsia="zh-CN"/>
              </w:rPr>
              <w:t>پیشگیری از افزایش وزن بیش از حد</w:t>
            </w:r>
            <w:r w:rsidRPr="00D24EBE">
              <w:rPr>
                <w:rFonts w:ascii="Times New Roman" w:eastAsia="Times New Roman" w:hAnsi="Times New Roman" w:cs="B Nazanin"/>
                <w:sz w:val="28"/>
                <w:szCs w:val="28"/>
                <w:rtl/>
                <w:lang w:eastAsia="zh-CN"/>
              </w:rPr>
              <w:t xml:space="preserve"> چندین برنامه مدیریت افزایش وزن در دوران بارداری توسعه یافته‌اند تا به محدود کردن افزایش وزن بیش از حد کمک کنند. برنامه‌های مؤثر معمولاً شامل مشاوره و پایش افزایش وزن، رژیم غذایی و ورزش هستند. به‌طور متوسط، زنانی که در این برنامه‌ها شرکت می‌کنند، 2.6 تا 3.1 پوند (1.2 تا 1.4 کیلوگرم) کمتر از زنان گروه کنترل وزن اضافه می‌کنند</w:t>
            </w:r>
            <w:r w:rsidRPr="00D24EBE">
              <w:rPr>
                <w:rFonts w:ascii="Times New Roman" w:eastAsia="Times New Roman" w:hAnsi="Times New Roman" w:cs="B Nazanin"/>
                <w:sz w:val="28"/>
                <w:szCs w:val="28"/>
                <w:lang w:eastAsia="zh-CN" w:bidi="fa-IR"/>
              </w:rPr>
              <w:t>.</w:t>
            </w:r>
          </w:p>
          <w:p w14:paraId="711FFD7B" w14:textId="77777777" w:rsidR="007B430D" w:rsidRPr="00D24EBE" w:rsidRDefault="007B430D" w:rsidP="00885025">
            <w:pPr>
              <w:bidi/>
              <w:spacing w:after="0" w:line="240" w:lineRule="auto"/>
              <w:ind w:left="720"/>
              <w:rPr>
                <w:rFonts w:ascii="Times New Roman" w:eastAsia="Times New Roman" w:hAnsi="Times New Roman" w:cs="B Nazanin"/>
                <w:sz w:val="28"/>
                <w:szCs w:val="28"/>
                <w:lang w:eastAsia="zh-CN" w:bidi="fa-IR"/>
              </w:rPr>
            </w:pPr>
          </w:p>
          <w:p w14:paraId="734C58EF" w14:textId="77777777" w:rsidR="007B430D" w:rsidRPr="00D24EBE" w:rsidRDefault="007B430D" w:rsidP="00885025">
            <w:pPr>
              <w:bidi/>
              <w:spacing w:after="0" w:line="240" w:lineRule="auto"/>
              <w:ind w:left="720"/>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rPr>
              <w:t>NTLS</w:t>
            </w:r>
            <w:r w:rsidRPr="00D24EBE">
              <w:rPr>
                <w:rFonts w:ascii="Times New Roman" w:eastAsia="Times New Roman" w:hAnsi="Times New Roman" w:cs="B Nazanin" w:hint="cs"/>
                <w:sz w:val="28"/>
                <w:szCs w:val="28"/>
                <w:rtl/>
                <w:lang w:eastAsia="zh-CN"/>
              </w:rPr>
              <w:t xml:space="preserve">زنان </w:t>
            </w:r>
            <w:r w:rsidRPr="00D24EBE">
              <w:rPr>
                <w:rFonts w:ascii="Times New Roman" w:eastAsia="Times New Roman" w:hAnsi="Times New Roman" w:cs="B Nazanin"/>
                <w:sz w:val="28"/>
                <w:szCs w:val="28"/>
                <w:rtl/>
                <w:lang w:eastAsia="zh-CN"/>
              </w:rPr>
              <w:t>چاق که وارد دوران بارداری می‌شوند، بیشتر احتمال دارد که در طول بارداری بیش از حد وزن اضافه کنند، در مقایسه با زنانی که وزن طبیعی دارند. همچنین، آن‌ها ممکن است مقدار بیشتری از وزن اضافه‌شده در دوران بارداری را پس از زایمان حفظ کنند</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sz w:val="28"/>
                <w:szCs w:val="28"/>
                <w:rtl/>
                <w:lang w:eastAsia="zh-CN"/>
              </w:rPr>
              <w:t>خدماتی که به افزایش وزن در زنان چاق می‌پردازند باید به همان شیوه‌ی بدون قضاوت، محترمانه و بدون تبعیض ارائه شوند که برای سایر گروه‌های زنان ارائه می‌شود</w:t>
            </w:r>
            <w:r w:rsidRPr="00D24EBE">
              <w:rPr>
                <w:rFonts w:ascii="Times New Roman" w:eastAsia="Times New Roman" w:hAnsi="Times New Roman" w:cs="B Nazanin"/>
                <w:sz w:val="28"/>
                <w:szCs w:val="28"/>
                <w:lang w:eastAsia="zh-CN" w:bidi="fa-IR"/>
              </w:rPr>
              <w:t>.</w:t>
            </w:r>
          </w:p>
          <w:p w14:paraId="52FCAF66" w14:textId="77777777" w:rsidR="007B430D" w:rsidRPr="00D24EBE" w:rsidRDefault="007B430D" w:rsidP="00885025">
            <w:pPr>
              <w:bidi/>
              <w:spacing w:after="0" w:line="240" w:lineRule="auto"/>
              <w:ind w:left="720"/>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کاهش وزن در دوران بارداری توصیه نمی‌شود، زیرا می‌تواند تأثیرات نامطلوبی بر رشد و توسعه‌ی جنین داشته باشد. بسیاری از توصیه‌های تغذیه‌ای برای زنان باردار چاق، از جمله تأمین نیازهای مغذی از طریق مصرف انواع غذاهای پایه، شرکت در فعالیت‌های بدنی مورد علاقه و حفظ نرخ مناسب افزایش وزن، مشابه توصیه‌هایی است که برای زنان با اندازه‌های بدنی دیگر ارائه می‌شود. برنامه‌های مداخله‌ای باید با هدف کاهش افزایش وزن بیش از حد در زنان چاق طی دوران بارداری طراحی شوند</w:t>
            </w:r>
            <w:r w:rsidRPr="00D24EBE">
              <w:rPr>
                <w:rFonts w:ascii="Times New Roman" w:eastAsia="Times New Roman" w:hAnsi="Times New Roman" w:cs="B Nazanin"/>
                <w:sz w:val="28"/>
                <w:szCs w:val="28"/>
                <w:lang w:eastAsia="zh-CN" w:bidi="fa-IR"/>
              </w:rPr>
              <w:t>.</w:t>
            </w:r>
          </w:p>
          <w:p w14:paraId="42E1CF85" w14:textId="77777777" w:rsidR="007B430D" w:rsidRPr="00D24EBE" w:rsidRDefault="007B430D" w:rsidP="00885025">
            <w:pPr>
              <w:bidi/>
              <w:spacing w:after="0" w:line="240" w:lineRule="auto"/>
              <w:ind w:left="720"/>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موارد موفق زیادی از زنانی وجود دارد که توانسته‌اند انتخاب‌های غذایی و الگوی ورزشی خود را اصلاح کنند، وزن خود را قبل از بارداری کاهش دهند، در دوران بارداری میزان مناسبی وزن اضافه کنند و پس از زایمان وزن اضافی را کاهش دهند. برخی دیگر خطر بیماری‌های خود را با ایجاد روال منظم </w:t>
            </w:r>
            <w:r w:rsidRPr="00D24EBE">
              <w:rPr>
                <w:rFonts w:ascii="Times New Roman" w:eastAsia="Times New Roman" w:hAnsi="Times New Roman" w:cs="B Nazanin"/>
                <w:sz w:val="28"/>
                <w:szCs w:val="28"/>
                <w:rtl/>
                <w:lang w:eastAsia="zh-CN" w:bidi="fa-IR"/>
              </w:rPr>
              <w:t>۳۰</w:t>
            </w:r>
            <w:r w:rsidRPr="00D24EBE">
              <w:rPr>
                <w:rFonts w:ascii="Times New Roman" w:eastAsia="Times New Roman" w:hAnsi="Times New Roman" w:cs="B Nazanin"/>
                <w:sz w:val="28"/>
                <w:szCs w:val="28"/>
                <w:rtl/>
                <w:lang w:eastAsia="zh-CN"/>
              </w:rPr>
              <w:t xml:space="preserve"> دقیقه یا بیشتر فعالیت بدنی با شدت متوسط کاهش داده‌اند. این افراد خطر ابتلا به دیابت </w:t>
            </w:r>
            <w:r w:rsidRPr="00D24EBE">
              <w:rPr>
                <w:rFonts w:ascii="Times New Roman" w:eastAsia="Times New Roman" w:hAnsi="Times New Roman" w:cs="B Nazanin"/>
                <w:sz w:val="28"/>
                <w:szCs w:val="28"/>
                <w:rtl/>
                <w:lang w:eastAsia="zh-CN"/>
              </w:rPr>
              <w:lastRenderedPageBreak/>
              <w:t xml:space="preserve">نوع </w:t>
            </w:r>
            <w:r w:rsidRPr="00D24EBE">
              <w:rPr>
                <w:rFonts w:ascii="Times New Roman" w:eastAsia="Times New Roman" w:hAnsi="Times New Roman" w:cs="B Nazanin"/>
                <w:sz w:val="28"/>
                <w:szCs w:val="28"/>
                <w:rtl/>
                <w:lang w:eastAsia="zh-CN" w:bidi="fa-IR"/>
              </w:rPr>
              <w:t>۲</w:t>
            </w:r>
            <w:r w:rsidRPr="00D24EBE">
              <w:rPr>
                <w:rFonts w:ascii="Times New Roman" w:eastAsia="Times New Roman" w:hAnsi="Times New Roman" w:cs="B Nazanin"/>
                <w:sz w:val="28"/>
                <w:szCs w:val="28"/>
                <w:rtl/>
                <w:lang w:eastAsia="zh-CN"/>
              </w:rPr>
              <w:t>، فشار خون بالا، بیماری‌های قلبی و سایر اختلالات مرتبط با پیامدهای متابولیکی چاقی را کم کرده‌اند</w:t>
            </w:r>
            <w:r w:rsidRPr="00D24EBE">
              <w:rPr>
                <w:rFonts w:ascii="Times New Roman" w:eastAsia="Times New Roman" w:hAnsi="Times New Roman" w:cs="B Nazanin"/>
                <w:sz w:val="28"/>
                <w:szCs w:val="28"/>
                <w:lang w:eastAsia="zh-CN" w:bidi="fa-IR"/>
              </w:rPr>
              <w:t>.</w:t>
            </w:r>
          </w:p>
          <w:p w14:paraId="6BE2F7A2" w14:textId="77777777" w:rsidR="007B430D" w:rsidRPr="00D24EBE" w:rsidRDefault="007B430D" w:rsidP="00885025">
            <w:pPr>
              <w:bidi/>
              <w:spacing w:after="0" w:line="240" w:lineRule="auto"/>
              <w:ind w:left="720"/>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بهترین زمان برای کاهش این خطرات، زمانی است که الگوهای تغذیه‌ای سالم و ورزش منظم قبل از بارداری ایجاد شده باشد. وزن اضافه شده در دوران بارداری و کاهش وزن بعد از بارداری (در صورت نیاز) در چارچوب یک الگوی تغذیه‌ای سالم به بهترین نحو انجام می‌شود. الگوهای تغذیه‌ای سالم شامل مصرف کم قند و کربوهیدرات‌های تصفیه‌شده، غذاهای بسیار فرآوری‌شده و گوشت قرمز بوده و تأکید بر مصرف سبزیجات، میوه‌ها، محصولات لبنی کم‌چرب، مرغ، ماهی، غذاهای دریایی، مغزها، دانه‌ها، روغن‌های گیاهی، غلات کامل و محصولات غلات کامل دارد</w:t>
            </w:r>
            <w:r w:rsidRPr="00D24EBE">
              <w:rPr>
                <w:rFonts w:ascii="Times New Roman" w:eastAsia="Times New Roman" w:hAnsi="Times New Roman" w:cs="B Nazanin"/>
                <w:sz w:val="28"/>
                <w:szCs w:val="28"/>
                <w:lang w:eastAsia="zh-CN" w:bidi="fa-IR"/>
              </w:rPr>
              <w:t>.</w:t>
            </w:r>
          </w:p>
          <w:p w14:paraId="7D42E547" w14:textId="77777777" w:rsidR="007B430D" w:rsidRPr="00D24EBE" w:rsidRDefault="007B430D" w:rsidP="00885025">
            <w:pPr>
              <w:bidi/>
              <w:spacing w:after="0" w:line="240" w:lineRule="auto"/>
              <w:ind w:left="720"/>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برای پذیرش و تداوم یک رژیم غذایی مناسب، باید این رژیم به‌طور فردی تنظیم شود. ارزیابی موفقیت برنامه‌ی توافق‌شده باید انجام شود و در صورت نیاز تغییرات در میانه‌ی مسیر اعمال گردد. همین مدل برای توسعه، اجرای و ارزیابی یک برنامه‌ی ورزشی مناسب نیز مفید است</w:t>
            </w:r>
          </w:p>
        </w:tc>
      </w:tr>
    </w:tbl>
    <w:p w14:paraId="5F6C54E4" w14:textId="5E643437" w:rsidR="007B430D" w:rsidRPr="00D24EBE" w:rsidRDefault="007B430D" w:rsidP="007B430D">
      <w:pPr>
        <w:bidi/>
        <w:spacing w:after="0" w:line="240" w:lineRule="auto"/>
        <w:jc w:val="mediumKashida"/>
        <w:rPr>
          <w:rFonts w:ascii="Times New Roman" w:eastAsia="Times New Roman" w:hAnsi="Times New Roman" w:cs="B Nazanin"/>
          <w:b/>
          <w:bCs/>
          <w:sz w:val="28"/>
          <w:szCs w:val="28"/>
          <w:rtl/>
          <w:lang w:eastAsia="zh-CN" w:bidi="fa-IR"/>
        </w:rPr>
      </w:pPr>
    </w:p>
    <w:p w14:paraId="19CF1AD3" w14:textId="77777777" w:rsidR="00885025" w:rsidRPr="001A5BE0" w:rsidRDefault="00885025" w:rsidP="007B430D">
      <w:pPr>
        <w:shd w:val="clear" w:color="auto" w:fill="FFFFFF" w:themeFill="background1"/>
        <w:bidi/>
        <w:spacing w:after="0" w:line="240" w:lineRule="auto"/>
        <w:jc w:val="mediumKashida"/>
        <w:rPr>
          <w:rFonts w:ascii="Times New Roman" w:eastAsia="Times New Roman" w:hAnsi="Times New Roman" w:cs="B Nazanin"/>
          <w:b/>
          <w:bCs/>
          <w:sz w:val="4"/>
          <w:szCs w:val="4"/>
          <w:rtl/>
          <w:lang w:eastAsia="zh-CN" w:bidi="fa-IR"/>
        </w:rPr>
      </w:pPr>
    </w:p>
    <w:p w14:paraId="1CA01415" w14:textId="77777777" w:rsidR="00885025" w:rsidRDefault="00885025" w:rsidP="00885025">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0FC89754" w14:textId="4C011547" w:rsidR="00885025" w:rsidRDefault="001A5BE0" w:rsidP="00E50EAF">
      <w:pPr>
        <w:shd w:val="clear" w:color="auto" w:fill="FFFFFF" w:themeFill="background1"/>
        <w:bidi/>
        <w:spacing w:after="0" w:line="240" w:lineRule="auto"/>
        <w:jc w:val="center"/>
        <w:rPr>
          <w:rFonts w:ascii="Times New Roman" w:eastAsia="Times New Roman" w:hAnsi="Times New Roman" w:cs="B Nazanin"/>
          <w:b/>
          <w:bCs/>
          <w:sz w:val="28"/>
          <w:szCs w:val="28"/>
          <w:rtl/>
          <w:lang w:eastAsia="zh-CN" w:bidi="fa-IR"/>
        </w:rPr>
      </w:pPr>
      <w:r>
        <w:rPr>
          <w:noProof/>
        </w:rPr>
        <w:drawing>
          <wp:inline distT="0" distB="0" distL="0" distR="0" wp14:anchorId="609A3449" wp14:editId="1EE189DF">
            <wp:extent cx="4476750" cy="3313606"/>
            <wp:effectExtent l="323850" t="323850" r="323850" b="325120"/>
            <wp:docPr id="107" name="Picture 107" descr="‫چاقی در بارداری چه عوارضی دارد | بیمارستان و زایشگاه مری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چاقی در بارداری چه عوارضی دارد | بیمارستان و زایشگاه مریم‬‎"/>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87405" cy="3321492"/>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inline>
        </w:drawing>
      </w:r>
    </w:p>
    <w:p w14:paraId="1C571A1A" w14:textId="77777777" w:rsidR="00885025" w:rsidRDefault="00885025" w:rsidP="00885025">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31480CC2" w14:textId="77773CB5" w:rsidR="00F07C59" w:rsidRPr="0028355C" w:rsidRDefault="00F07C59" w:rsidP="00FF6F75">
      <w:pPr>
        <w:pStyle w:val="Heading3"/>
        <w:shd w:val="clear" w:color="auto" w:fill="FF7C80"/>
        <w:jc w:val="center"/>
        <w:rPr>
          <w:rFonts w:cs="B Nazanin"/>
          <w:sz w:val="28"/>
          <w:szCs w:val="28"/>
          <w:lang w:bidi="fa-IR"/>
        </w:rPr>
      </w:pPr>
      <w:bookmarkStart w:id="61" w:name="_Toc199066253"/>
      <w:r w:rsidRPr="0028355C">
        <w:rPr>
          <w:rFonts w:cs="B Nazanin" w:hint="cs"/>
          <w:sz w:val="28"/>
          <w:szCs w:val="28"/>
          <w:rtl/>
          <w:lang w:bidi="fa-IR"/>
        </w:rPr>
        <w:lastRenderedPageBreak/>
        <w:t>رژیم درمانی مادر باردار با وزن گیری بیشتر از حد مطلوب:</w:t>
      </w:r>
      <w:bookmarkEnd w:id="61"/>
    </w:p>
    <w:tbl>
      <w:tblPr>
        <w:tblpPr w:leftFromText="180" w:rightFromText="180" w:vertAnchor="page" w:horzAnchor="margin" w:tblpXSpec="center" w:tblpY="2401"/>
        <w:bidiVisual/>
        <w:tblW w:w="9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0"/>
      </w:tblGrid>
      <w:tr w:rsidR="00F07C59" w:rsidRPr="00D24EBE" w14:paraId="4D213073" w14:textId="77777777" w:rsidTr="00343900">
        <w:trPr>
          <w:trHeight w:val="12320"/>
        </w:trPr>
        <w:tc>
          <w:tcPr>
            <w:tcW w:w="9300" w:type="dxa"/>
            <w:shd w:val="clear" w:color="auto" w:fill="FFFFFF"/>
            <w:vAlign w:val="center"/>
          </w:tcPr>
          <w:p w14:paraId="341E4B77" w14:textId="347DF155" w:rsidR="00F07C59" w:rsidRPr="00D24EBE" w:rsidRDefault="00F07C59" w:rsidP="00885025">
            <w:pPr>
              <w:bidi/>
              <w:spacing w:after="0" w:line="240" w:lineRule="auto"/>
              <w:rPr>
                <w:rFonts w:ascii="Times New Roman" w:eastAsia="Times New Roman" w:hAnsi="Times New Roman" w:cs="B Nazanin"/>
                <w:b/>
                <w:bCs/>
                <w:sz w:val="28"/>
                <w:szCs w:val="28"/>
                <w:lang w:eastAsia="zh-CN" w:bidi="fa-IR"/>
              </w:rPr>
            </w:pPr>
          </w:p>
          <w:p w14:paraId="0941D7AB" w14:textId="1D3D6A24" w:rsidR="00F07C59" w:rsidRPr="00D24EBE" w:rsidRDefault="00F07C59" w:rsidP="00885025">
            <w:pPr>
              <w:numPr>
                <w:ilvl w:val="0"/>
                <w:numId w:val="40"/>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به طور کلی پذیرفته شده است که  100 کیلو کالری اضافی (کیلو کالری) در روز در نیمه اول بارداری مورد نیاز است و از 20 هفته حاملگی به بعد به 300 کیلو کالری افزایش می یابد.</w:t>
            </w:r>
          </w:p>
          <w:p w14:paraId="3DFB80E1" w14:textId="79236DCA" w:rsidR="00F07C59" w:rsidRPr="00D24EBE" w:rsidRDefault="00F07C59" w:rsidP="00885025">
            <w:pPr>
              <w:numPr>
                <w:ilvl w:val="0"/>
                <w:numId w:val="40"/>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برای بیشتر زنان مبتلا به چاقی ، مصرف کالری پایه 2100 کیلو کالری در نیمه اول بارداری کافی است ، و بعد از 20 هفته به 2400 کیلو کالری روزانه افزایش می یابد.</w:t>
            </w:r>
          </w:p>
          <w:p w14:paraId="748C15B2" w14:textId="6ACF39A4" w:rsidR="00F07C59" w:rsidRPr="00D24EBE" w:rsidRDefault="00F07C59" w:rsidP="00885025">
            <w:pPr>
              <w:numPr>
                <w:ilvl w:val="0"/>
                <w:numId w:val="40"/>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فقط در نیمه دوم بارداری نیاز به 200 کیلوکالری اضافه تر از قبل از بارداری است</w:t>
            </w:r>
          </w:p>
          <w:p w14:paraId="3D294553" w14:textId="3C8EAAFB" w:rsidR="00F07C59" w:rsidRPr="00D24EBE" w:rsidRDefault="00F07C59" w:rsidP="00885025">
            <w:pPr>
              <w:numPr>
                <w:ilvl w:val="0"/>
                <w:numId w:val="40"/>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شواهدی وجود دارد که نشان می دهد زنان مبتلا به چاقی کلاس </w:t>
            </w:r>
            <w:r w:rsidRPr="00D24EBE">
              <w:rPr>
                <w:rFonts w:ascii="Times New Roman" w:eastAsia="Times New Roman" w:hAnsi="Times New Roman" w:cs="B Nazanin"/>
                <w:sz w:val="28"/>
                <w:szCs w:val="28"/>
                <w:lang w:eastAsia="zh-CN" w:bidi="fa-IR"/>
              </w:rPr>
              <w:t xml:space="preserve">III </w:t>
            </w:r>
            <w:r w:rsidRPr="00D24EBE">
              <w:rPr>
                <w:rFonts w:ascii="Times New Roman" w:eastAsia="Times New Roman" w:hAnsi="Times New Roman" w:cs="B Nazanin" w:hint="cs"/>
                <w:sz w:val="28"/>
                <w:szCs w:val="28"/>
                <w:rtl/>
                <w:lang w:eastAsia="zh-CN" w:bidi="fa-IR"/>
              </w:rPr>
              <w:t>بدون افزایش خطر عواقب نامطلوب بارداری می توانند وزن گیری کمتری داشته باشند.</w:t>
            </w:r>
          </w:p>
          <w:p w14:paraId="73555E23" w14:textId="64126792" w:rsidR="00F07C59" w:rsidRPr="00D24EBE" w:rsidRDefault="00F07C59" w:rsidP="00885025">
            <w:pPr>
              <w:numPr>
                <w:ilvl w:val="0"/>
                <w:numId w:val="40"/>
              </w:numPr>
              <w:bidi/>
              <w:spacing w:after="0" w:line="240" w:lineRule="auto"/>
              <w:rPr>
                <w:rFonts w:ascii="Times New Roman" w:eastAsia="Times New Roman" w:hAnsi="Times New Roman" w:cs="B Nazanin"/>
                <w:sz w:val="28"/>
                <w:szCs w:val="28"/>
                <w:lang w:eastAsia="zh-CN" w:bidi="fa-IR"/>
              </w:rPr>
            </w:pPr>
          </w:p>
          <w:p w14:paraId="2D094E84" w14:textId="0AA0E169" w:rsidR="00F07C59" w:rsidRPr="00D24EBE" w:rsidRDefault="00F07C59" w:rsidP="00885025">
            <w:pPr>
              <w:bidi/>
              <w:spacing w:after="0" w:line="240" w:lineRule="auto"/>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cs"/>
                <w:b/>
                <w:bCs/>
                <w:sz w:val="28"/>
                <w:szCs w:val="28"/>
                <w:rtl/>
                <w:lang w:eastAsia="zh-CN" w:bidi="fa-IR"/>
              </w:rPr>
              <w:t xml:space="preserve">در زنان چاق : </w:t>
            </w:r>
            <w:r w:rsidRPr="00D24EBE">
              <w:rPr>
                <w:rFonts w:ascii="Times New Roman" w:eastAsia="Times New Roman" w:hAnsi="Times New Roman" w:cs="B Nazanin"/>
                <w:b/>
                <w:bCs/>
                <w:sz w:val="28"/>
                <w:szCs w:val="28"/>
                <w:rtl/>
                <w:lang w:eastAsia="zh-CN" w:bidi="fa-IR"/>
              </w:rPr>
              <w:t>سهم پیشنهادی درشت مغذی ها از کل انرژی</w:t>
            </w:r>
            <w:r w:rsidRPr="00D24EBE">
              <w:rPr>
                <w:rFonts w:ascii="Times New Roman" w:eastAsia="Times New Roman" w:hAnsi="Times New Roman" w:cs="B Nazanin" w:hint="cs"/>
                <w:b/>
                <w:bCs/>
                <w:sz w:val="28"/>
                <w:szCs w:val="28"/>
                <w:rtl/>
                <w:lang w:eastAsia="zh-CN" w:bidi="fa-IR"/>
              </w:rPr>
              <w:t>:</w:t>
            </w:r>
          </w:p>
          <w:p w14:paraId="5915E3B6" w14:textId="4D0C7180" w:rsidR="00F07C59" w:rsidRPr="00D24EBE" w:rsidRDefault="00F07C59" w:rsidP="00885025">
            <w:pPr>
              <w:numPr>
                <w:ilvl w:val="0"/>
                <w:numId w:val="41"/>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کربوهیدرات= </w:t>
            </w:r>
            <w:r w:rsidRPr="00D24EBE">
              <w:rPr>
                <w:rFonts w:ascii="Times New Roman" w:eastAsia="Times New Roman" w:hAnsi="Times New Roman" w:cs="B Nazanin"/>
                <w:sz w:val="28"/>
                <w:szCs w:val="28"/>
                <w:lang w:eastAsia="zh-CN" w:bidi="fa-IR"/>
              </w:rPr>
              <w:t>40% to 55%</w:t>
            </w:r>
          </w:p>
          <w:p w14:paraId="37CD9B14" w14:textId="263D5B0B" w:rsidR="00F07C59" w:rsidRPr="00D24EBE" w:rsidRDefault="00F07C59" w:rsidP="00885025">
            <w:p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(محدودیت قندهای ساده)</w:t>
            </w:r>
          </w:p>
          <w:p w14:paraId="65C31F90" w14:textId="4E38300E" w:rsidR="00F07C59" w:rsidRPr="00D24EBE" w:rsidRDefault="00F07C59" w:rsidP="00885025">
            <w:pPr>
              <w:numPr>
                <w:ilvl w:val="0"/>
                <w:numId w:val="42"/>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پروتئین= 25-20%</w:t>
            </w:r>
          </w:p>
          <w:p w14:paraId="099EB43A" w14:textId="77777777" w:rsidR="00F07C59" w:rsidRPr="00D24EBE" w:rsidRDefault="00F07C59" w:rsidP="00885025">
            <w:pPr>
              <w:numPr>
                <w:ilvl w:val="0"/>
                <w:numId w:val="42"/>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چربی= 25-30%   ( چربی اشباع کمتر از 10%)</w:t>
            </w:r>
          </w:p>
          <w:p w14:paraId="2874D18A" w14:textId="77777777" w:rsidR="00F07C59" w:rsidRPr="00D24EBE" w:rsidRDefault="00F07C59" w:rsidP="00885025">
            <w:pPr>
              <w:numPr>
                <w:ilvl w:val="0"/>
                <w:numId w:val="42"/>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مصرف 20 تا 35 گرم فیبر در روز </w:t>
            </w:r>
          </w:p>
          <w:p w14:paraId="24976504" w14:textId="77777777" w:rsidR="00F07C59" w:rsidRPr="00D24EBE" w:rsidRDefault="00F07C59" w:rsidP="00885025">
            <w:pPr>
              <w:bidi/>
              <w:spacing w:after="0" w:line="240" w:lineRule="auto"/>
              <w:ind w:left="360"/>
              <w:rPr>
                <w:rFonts w:ascii="Times New Roman" w:eastAsia="Times New Roman" w:hAnsi="Times New Roman" w:cs="B Nazanin"/>
                <w:sz w:val="28"/>
                <w:szCs w:val="28"/>
                <w:rtl/>
                <w:lang w:eastAsia="zh-CN" w:bidi="fa-IR"/>
              </w:rPr>
            </w:pPr>
          </w:p>
          <w:p w14:paraId="5F0B01AC" w14:textId="77777777" w:rsidR="00F07C59" w:rsidRPr="00D24EBE" w:rsidRDefault="00F07C59" w:rsidP="00885025">
            <w:pPr>
              <w:bidi/>
              <w:spacing w:after="0" w:line="240" w:lineRule="auto"/>
              <w:ind w:left="360"/>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مداخلات برای جلوگیری از افزایش وزن بیش از حد در بارداری</w:t>
            </w:r>
          </w:p>
          <w:p w14:paraId="444C1EAB" w14:textId="77777777" w:rsidR="00F07C59" w:rsidRPr="00D24EBE" w:rsidRDefault="00F07C59" w:rsidP="00885025">
            <w:pPr>
              <w:bidi/>
              <w:spacing w:after="0" w:line="240" w:lineRule="auto"/>
              <w:ind w:left="360"/>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مداخلات تغذ</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ه‌ا</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دوران باردار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معمولاً شامل </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ک</w:t>
            </w:r>
            <w:r w:rsidRPr="00D24EBE">
              <w:rPr>
                <w:rFonts w:ascii="Times New Roman" w:eastAsia="Times New Roman" w:hAnsi="Times New Roman" w:cs="B Nazanin"/>
                <w:sz w:val="28"/>
                <w:szCs w:val="28"/>
                <w:rtl/>
                <w:lang w:eastAsia="zh-CN" w:bidi="fa-IR"/>
              </w:rPr>
              <w:t xml:space="preserve"> رژ</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sz w:val="28"/>
                <w:szCs w:val="28"/>
                <w:rtl/>
                <w:lang w:eastAsia="zh-CN" w:bidi="fa-IR"/>
              </w:rPr>
              <w:t xml:space="preserve"> غذا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sz w:val="28"/>
                <w:szCs w:val="28"/>
                <w:rtl/>
                <w:lang w:eastAsia="zh-CN" w:bidi="fa-IR"/>
              </w:rPr>
              <w:t xml:space="preserve"> متعادل است که شامل موارد ز</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ر</w:t>
            </w:r>
            <w:r w:rsidRPr="00D24EBE">
              <w:rPr>
                <w:rFonts w:ascii="Times New Roman" w:eastAsia="Times New Roman" w:hAnsi="Times New Roman" w:cs="B Nazanin"/>
                <w:sz w:val="28"/>
                <w:szCs w:val="28"/>
                <w:rtl/>
                <w:lang w:eastAsia="zh-CN" w:bidi="fa-IR"/>
              </w:rPr>
              <w:t xml:space="preserve">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شود</w:t>
            </w:r>
            <w:r w:rsidRPr="00D24EBE">
              <w:rPr>
                <w:rFonts w:ascii="Times New Roman" w:eastAsia="Times New Roman" w:hAnsi="Times New Roman" w:cs="B Nazanin"/>
                <w:sz w:val="28"/>
                <w:szCs w:val="28"/>
                <w:rtl/>
                <w:lang w:eastAsia="zh-CN" w:bidi="fa-IR"/>
              </w:rPr>
              <w:t>:</w:t>
            </w:r>
          </w:p>
          <w:p w14:paraId="37415146" w14:textId="77777777" w:rsidR="00F07C59" w:rsidRPr="00D24EBE" w:rsidRDefault="00F07C59" w:rsidP="00885025">
            <w:pPr>
              <w:numPr>
                <w:ilvl w:val="0"/>
                <w:numId w:val="43"/>
              </w:num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پروتئ</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ن‌ها</w:t>
            </w:r>
            <w:r w:rsidRPr="00D24EBE">
              <w:rPr>
                <w:rFonts w:ascii="Times New Roman" w:eastAsia="Times New Roman" w:hAnsi="Times New Roman" w:cs="B Nazanin"/>
                <w:sz w:val="28"/>
                <w:szCs w:val="28"/>
                <w:rtl/>
                <w:lang w:eastAsia="zh-CN" w:bidi="fa-IR"/>
              </w:rPr>
              <w:t xml:space="preserve"> (15-20</w:t>
            </w:r>
            <w:r w:rsidRPr="00D24EBE">
              <w:rPr>
                <w:rFonts w:ascii="Sakkal Majalla" w:eastAsia="Times New Roman" w:hAnsi="Sakkal Majalla" w:cs="Sakkal Majalla" w:hint="cs"/>
                <w:sz w:val="28"/>
                <w:szCs w:val="28"/>
                <w:rtl/>
                <w:lang w:eastAsia="zh-CN" w:bidi="fa-IR"/>
              </w:rPr>
              <w:t>٪</w:t>
            </w:r>
            <w:r w:rsidRPr="00D24EBE">
              <w:rPr>
                <w:rFonts w:ascii="Times New Roman" w:eastAsia="Times New Roman" w:hAnsi="Times New Roman" w:cs="B Nazanin"/>
                <w:sz w:val="28"/>
                <w:szCs w:val="28"/>
                <w:rtl/>
                <w:lang w:eastAsia="zh-CN" w:bidi="fa-IR"/>
              </w:rPr>
              <w:t>)</w:t>
            </w:r>
          </w:p>
          <w:p w14:paraId="5FD7CB63" w14:textId="23CEEC74" w:rsidR="00F07C59" w:rsidRPr="00D24EBE" w:rsidRDefault="00F07C59" w:rsidP="00885025">
            <w:pPr>
              <w:numPr>
                <w:ilvl w:val="0"/>
                <w:numId w:val="43"/>
              </w:num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چرب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(حداکثر 30</w:t>
            </w:r>
            <w:r w:rsidRPr="00D24EBE">
              <w:rPr>
                <w:rFonts w:ascii="Sakkal Majalla" w:eastAsia="Times New Roman" w:hAnsi="Sakkal Majalla" w:cs="Sakkal Majalla" w:hint="cs"/>
                <w:sz w:val="28"/>
                <w:szCs w:val="28"/>
                <w:rtl/>
                <w:lang w:eastAsia="zh-CN" w:bidi="fa-IR"/>
              </w:rPr>
              <w:t>٪</w:t>
            </w:r>
            <w:r w:rsidRPr="00D24EBE">
              <w:rPr>
                <w:rFonts w:ascii="Times New Roman" w:eastAsia="Times New Roman" w:hAnsi="Times New Roman" w:cs="B Nazanin"/>
                <w:sz w:val="28"/>
                <w:szCs w:val="28"/>
                <w:rtl/>
                <w:lang w:eastAsia="zh-CN" w:bidi="fa-IR"/>
              </w:rPr>
              <w:t>)</w:t>
            </w:r>
          </w:p>
          <w:p w14:paraId="74A27073" w14:textId="77777777" w:rsidR="00F07C59" w:rsidRPr="00D24EBE" w:rsidRDefault="00F07C59" w:rsidP="00885025">
            <w:pPr>
              <w:numPr>
                <w:ilvl w:val="0"/>
                <w:numId w:val="43"/>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کربوه</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درات‌ها</w:t>
            </w:r>
            <w:r w:rsidRPr="00D24EBE">
              <w:rPr>
                <w:rFonts w:ascii="Times New Roman" w:eastAsia="Times New Roman" w:hAnsi="Times New Roman" w:cs="B Nazanin"/>
                <w:sz w:val="28"/>
                <w:szCs w:val="28"/>
                <w:rtl/>
                <w:lang w:eastAsia="zh-CN" w:bidi="fa-IR"/>
              </w:rPr>
              <w:t xml:space="preserve"> (50-55</w:t>
            </w:r>
            <w:r w:rsidRPr="00D24EBE">
              <w:rPr>
                <w:rFonts w:ascii="Sakkal Majalla" w:eastAsia="Times New Roman" w:hAnsi="Sakkal Majalla" w:cs="Sakkal Majalla" w:hint="cs"/>
                <w:sz w:val="28"/>
                <w:szCs w:val="28"/>
                <w:rtl/>
                <w:lang w:eastAsia="zh-CN" w:bidi="fa-IR"/>
              </w:rPr>
              <w:t>٪</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با</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بار</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گلی</w:t>
            </w:r>
            <w:r w:rsidRPr="00D24EBE">
              <w:rPr>
                <w:rFonts w:ascii="Times New Roman" w:eastAsia="Times New Roman" w:hAnsi="Times New Roman" w:cs="B Nazanin" w:hint="eastAsia"/>
                <w:sz w:val="28"/>
                <w:szCs w:val="28"/>
                <w:rtl/>
                <w:lang w:eastAsia="zh-CN" w:bidi="fa-IR"/>
              </w:rPr>
              <w:t>سم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پا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hint="eastAsia"/>
                <w:sz w:val="28"/>
                <w:szCs w:val="28"/>
                <w:rtl/>
                <w:lang w:eastAsia="zh-CN" w:bidi="fa-IR"/>
              </w:rPr>
              <w:t>ن</w:t>
            </w:r>
            <w:r w:rsidRPr="00D24EBE">
              <w:rPr>
                <w:rFonts w:ascii="Times New Roman" w:eastAsia="Times New Roman" w:hAnsi="Times New Roman" w:cs="B Nazanin"/>
                <w:sz w:val="28"/>
                <w:szCs w:val="28"/>
                <w:rtl/>
                <w:lang w:eastAsia="zh-CN" w:bidi="fa-IR"/>
              </w:rPr>
              <w:t xml:space="preserve"> &lt;50 (ف</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بر</w:t>
            </w:r>
            <w:r w:rsidRPr="00D24EBE">
              <w:rPr>
                <w:rFonts w:ascii="Times New Roman" w:eastAsia="Times New Roman" w:hAnsi="Times New Roman" w:cs="B Nazanin"/>
                <w:sz w:val="28"/>
                <w:szCs w:val="28"/>
                <w:rtl/>
                <w:lang w:eastAsia="zh-CN" w:bidi="fa-IR"/>
              </w:rPr>
              <w:t xml:space="preserve"> بالا: لوب</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w:t>
            </w:r>
            <w:r w:rsidRPr="00D24EBE">
              <w:rPr>
                <w:rFonts w:ascii="Times New Roman" w:eastAsia="Times New Roman" w:hAnsi="Times New Roman" w:cs="B Nazanin"/>
                <w:sz w:val="28"/>
                <w:szCs w:val="28"/>
                <w:rtl/>
                <w:lang w:eastAsia="zh-CN" w:bidi="fa-IR"/>
              </w:rPr>
              <w:t xml:space="preserve"> عدس و سبز</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جات،</w:t>
            </w:r>
            <w:r w:rsidRPr="00D24EBE">
              <w:rPr>
                <w:rFonts w:ascii="Times New Roman" w:eastAsia="Times New Roman" w:hAnsi="Times New Roman" w:cs="B Nazanin"/>
                <w:sz w:val="28"/>
                <w:szCs w:val="28"/>
                <w:rtl/>
                <w:lang w:eastAsia="zh-CN" w:bidi="fa-IR"/>
              </w:rPr>
              <w:t xml:space="preserve"> م</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وه‌ها،</w:t>
            </w:r>
            <w:r w:rsidRPr="00D24EBE">
              <w:rPr>
                <w:rFonts w:ascii="Times New Roman" w:eastAsia="Times New Roman" w:hAnsi="Times New Roman" w:cs="B Nazanin"/>
                <w:sz w:val="28"/>
                <w:szCs w:val="28"/>
                <w:rtl/>
                <w:lang w:eastAsia="zh-CN" w:bidi="fa-IR"/>
              </w:rPr>
              <w:t xml:space="preserve"> غلات کامل فرآور</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sz w:val="28"/>
                <w:szCs w:val="28"/>
                <w:rtl/>
                <w:lang w:eastAsia="zh-CN" w:bidi="fa-IR"/>
              </w:rPr>
              <w:t xml:space="preserve"> نشده)، مشابه رژ</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م</w:t>
            </w:r>
            <w:r w:rsidRPr="00D24EBE">
              <w:rPr>
                <w:rFonts w:ascii="Times New Roman" w:eastAsia="Times New Roman" w:hAnsi="Times New Roman" w:cs="B Nazanin"/>
                <w:sz w:val="28"/>
                <w:szCs w:val="28"/>
                <w:rtl/>
                <w:lang w:eastAsia="zh-CN" w:bidi="fa-IR"/>
              </w:rPr>
              <w:t xml:space="preserve"> غذا</w:t>
            </w:r>
            <w:r w:rsidRPr="00D24EBE">
              <w:rPr>
                <w:rFonts w:ascii="Times New Roman" w:eastAsia="Times New Roman" w:hAnsi="Times New Roman" w:cs="B Nazanin" w:hint="cs"/>
                <w:sz w:val="28"/>
                <w:szCs w:val="28"/>
                <w:rtl/>
                <w:lang w:eastAsia="zh-CN" w:bidi="fa-IR"/>
              </w:rPr>
              <w:t>یی</w:t>
            </w:r>
            <w:r w:rsidRPr="00D24EBE">
              <w:rPr>
                <w:rFonts w:ascii="Times New Roman" w:eastAsia="Times New Roman" w:hAnsi="Times New Roman" w:cs="B Nazanin"/>
                <w:sz w:val="28"/>
                <w:szCs w:val="28"/>
                <w:rtl/>
                <w:lang w:eastAsia="zh-CN" w:bidi="fa-IR"/>
              </w:rPr>
              <w:t xml:space="preserve"> افراد مبتلا به د</w:t>
            </w:r>
            <w:r w:rsidRPr="00D24EBE">
              <w:rPr>
                <w:rFonts w:ascii="Times New Roman" w:eastAsia="Times New Roman" w:hAnsi="Times New Roman" w:cs="B Nazanin" w:hint="cs"/>
                <w:sz w:val="28"/>
                <w:szCs w:val="28"/>
                <w:rtl/>
                <w:lang w:eastAsia="zh-CN" w:bidi="fa-IR"/>
              </w:rPr>
              <w:t>ی</w:t>
            </w:r>
            <w:r w:rsidRPr="00D24EBE">
              <w:rPr>
                <w:rFonts w:ascii="Times New Roman" w:eastAsia="Times New Roman" w:hAnsi="Times New Roman" w:cs="B Nazanin" w:hint="eastAsia"/>
                <w:sz w:val="28"/>
                <w:szCs w:val="28"/>
                <w:rtl/>
                <w:lang w:eastAsia="zh-CN" w:bidi="fa-IR"/>
              </w:rPr>
              <w:t>ابت</w:t>
            </w:r>
            <w:r w:rsidRPr="00D24EBE">
              <w:rPr>
                <w:rFonts w:ascii="Times New Roman" w:eastAsia="Times New Roman" w:hAnsi="Times New Roman" w:cs="B Nazanin"/>
                <w:sz w:val="28"/>
                <w:szCs w:val="28"/>
                <w:rtl/>
                <w:lang w:eastAsia="zh-CN" w:bidi="fa-IR"/>
              </w:rPr>
              <w:t xml:space="preserve"> باردار</w:t>
            </w:r>
          </w:p>
          <w:p w14:paraId="16C0E3AA" w14:textId="77777777" w:rsidR="00F07C59" w:rsidRPr="00D24EBE" w:rsidRDefault="00F07C59" w:rsidP="00885025">
            <w:pPr>
              <w:bidi/>
              <w:spacing w:after="0" w:line="240" w:lineRule="auto"/>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cs"/>
                <w:b/>
                <w:bCs/>
                <w:sz w:val="28"/>
                <w:szCs w:val="28"/>
                <w:rtl/>
                <w:lang w:eastAsia="zh-CN" w:bidi="fa-IR"/>
              </w:rPr>
              <w:t>محدودیت انرژی:</w:t>
            </w:r>
          </w:p>
          <w:p w14:paraId="00EABC37" w14:textId="77777777" w:rsidR="00F07C59" w:rsidRPr="00D24EBE" w:rsidRDefault="00F07C59" w:rsidP="00885025">
            <w:p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مصرف انرژی بر اساس نیازهای انرژی فردی و هزینه انرژی رشد جنینی محدود شده است</w:t>
            </w:r>
            <w:r w:rsidRPr="00D24EBE">
              <w:rPr>
                <w:rFonts w:ascii="Times New Roman" w:eastAsia="Times New Roman" w:hAnsi="Times New Roman" w:cs="B Nazanin"/>
                <w:sz w:val="28"/>
                <w:szCs w:val="28"/>
                <w:lang w:eastAsia="zh-CN" w:bidi="fa-IR"/>
              </w:rPr>
              <w:t>.</w:t>
            </w:r>
          </w:p>
          <w:p w14:paraId="48433A16" w14:textId="77777777" w:rsidR="00F07C59" w:rsidRPr="00D24EBE" w:rsidRDefault="00F07C59" w:rsidP="00885025">
            <w:p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فرمول محاسبه نیاز انرژی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b/>
                <w:bCs/>
                <w:sz w:val="28"/>
                <w:szCs w:val="28"/>
                <w:rtl/>
                <w:lang w:eastAsia="zh-CN"/>
              </w:rPr>
              <w:t>نیاز انرژی = نرخ متابولیسم پایه × 1.4</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sz w:val="28"/>
                <w:szCs w:val="28"/>
                <w:rtl/>
                <w:lang w:eastAsia="zh-CN"/>
              </w:rPr>
              <w:t>عامل سطح فعالیت بدنی 1.2 + 0.2 برای پوشش هزینه انرژی رشد جنینی</w:t>
            </w:r>
            <w:r w:rsidRPr="00D24EBE">
              <w:rPr>
                <w:rFonts w:ascii="Times New Roman" w:eastAsia="Times New Roman" w:hAnsi="Times New Roman" w:cs="B Nazanin"/>
                <w:sz w:val="28"/>
                <w:szCs w:val="28"/>
                <w:lang w:eastAsia="zh-CN" w:bidi="fa-IR"/>
              </w:rPr>
              <w:t>)</w:t>
            </w:r>
          </w:p>
          <w:p w14:paraId="561828FF" w14:textId="77777777" w:rsidR="00F07C59" w:rsidRPr="00D24EBE" w:rsidRDefault="00F07C59" w:rsidP="00885025">
            <w:p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مصرف انرژی کل</w:t>
            </w:r>
            <w:r w:rsidRPr="00D24EBE">
              <w:rPr>
                <w:rFonts w:ascii="Times New Roman" w:eastAsia="Times New Roman" w:hAnsi="Times New Roman" w:cs="B Nazanin"/>
                <w:b/>
                <w:bCs/>
                <w:sz w:val="28"/>
                <w:szCs w:val="28"/>
                <w:lang w:eastAsia="zh-CN" w:bidi="fa-IR"/>
              </w:rPr>
              <w:t xml:space="preserve"> (TEE) = </w:t>
            </w:r>
            <w:r w:rsidRPr="00D24EBE">
              <w:rPr>
                <w:rFonts w:ascii="Times New Roman" w:eastAsia="Times New Roman" w:hAnsi="Times New Roman" w:cs="B Nazanin"/>
                <w:b/>
                <w:bCs/>
                <w:sz w:val="28"/>
                <w:szCs w:val="28"/>
                <w:rtl/>
                <w:lang w:eastAsia="zh-CN"/>
              </w:rPr>
              <w:t>نرخ متابولیسم پایه × 1.4</w:t>
            </w:r>
          </w:p>
          <w:p w14:paraId="77E99D1E" w14:textId="77777777" w:rsidR="00F07C59" w:rsidRPr="00D24EBE" w:rsidRDefault="00F07C59" w:rsidP="00885025">
            <w:p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دو کارآزمایی تصادفی کنترل‌شده</w:t>
            </w:r>
            <w:r w:rsidRPr="00D24EBE">
              <w:rPr>
                <w:rFonts w:ascii="Times New Roman" w:eastAsia="Times New Roman" w:hAnsi="Times New Roman" w:cs="B Nazanin"/>
                <w:sz w:val="28"/>
                <w:szCs w:val="28"/>
                <w:lang w:eastAsia="zh-CN" w:bidi="fa-IR"/>
              </w:rPr>
              <w:t xml:space="preserve"> (RCTs) </w:t>
            </w:r>
            <w:r w:rsidRPr="00D24EBE">
              <w:rPr>
                <w:rFonts w:ascii="Times New Roman" w:eastAsia="Times New Roman" w:hAnsi="Times New Roman" w:cs="B Nazanin"/>
                <w:sz w:val="28"/>
                <w:szCs w:val="28"/>
                <w:rtl/>
                <w:lang w:eastAsia="zh-CN"/>
              </w:rPr>
              <w:t>میزان انرژی مورد نیاز را بر اساس وزن تعیین کرده‌اند</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b/>
                <w:bCs/>
                <w:sz w:val="28"/>
                <w:szCs w:val="28"/>
                <w:lang w:eastAsia="zh-CN" w:bidi="fa-IR"/>
              </w:rPr>
              <w:t xml:space="preserve">18–24 </w:t>
            </w:r>
            <w:r w:rsidRPr="00D24EBE">
              <w:rPr>
                <w:rFonts w:ascii="Times New Roman" w:eastAsia="Times New Roman" w:hAnsi="Times New Roman" w:cs="B Nazanin"/>
                <w:b/>
                <w:bCs/>
                <w:sz w:val="28"/>
                <w:szCs w:val="28"/>
                <w:rtl/>
                <w:lang w:eastAsia="zh-CN"/>
              </w:rPr>
              <w:t>کیلوکالری بر کیلوگرم</w:t>
            </w:r>
          </w:p>
          <w:p w14:paraId="583D89F9" w14:textId="77777777" w:rsidR="00F07C59" w:rsidRPr="00D24EBE" w:rsidRDefault="00F07C59" w:rsidP="00885025">
            <w:p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noProof/>
                <w:sz w:val="28"/>
                <w:szCs w:val="28"/>
              </w:rPr>
              <w:lastRenderedPageBreak/>
              <w:drawing>
                <wp:anchor distT="0" distB="0" distL="114300" distR="114300" simplePos="0" relativeHeight="251659264" behindDoc="0" locked="0" layoutInCell="1" allowOverlap="1" wp14:anchorId="033891D7" wp14:editId="1A90DCC9">
                  <wp:simplePos x="0" y="0"/>
                  <wp:positionH relativeFrom="margin">
                    <wp:posOffset>-80645</wp:posOffset>
                  </wp:positionH>
                  <wp:positionV relativeFrom="margin">
                    <wp:posOffset>350520</wp:posOffset>
                  </wp:positionV>
                  <wp:extent cx="5704205" cy="2971800"/>
                  <wp:effectExtent l="0" t="0" r="0" b="0"/>
                  <wp:wrapSquare wrapText="bothSides"/>
                  <wp:docPr id="15" name="Picture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Grp="1" noChangeAspect="1" noChangeArrowheads="1"/>
                          </pic:cNvPicPr>
                        </pic:nvPicPr>
                        <pic:blipFill>
                          <a:blip r:embed="rId52">
                            <a:extLst>
                              <a:ext uri="{28A0092B-C50C-407E-A947-70E740481C1C}">
                                <a14:useLocalDpi xmlns:a14="http://schemas.microsoft.com/office/drawing/2010/main" val="0"/>
                              </a:ext>
                            </a:extLst>
                          </a:blip>
                          <a:srcRect t="44942"/>
                          <a:stretch>
                            <a:fillRect/>
                          </a:stretch>
                        </pic:blipFill>
                        <pic:spPr bwMode="auto">
                          <a:xfrm>
                            <a:off x="0" y="0"/>
                            <a:ext cx="5704205"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54963C" w14:textId="77777777" w:rsidR="00343900" w:rsidRDefault="00343900" w:rsidP="00885025">
            <w:pPr>
              <w:tabs>
                <w:tab w:val="left" w:pos="6200"/>
              </w:tabs>
              <w:bidi/>
              <w:spacing w:after="0" w:line="240" w:lineRule="auto"/>
              <w:rPr>
                <w:rFonts w:ascii="Times New Roman" w:eastAsia="Times New Roman" w:hAnsi="Times New Roman" w:cs="B Nazanin"/>
                <w:sz w:val="28"/>
                <w:szCs w:val="28"/>
                <w:rtl/>
                <w:lang w:eastAsia="zh-CN" w:bidi="fa-IR"/>
              </w:rPr>
            </w:pPr>
          </w:p>
          <w:p w14:paraId="2E2ACAEC" w14:textId="77777777" w:rsidR="00343900" w:rsidRDefault="00343900" w:rsidP="00343900">
            <w:pPr>
              <w:tabs>
                <w:tab w:val="left" w:pos="6200"/>
              </w:tabs>
              <w:bidi/>
              <w:spacing w:after="0" w:line="240" w:lineRule="auto"/>
              <w:rPr>
                <w:rFonts w:ascii="Times New Roman" w:eastAsia="Times New Roman" w:hAnsi="Times New Roman" w:cs="B Nazanin"/>
                <w:sz w:val="28"/>
                <w:szCs w:val="28"/>
                <w:rtl/>
                <w:lang w:eastAsia="zh-CN" w:bidi="fa-IR"/>
              </w:rPr>
            </w:pPr>
          </w:p>
          <w:p w14:paraId="1D0C773F" w14:textId="77777777" w:rsidR="00343900" w:rsidRPr="004279DE" w:rsidRDefault="00343900" w:rsidP="00343900">
            <w:pPr>
              <w:tabs>
                <w:tab w:val="left" w:pos="6200"/>
              </w:tabs>
              <w:bidi/>
              <w:spacing w:after="0" w:line="240" w:lineRule="auto"/>
              <w:rPr>
                <w:rFonts w:ascii="Times New Roman" w:eastAsia="Times New Roman" w:hAnsi="Times New Roman" w:cs="B Nazanin"/>
                <w:sz w:val="6"/>
                <w:szCs w:val="6"/>
                <w:rtl/>
                <w:lang w:eastAsia="zh-CN" w:bidi="fa-IR"/>
              </w:rPr>
            </w:pPr>
          </w:p>
          <w:p w14:paraId="67A40905" w14:textId="77777777" w:rsidR="00343900" w:rsidRDefault="00343900" w:rsidP="00343900">
            <w:pPr>
              <w:tabs>
                <w:tab w:val="left" w:pos="6200"/>
              </w:tabs>
              <w:bidi/>
              <w:spacing w:after="0" w:line="240" w:lineRule="auto"/>
              <w:rPr>
                <w:rFonts w:ascii="Times New Roman" w:eastAsia="Times New Roman" w:hAnsi="Times New Roman" w:cs="B Nazanin"/>
                <w:sz w:val="28"/>
                <w:szCs w:val="28"/>
                <w:rtl/>
                <w:lang w:eastAsia="zh-CN" w:bidi="fa-IR"/>
              </w:rPr>
            </w:pPr>
          </w:p>
          <w:p w14:paraId="4BE2FBE2" w14:textId="43EC9F32" w:rsidR="00F07C59" w:rsidRPr="00D24EBE" w:rsidRDefault="00F07C59" w:rsidP="00343900">
            <w:pPr>
              <w:tabs>
                <w:tab w:val="left" w:pos="6200"/>
              </w:tabs>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ریزمغذی</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های مورد تاکید در زنان چاق باردار</w:t>
            </w:r>
            <w:r w:rsidRPr="00D24EBE">
              <w:rPr>
                <w:rFonts w:ascii="Times New Roman" w:eastAsia="Times New Roman" w:hAnsi="Times New Roman" w:cs="B Nazanin" w:hint="cs"/>
                <w:sz w:val="28"/>
                <w:szCs w:val="28"/>
                <w:rtl/>
                <w:lang w:eastAsia="zh-CN" w:bidi="fa-IR"/>
              </w:rPr>
              <w:t>:</w:t>
            </w:r>
          </w:p>
          <w:p w14:paraId="5DE5F28E" w14:textId="77777777" w:rsidR="00F07C59" w:rsidRPr="00D24EBE" w:rsidRDefault="00F07C59" w:rsidP="00885025">
            <w:pPr>
              <w:numPr>
                <w:ilvl w:val="0"/>
                <w:numId w:val="44"/>
              </w:numPr>
              <w:tabs>
                <w:tab w:val="left" w:pos="6200"/>
              </w:tabs>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فولیک اسید: </w:t>
            </w:r>
            <w:r w:rsidRPr="00D24EBE">
              <w:rPr>
                <w:rFonts w:ascii="Times New Roman" w:eastAsia="Times New Roman" w:hAnsi="Times New Roman" w:cs="B Nazanin"/>
                <w:sz w:val="28"/>
                <w:szCs w:val="28"/>
                <w:lang w:eastAsia="zh-CN" w:bidi="fa-IR"/>
              </w:rPr>
              <w:t>4mg</w:t>
            </w:r>
            <w:r w:rsidRPr="00D24EBE">
              <w:rPr>
                <w:rFonts w:ascii="Times New Roman" w:eastAsia="Times New Roman" w:hAnsi="Times New Roman" w:cs="B Nazanin"/>
                <w:sz w:val="28"/>
                <w:szCs w:val="28"/>
                <w:rtl/>
                <w:lang w:eastAsia="zh-CN" w:bidi="fa-IR"/>
              </w:rPr>
              <w:t xml:space="preserve"> از دوماه قبل از بارداری تا پایان سه ماه اول</w:t>
            </w:r>
          </w:p>
          <w:p w14:paraId="5997092D" w14:textId="77777777" w:rsidR="00F07C59" w:rsidRPr="00D24EBE" w:rsidRDefault="00F07C59" w:rsidP="00885025">
            <w:pPr>
              <w:numPr>
                <w:ilvl w:val="0"/>
                <w:numId w:val="44"/>
              </w:numPr>
              <w:tabs>
                <w:tab w:val="left" w:pos="6200"/>
              </w:tabs>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ویتامین </w:t>
            </w:r>
            <w:r w:rsidRPr="00D24EBE">
              <w:rPr>
                <w:rFonts w:ascii="Times New Roman" w:eastAsia="Times New Roman" w:hAnsi="Times New Roman" w:cs="B Nazanin"/>
                <w:sz w:val="28"/>
                <w:szCs w:val="28"/>
                <w:lang w:eastAsia="zh-CN" w:bidi="fa-IR"/>
              </w:rPr>
              <w:t>D</w:t>
            </w:r>
            <w:r w:rsidRPr="00D24EBE">
              <w:rPr>
                <w:rFonts w:ascii="Times New Roman" w:eastAsia="Times New Roman" w:hAnsi="Times New Roman" w:cs="B Nazanin"/>
                <w:sz w:val="28"/>
                <w:szCs w:val="28"/>
                <w:rtl/>
                <w:lang w:eastAsia="zh-CN" w:bidi="fa-IR"/>
              </w:rPr>
              <w:t>:  50% زنان چاق در معرض کمبود هستند . اطمینان از دریافت 600 واحد مکمل در روز   (توصیه وزارت بهداشت 1000 تا 2000واحد)</w:t>
            </w:r>
          </w:p>
          <w:p w14:paraId="1247EA27" w14:textId="77777777" w:rsidR="00F07C59" w:rsidRPr="00D24EBE" w:rsidRDefault="00F07C59" w:rsidP="00885025">
            <w:pPr>
              <w:numPr>
                <w:ilvl w:val="0"/>
                <w:numId w:val="44"/>
              </w:numPr>
              <w:tabs>
                <w:tab w:val="left" w:pos="6200"/>
              </w:tabs>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آهن: احتمال کمبود در چاقی توصیه به بررسی بیوشیمیایی روتین (</w:t>
            </w:r>
            <w:r w:rsidRPr="00D24EBE">
              <w:rPr>
                <w:rFonts w:ascii="Times New Roman" w:eastAsia="Times New Roman" w:hAnsi="Times New Roman" w:cs="B Nazanin"/>
                <w:sz w:val="28"/>
                <w:szCs w:val="28"/>
                <w:lang w:eastAsia="zh-CN" w:bidi="fa-IR"/>
              </w:rPr>
              <w:t>MCV</w:t>
            </w:r>
            <w:r w:rsidRPr="00D24EBE">
              <w:rPr>
                <w:rFonts w:ascii="Times New Roman" w:eastAsia="Times New Roman" w:hAnsi="Times New Roman" w:cs="B Nazanin" w:hint="cs"/>
                <w:sz w:val="28"/>
                <w:szCs w:val="28"/>
                <w:rtl/>
                <w:lang w:eastAsia="zh-CN" w:bidi="fa-IR"/>
              </w:rPr>
              <w:t>، فریتین) و مکمل یاری متناسب با شرایط</w:t>
            </w:r>
          </w:p>
          <w:p w14:paraId="6BEE95BC" w14:textId="77777777" w:rsidR="00F07C59" w:rsidRPr="00D24EBE" w:rsidRDefault="00F07C59" w:rsidP="00885025">
            <w:pPr>
              <w:numPr>
                <w:ilvl w:val="0"/>
                <w:numId w:val="44"/>
              </w:numPr>
              <w:tabs>
                <w:tab w:val="left" w:pos="6200"/>
              </w:tabs>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توصیه </w:t>
            </w:r>
            <w:r w:rsidRPr="00D24EBE">
              <w:rPr>
                <w:rFonts w:ascii="Times New Roman" w:eastAsia="Times New Roman" w:hAnsi="Times New Roman" w:cs="B Nazanin"/>
                <w:sz w:val="28"/>
                <w:szCs w:val="28"/>
                <w:lang w:eastAsia="zh-CN" w:bidi="fa-IR"/>
              </w:rPr>
              <w:t>WHO</w:t>
            </w:r>
            <w:r w:rsidRPr="00D24EBE">
              <w:rPr>
                <w:rFonts w:ascii="Times New Roman" w:eastAsia="Times New Roman" w:hAnsi="Times New Roman" w:cs="B Nazanin"/>
                <w:sz w:val="28"/>
                <w:szCs w:val="28"/>
                <w:rtl/>
                <w:lang w:eastAsia="zh-CN" w:bidi="fa-IR"/>
              </w:rPr>
              <w:t xml:space="preserve">:  2-1.5 گرم کلسیم   ( معادل 2.5 گرم کربنات کلسیم یا 4 گرم سیترات کلسیم) به </w:t>
            </w:r>
            <w:r w:rsidRPr="00D24EBE">
              <w:rPr>
                <w:rFonts w:ascii="Times New Roman" w:eastAsia="Times New Roman" w:hAnsi="Times New Roman" w:cs="B Nazanin" w:hint="cs"/>
                <w:sz w:val="28"/>
                <w:szCs w:val="28"/>
                <w:rtl/>
                <w:lang w:eastAsia="zh-CN" w:bidi="fa-IR"/>
              </w:rPr>
              <w:t>منظور کاهش فشارخون بارداری و کاهش احتمال پوسیدگی های دندان در 7 سالگی کودک</w:t>
            </w:r>
          </w:p>
          <w:p w14:paraId="3AF336A6" w14:textId="77777777" w:rsidR="00F07C59" w:rsidRPr="00D24EBE" w:rsidRDefault="00F07C59" w:rsidP="00885025">
            <w:pPr>
              <w:numPr>
                <w:ilvl w:val="0"/>
                <w:numId w:val="44"/>
              </w:numPr>
              <w:tabs>
                <w:tab w:val="left" w:pos="6200"/>
              </w:tabs>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پروبیوتیک ها: نبود اطلاعات کافی برای توصیه تجویز در چاقی دوران بارداری</w:t>
            </w:r>
          </w:p>
          <w:p w14:paraId="1F8440C5" w14:textId="77777777" w:rsidR="00F07C59" w:rsidRPr="00D24EBE" w:rsidRDefault="00F07C59" w:rsidP="00885025">
            <w:pPr>
              <w:numPr>
                <w:ilvl w:val="0"/>
                <w:numId w:val="44"/>
              </w:numPr>
              <w:tabs>
                <w:tab w:val="left" w:pos="6200"/>
              </w:tabs>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Omega-3/Fish Oil</w:t>
            </w:r>
            <w:r w:rsidRPr="00D24EBE">
              <w:rPr>
                <w:rFonts w:ascii="Times New Roman" w:eastAsia="Times New Roman" w:hAnsi="Times New Roman" w:cs="B Nazanin"/>
                <w:sz w:val="28"/>
                <w:szCs w:val="28"/>
                <w:rtl/>
                <w:lang w:eastAsia="zh-CN" w:bidi="fa-IR"/>
              </w:rPr>
              <w:t>: اثرات میکس بر فاکتورهای التهابی . وجود شواهد ناکافی برای توصیه آن</w:t>
            </w:r>
          </w:p>
          <w:p w14:paraId="609B0509" w14:textId="77777777" w:rsidR="00F07C59" w:rsidRPr="00D24EBE" w:rsidRDefault="00F07C59" w:rsidP="00885025">
            <w:pPr>
              <w:tabs>
                <w:tab w:val="left" w:pos="6200"/>
              </w:tabs>
              <w:bidi/>
              <w:spacing w:after="0" w:line="240" w:lineRule="auto"/>
              <w:rPr>
                <w:rFonts w:ascii="Times New Roman" w:eastAsia="Times New Roman" w:hAnsi="Times New Roman" w:cs="B Nazanin"/>
                <w:sz w:val="28"/>
                <w:szCs w:val="28"/>
                <w:rtl/>
                <w:lang w:eastAsia="zh-CN" w:bidi="fa-IR"/>
              </w:rPr>
            </w:pPr>
          </w:p>
          <w:p w14:paraId="15F0ACC8" w14:textId="34EB6CA8" w:rsidR="00F07C59" w:rsidRPr="00D24EBE" w:rsidRDefault="00F07C59" w:rsidP="00885025">
            <w:pPr>
              <w:tabs>
                <w:tab w:val="left" w:pos="6200"/>
              </w:tabs>
              <w:bidi/>
              <w:spacing w:after="0" w:line="240" w:lineRule="auto"/>
              <w:rPr>
                <w:rFonts w:ascii="Times New Roman" w:eastAsia="Times New Roman" w:hAnsi="Times New Roman" w:cs="B Nazanin"/>
                <w:sz w:val="28"/>
                <w:szCs w:val="28"/>
                <w:rtl/>
                <w:lang w:eastAsia="zh-CN" w:bidi="fa-IR"/>
              </w:rPr>
            </w:pPr>
          </w:p>
        </w:tc>
      </w:tr>
    </w:tbl>
    <w:p w14:paraId="0D4C83AC" w14:textId="77777777" w:rsidR="00F07C59" w:rsidRPr="00EB6D0D" w:rsidRDefault="00F07C59" w:rsidP="00D24EBE">
      <w:pPr>
        <w:bidi/>
        <w:spacing w:after="0" w:line="240" w:lineRule="auto"/>
        <w:jc w:val="mediumKashida"/>
        <w:rPr>
          <w:rFonts w:ascii="Times New Roman" w:eastAsia="Times New Roman" w:hAnsi="Times New Roman" w:cs="B Nazanin"/>
          <w:sz w:val="6"/>
          <w:szCs w:val="6"/>
          <w:lang w:eastAsia="zh-CN" w:bidi="fa-IR"/>
        </w:rPr>
      </w:pPr>
    </w:p>
    <w:p w14:paraId="4B64136F" w14:textId="02190260"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5B719762" w14:textId="0494AB22" w:rsidR="00885025" w:rsidRDefault="00885025" w:rsidP="00EB6D0D">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02D462FA" w14:textId="77777777" w:rsidR="00885025" w:rsidRDefault="00885025" w:rsidP="00885025">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29E8FB34" w14:textId="6328DB55" w:rsidR="00885025" w:rsidRDefault="00885025" w:rsidP="00885025">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12EC3A28" w14:textId="31733C7F" w:rsidR="00343900" w:rsidRPr="00A20625" w:rsidRDefault="00FF6F75" w:rsidP="00FF6F75">
      <w:pPr>
        <w:pStyle w:val="Heading3"/>
        <w:shd w:val="clear" w:color="auto" w:fill="FF7C80"/>
        <w:jc w:val="center"/>
        <w:rPr>
          <w:rFonts w:cs="B Nazanin"/>
          <w:sz w:val="28"/>
          <w:szCs w:val="28"/>
          <w:rtl/>
          <w:lang w:bidi="fa-IR"/>
        </w:rPr>
      </w:pPr>
      <w:bookmarkStart w:id="62" w:name="_Toc199066254"/>
      <w:r w:rsidRPr="00D24EBE">
        <w:rPr>
          <w:rFonts w:ascii="Times New Roman" w:hAnsi="Times New Roman" w:cs="B Nazanin"/>
          <w:noProof/>
          <w:sz w:val="28"/>
          <w:szCs w:val="28"/>
          <w:lang w:eastAsia="en-US"/>
        </w:rPr>
        <w:drawing>
          <wp:anchor distT="0" distB="0" distL="114300" distR="114300" simplePos="0" relativeHeight="251846656" behindDoc="0" locked="0" layoutInCell="1" allowOverlap="1" wp14:anchorId="68AEC884" wp14:editId="0DE6268D">
            <wp:simplePos x="0" y="0"/>
            <wp:positionH relativeFrom="margin">
              <wp:posOffset>-635</wp:posOffset>
            </wp:positionH>
            <wp:positionV relativeFrom="margin">
              <wp:posOffset>1190625</wp:posOffset>
            </wp:positionV>
            <wp:extent cx="5991225" cy="6446520"/>
            <wp:effectExtent l="323850" t="323850" r="333375" b="31623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
                    <pic:cNvPicPr>
                      <a:picLocks noChangeAspect="1" noChangeArrowheads="1"/>
                    </pic:cNvPicPr>
                  </pic:nvPicPr>
                  <pic:blipFill>
                    <a:blip r:embed="rId53">
                      <a:extLst>
                        <a:ext uri="{28A0092B-C50C-407E-A947-70E740481C1C}">
                          <a14:useLocalDpi xmlns:a14="http://schemas.microsoft.com/office/drawing/2010/main" val="0"/>
                        </a:ext>
                      </a:extLst>
                    </a:blip>
                    <a:srcRect l="14081" r="14481" b="9352"/>
                    <a:stretch>
                      <a:fillRect/>
                    </a:stretch>
                  </pic:blipFill>
                  <pic:spPr bwMode="auto">
                    <a:xfrm>
                      <a:off x="0" y="0"/>
                      <a:ext cx="5991225" cy="644652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343900" w:rsidRPr="00A20625">
        <w:rPr>
          <w:rFonts w:cs="B Nazanin"/>
          <w:sz w:val="28"/>
          <w:szCs w:val="28"/>
          <w:rtl/>
        </w:rPr>
        <w:t>توصیه‌های فعالیت بدنی برای زنان باردار دارای اضافه‌وزن و چاقی</w:t>
      </w:r>
      <w:r w:rsidR="00343900" w:rsidRPr="00A20625">
        <w:rPr>
          <w:rFonts w:cs="B Nazanin" w:hint="cs"/>
          <w:sz w:val="28"/>
          <w:szCs w:val="28"/>
          <w:rtl/>
        </w:rPr>
        <w:t>:</w:t>
      </w:r>
      <w:bookmarkEnd w:id="62"/>
    </w:p>
    <w:p w14:paraId="147C92F0" w14:textId="5E0E7B1E" w:rsidR="00885025" w:rsidRDefault="00885025" w:rsidP="00885025">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490A0F56" w14:textId="7BB10DE7" w:rsidR="00343900" w:rsidRDefault="00343900" w:rsidP="00343900">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01360065" w14:textId="320A440B" w:rsidR="00343900" w:rsidRDefault="00343900" w:rsidP="00343900">
      <w:pPr>
        <w:shd w:val="clear" w:color="auto" w:fill="FFFFFF" w:themeFill="background1"/>
        <w:bidi/>
        <w:spacing w:after="0" w:line="240" w:lineRule="auto"/>
        <w:jc w:val="mediumKashida"/>
        <w:rPr>
          <w:rFonts w:ascii="Times New Roman" w:eastAsia="Times New Roman" w:hAnsi="Times New Roman" w:cs="B Nazanin"/>
          <w:b/>
          <w:bCs/>
          <w:sz w:val="28"/>
          <w:szCs w:val="28"/>
          <w:rtl/>
          <w:lang w:eastAsia="zh-CN" w:bidi="fa-IR"/>
        </w:rPr>
      </w:pPr>
    </w:p>
    <w:p w14:paraId="594A5AC5" w14:textId="45AF5E5C" w:rsidR="00F07C59" w:rsidRPr="0028355C" w:rsidRDefault="00F07C59" w:rsidP="00FF6F75">
      <w:pPr>
        <w:pStyle w:val="Heading3"/>
        <w:shd w:val="clear" w:color="auto" w:fill="FF7C80"/>
        <w:jc w:val="center"/>
        <w:rPr>
          <w:rFonts w:cs="B Nazanin"/>
          <w:sz w:val="28"/>
          <w:szCs w:val="28"/>
          <w:rtl/>
          <w:lang w:bidi="fa-IR"/>
        </w:rPr>
      </w:pPr>
      <w:bookmarkStart w:id="63" w:name="_Toc199066255"/>
      <w:r w:rsidRPr="0028355C">
        <w:rPr>
          <w:rFonts w:cs="B Nazanin" w:hint="cs"/>
          <w:sz w:val="28"/>
          <w:szCs w:val="28"/>
          <w:rtl/>
          <w:lang w:bidi="fa-IR"/>
        </w:rPr>
        <w:lastRenderedPageBreak/>
        <w:t>نمونه رژیم درمانی مادر باردار با وزن گیری بیشتر از حد مطلوب:</w:t>
      </w:r>
      <w:bookmarkEnd w:id="63"/>
    </w:p>
    <w:p w14:paraId="1489226B" w14:textId="28206BFB"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سن: </w:t>
      </w:r>
      <w:r w:rsidRPr="00D24EBE">
        <w:rPr>
          <w:rFonts w:ascii="Times New Roman" w:eastAsia="Times New Roman" w:hAnsi="Times New Roman" w:cs="B Nazanin"/>
          <w:sz w:val="28"/>
          <w:szCs w:val="28"/>
          <w:rtl/>
          <w:lang w:eastAsia="zh-CN" w:bidi="fa-IR"/>
        </w:rPr>
        <w:t>۳۰</w:t>
      </w:r>
      <w:r w:rsidRPr="00D24EBE">
        <w:rPr>
          <w:rFonts w:ascii="Times New Roman" w:eastAsia="Times New Roman" w:hAnsi="Times New Roman" w:cs="B Nazanin"/>
          <w:sz w:val="28"/>
          <w:szCs w:val="28"/>
          <w:rtl/>
          <w:lang w:eastAsia="zh-CN"/>
        </w:rPr>
        <w:t xml:space="preserve"> سال</w:t>
      </w:r>
    </w:p>
    <w:p w14:paraId="6BFA1718" w14:textId="2A7FD233"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بارداری: هفته </w:t>
      </w:r>
      <w:r w:rsidRPr="00D24EBE">
        <w:rPr>
          <w:rFonts w:ascii="Times New Roman" w:eastAsia="Times New Roman" w:hAnsi="Times New Roman" w:cs="B Nazanin"/>
          <w:sz w:val="28"/>
          <w:szCs w:val="28"/>
          <w:rtl/>
          <w:lang w:eastAsia="zh-CN" w:bidi="fa-IR"/>
        </w:rPr>
        <w:t>۲۸ (</w:t>
      </w:r>
      <w:r w:rsidRPr="00D24EBE">
        <w:rPr>
          <w:rFonts w:ascii="Times New Roman" w:eastAsia="Times New Roman" w:hAnsi="Times New Roman" w:cs="B Nazanin"/>
          <w:sz w:val="28"/>
          <w:szCs w:val="28"/>
          <w:rtl/>
          <w:lang w:eastAsia="zh-CN"/>
        </w:rPr>
        <w:t>سه‌ماهه سوم)</w:t>
      </w:r>
    </w:p>
    <w:p w14:paraId="7454E4B5" w14:textId="1505222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وزن پیش از بارداری: </w:t>
      </w:r>
      <w:r w:rsidRPr="00D24EBE">
        <w:rPr>
          <w:rFonts w:ascii="Times New Roman" w:eastAsia="Times New Roman" w:hAnsi="Times New Roman" w:cs="B Nazanin"/>
          <w:sz w:val="28"/>
          <w:szCs w:val="28"/>
          <w:rtl/>
          <w:lang w:eastAsia="zh-CN" w:bidi="fa-IR"/>
        </w:rPr>
        <w:t>۶۵</w:t>
      </w:r>
      <w:r w:rsidRPr="00D24EBE">
        <w:rPr>
          <w:rFonts w:ascii="Times New Roman" w:eastAsia="Times New Roman" w:hAnsi="Times New Roman" w:cs="B Nazanin"/>
          <w:sz w:val="28"/>
          <w:szCs w:val="28"/>
          <w:rtl/>
          <w:lang w:eastAsia="zh-CN"/>
        </w:rPr>
        <w:t xml:space="preserve"> کیلوگرم</w:t>
      </w:r>
    </w:p>
    <w:p w14:paraId="77D6F0A8" w14:textId="0544419E"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قد: </w:t>
      </w:r>
      <w:r w:rsidRPr="00D24EBE">
        <w:rPr>
          <w:rFonts w:ascii="Times New Roman" w:eastAsia="Times New Roman" w:hAnsi="Times New Roman" w:cs="B Nazanin"/>
          <w:sz w:val="28"/>
          <w:szCs w:val="28"/>
          <w:rtl/>
          <w:lang w:eastAsia="zh-CN" w:bidi="fa-IR"/>
        </w:rPr>
        <w:t>۱۶۰</w:t>
      </w:r>
      <w:r w:rsidRPr="00D24EBE">
        <w:rPr>
          <w:rFonts w:ascii="Times New Roman" w:eastAsia="Times New Roman" w:hAnsi="Times New Roman" w:cs="B Nazanin"/>
          <w:sz w:val="28"/>
          <w:szCs w:val="28"/>
          <w:rtl/>
          <w:lang w:eastAsia="zh-CN"/>
        </w:rPr>
        <w:t xml:space="preserve"> سانتی‌متر</w:t>
      </w:r>
    </w:p>
    <w:p w14:paraId="0BDB5572" w14:textId="56DC8556"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BMI </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rPr>
        <w:t>قبل از 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b/>
          <w:bCs/>
          <w:sz w:val="28"/>
          <w:szCs w:val="28"/>
          <w:rtl/>
          <w:lang w:eastAsia="zh-CN" w:bidi="fa-IR"/>
        </w:rPr>
        <w:t>۲۵.۴</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اضافه‌وزن</w:t>
      </w:r>
      <w:r w:rsidRPr="00D24EBE">
        <w:rPr>
          <w:rFonts w:ascii="Times New Roman" w:eastAsia="Times New Roman" w:hAnsi="Times New Roman" w:cs="B Nazanin"/>
          <w:sz w:val="28"/>
          <w:szCs w:val="28"/>
          <w:lang w:eastAsia="zh-CN" w:bidi="fa-IR"/>
        </w:rPr>
        <w:t xml:space="preserve"> (Overweight)</w:t>
      </w:r>
    </w:p>
    <w:p w14:paraId="7869A5FE" w14:textId="7777777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وزن فعلی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b/>
          <w:bCs/>
          <w:sz w:val="28"/>
          <w:szCs w:val="28"/>
          <w:rtl/>
          <w:lang w:eastAsia="zh-CN" w:bidi="fa-IR"/>
        </w:rPr>
        <w:t>۷۷</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کیلوگرم</w:t>
      </w:r>
    </w:p>
    <w:p w14:paraId="0811E83B" w14:textId="7777777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افزایش وزن تاکنون</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۱۲</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کیلوگرم</w:t>
      </w:r>
    </w:p>
    <w:p w14:paraId="3206C2BA" w14:textId="7777777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وضعیت اشتها: خوب</w:t>
      </w:r>
    </w:p>
    <w:p w14:paraId="48692240" w14:textId="7777777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سابقه بیماری: ندارد</w:t>
      </w:r>
    </w:p>
    <w:p w14:paraId="0453D270" w14:textId="7777777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فعالیت بدنی: کم</w:t>
      </w:r>
    </w:p>
    <w:p w14:paraId="1EBCB65B" w14:textId="77777777" w:rsidR="00F07C59" w:rsidRPr="00D24EBE" w:rsidRDefault="00F07C59" w:rsidP="00D24EBE">
      <w:pPr>
        <w:numPr>
          <w:ilvl w:val="0"/>
          <w:numId w:val="33"/>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مشکلات فعلی: کمر درد، احساس سنگینی، ترس از زایمان سخت، ورم پاها</w:t>
      </w:r>
    </w:p>
    <w:p w14:paraId="48AC8638" w14:textId="77777777" w:rsidR="00F07C59" w:rsidRPr="00D24EBE" w:rsidRDefault="00F07C59" w:rsidP="00D24EBE">
      <w:pPr>
        <w:numPr>
          <w:ilvl w:val="0"/>
          <w:numId w:val="34"/>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با توجه به توصیه </w:t>
      </w:r>
      <w:r w:rsidRPr="00D24EBE">
        <w:rPr>
          <w:rFonts w:ascii="Times New Roman" w:eastAsia="Times New Roman" w:hAnsi="Times New Roman" w:cs="B Nazanin"/>
          <w:sz w:val="28"/>
          <w:szCs w:val="28"/>
          <w:lang w:eastAsia="zh-CN" w:bidi="fa-IR"/>
        </w:rPr>
        <w:t>IOM</w:t>
      </w:r>
      <w:r w:rsidRPr="00D24EBE">
        <w:rPr>
          <w:rFonts w:ascii="Times New Roman" w:eastAsia="Times New Roman" w:hAnsi="Times New Roman" w:cs="B Nazanin" w:hint="cs"/>
          <w:sz w:val="28"/>
          <w:szCs w:val="28"/>
          <w:rtl/>
          <w:lang w:eastAsia="zh-CN" w:bidi="fa-IR"/>
        </w:rPr>
        <w:t xml:space="preserve"> میزان افزایش وزن در دوران بارداری در این خانم بیش از مقدار مجاز تا هفته 28 بارداری بوده است. اما آنچه که باید توجه داشت اهداف رژیم درمانی در این افراد نه کاهش وزن بلکه کاهش سرعت وزن گیری است از این رو مقدار کالری مورد نیاز با توجه به سه ماه سوم بارداری افزوده می شود اما در محاسبه انرژی به روش سریع از وزن تطبیق یافته استفاده خواهیم کرد و هیچ کالری به منظور کاهش وزن کسر نخواهد شد:</w:t>
      </w:r>
    </w:p>
    <w:p w14:paraId="1DA5DEEC" w14:textId="77777777" w:rsidR="00F07C59" w:rsidRPr="00D24EBE" w:rsidRDefault="00F07C59" w:rsidP="00D24EBE">
      <w:pPr>
        <w:numPr>
          <w:ilvl w:val="0"/>
          <w:numId w:val="34"/>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در همین راستا اهداف رژیم درمانی به شرح زیر تنظیم خواهد شد:</w:t>
      </w:r>
    </w:p>
    <w:p w14:paraId="7F65CFA2" w14:textId="77777777" w:rsidR="00F07C59" w:rsidRPr="00D24EBE" w:rsidRDefault="00F07C59" w:rsidP="00D24EBE">
      <w:pPr>
        <w:numPr>
          <w:ilvl w:val="0"/>
          <w:numId w:val="35"/>
        </w:numPr>
        <w:bidi/>
        <w:spacing w:before="100" w:beforeAutospacing="1" w:after="100" w:afterAutospacing="1" w:line="240" w:lineRule="auto"/>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کاهش روند سریع وزن‌گیری</w:t>
      </w:r>
    </w:p>
    <w:p w14:paraId="7FDB7A20" w14:textId="77777777" w:rsidR="00F07C59" w:rsidRPr="00D24EBE" w:rsidRDefault="00F07C59" w:rsidP="00D24EBE">
      <w:pPr>
        <w:numPr>
          <w:ilvl w:val="0"/>
          <w:numId w:val="35"/>
        </w:numPr>
        <w:bidi/>
        <w:spacing w:before="100" w:beforeAutospacing="1" w:after="100" w:afterAutospacing="1" w:line="240" w:lineRule="auto"/>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اطمینان از</w:t>
      </w:r>
      <w:r w:rsidRPr="00D24EBE">
        <w:rPr>
          <w:rFonts w:ascii="Times New Roman" w:eastAsia="Times New Roman" w:hAnsi="Times New Roman" w:cs="B Nazanin"/>
          <w:sz w:val="28"/>
          <w:szCs w:val="28"/>
          <w:rtl/>
          <w:lang w:eastAsia="zh-CN"/>
        </w:rPr>
        <w:t xml:space="preserve"> دریافت کافی انرژی، ریزمغذی‌ها و پروتئین برای رشد جنین</w:t>
      </w:r>
    </w:p>
    <w:p w14:paraId="21E91CA1" w14:textId="77777777" w:rsidR="00F07C59" w:rsidRPr="00D24EBE" w:rsidRDefault="00F07C59" w:rsidP="00D24EBE">
      <w:pPr>
        <w:numPr>
          <w:ilvl w:val="0"/>
          <w:numId w:val="35"/>
        </w:numPr>
        <w:bidi/>
        <w:spacing w:before="100" w:beforeAutospacing="1" w:after="100" w:afterAutospacing="1" w:line="240" w:lineRule="auto"/>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تنظیم  برنامه غذایی اصولی و حذف مواد غذایی پرکالری و فقیر به لحاظ مواد مغذی (چربی ها و قندهای ساده)</w:t>
      </w:r>
    </w:p>
    <w:p w14:paraId="06FC21D6" w14:textId="77777777" w:rsidR="00F07C59" w:rsidRPr="00D24EBE" w:rsidRDefault="00F07C59" w:rsidP="00D24EBE">
      <w:pPr>
        <w:numPr>
          <w:ilvl w:val="0"/>
          <w:numId w:val="35"/>
        </w:numPr>
        <w:bidi/>
        <w:spacing w:before="100" w:beforeAutospacing="1" w:after="100" w:afterAutospacing="1" w:line="240" w:lineRule="auto"/>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آموزش رفتاری تغذیه در بارداری و اصلاح باورهای غلط در این رابطه  وتشویق به فعالیت بدنی در محدوده مجاز</w:t>
      </w:r>
    </w:p>
    <w:p w14:paraId="11AABDF3" w14:textId="77777777" w:rsidR="00F07C59" w:rsidRPr="00D24EBE" w:rsidRDefault="00F07C59" w:rsidP="00D24EBE">
      <w:pPr>
        <w:numPr>
          <w:ilvl w:val="0"/>
          <w:numId w:val="35"/>
        </w:numPr>
        <w:bidi/>
        <w:spacing w:before="100" w:beforeAutospacing="1" w:after="100" w:afterAutospacing="1" w:line="240" w:lineRule="auto"/>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افزایش دریافت فیبر (سبزی، میوه، غلات کامل)</w:t>
      </w:r>
    </w:p>
    <w:p w14:paraId="5E45D763" w14:textId="440C8A5B" w:rsidR="00F07C59" w:rsidRDefault="00F07C59" w:rsidP="00D24EBE">
      <w:pPr>
        <w:numPr>
          <w:ilvl w:val="0"/>
          <w:numId w:val="35"/>
        </w:numPr>
        <w:bidi/>
        <w:spacing w:before="100" w:beforeAutospacing="1" w:after="100" w:afterAutospacing="1" w:line="240" w:lineRule="auto"/>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تقسیم وعده‌ها برای کاهش پرخوری و فشار گوارشی</w:t>
      </w:r>
    </w:p>
    <w:p w14:paraId="3024AB56" w14:textId="037256BD" w:rsidR="00EB6D0D" w:rsidRDefault="00EB6D0D" w:rsidP="00EB6D0D">
      <w:pPr>
        <w:bidi/>
        <w:spacing w:before="100" w:beforeAutospacing="1" w:after="100" w:afterAutospacing="1" w:line="240" w:lineRule="auto"/>
        <w:contextualSpacing/>
        <w:jc w:val="mediumKashida"/>
        <w:rPr>
          <w:rFonts w:ascii="Times New Roman" w:eastAsia="Times New Roman" w:hAnsi="Times New Roman" w:cs="B Nazanin"/>
          <w:sz w:val="28"/>
          <w:szCs w:val="28"/>
          <w:rtl/>
          <w:lang w:eastAsia="zh-CN"/>
        </w:rPr>
      </w:pPr>
    </w:p>
    <w:p w14:paraId="5476555E" w14:textId="278CD9E4" w:rsidR="00EB6D0D" w:rsidRDefault="00EB6D0D" w:rsidP="00EB6D0D">
      <w:pPr>
        <w:bidi/>
        <w:spacing w:before="100" w:beforeAutospacing="1" w:after="100" w:afterAutospacing="1" w:line="240" w:lineRule="auto"/>
        <w:contextualSpacing/>
        <w:jc w:val="mediumKashida"/>
        <w:rPr>
          <w:rFonts w:ascii="Times New Roman" w:eastAsia="Times New Roman" w:hAnsi="Times New Roman" w:cs="B Nazanin"/>
          <w:sz w:val="28"/>
          <w:szCs w:val="28"/>
          <w:rtl/>
          <w:lang w:eastAsia="zh-CN"/>
        </w:rPr>
      </w:pPr>
    </w:p>
    <w:p w14:paraId="618FC330" w14:textId="295B751A" w:rsidR="00EB6D0D" w:rsidRDefault="00EB6D0D" w:rsidP="00EB6D0D">
      <w:pPr>
        <w:bidi/>
        <w:spacing w:before="100" w:beforeAutospacing="1" w:after="100" w:afterAutospacing="1" w:line="240" w:lineRule="auto"/>
        <w:contextualSpacing/>
        <w:jc w:val="mediumKashida"/>
        <w:rPr>
          <w:rFonts w:ascii="Times New Roman" w:eastAsia="Times New Roman" w:hAnsi="Times New Roman" w:cs="B Nazanin"/>
          <w:sz w:val="28"/>
          <w:szCs w:val="28"/>
          <w:rtl/>
          <w:lang w:eastAsia="zh-CN"/>
        </w:rPr>
      </w:pPr>
    </w:p>
    <w:p w14:paraId="34A835A5" w14:textId="724067B5" w:rsidR="00EB6D0D" w:rsidRDefault="00EB6D0D" w:rsidP="00EB6D0D">
      <w:pPr>
        <w:bidi/>
        <w:spacing w:before="100" w:beforeAutospacing="1" w:after="100" w:afterAutospacing="1" w:line="240" w:lineRule="auto"/>
        <w:contextualSpacing/>
        <w:jc w:val="mediumKashida"/>
        <w:rPr>
          <w:rFonts w:ascii="Times New Roman" w:eastAsia="Times New Roman" w:hAnsi="Times New Roman" w:cs="B Nazanin"/>
          <w:sz w:val="28"/>
          <w:szCs w:val="28"/>
          <w:rtl/>
          <w:lang w:eastAsia="zh-CN"/>
        </w:rPr>
      </w:pPr>
    </w:p>
    <w:p w14:paraId="2BD7893C" w14:textId="5DCC8A5A" w:rsidR="00067B22" w:rsidRDefault="00067B22" w:rsidP="00067B22">
      <w:pPr>
        <w:bidi/>
        <w:spacing w:before="100" w:beforeAutospacing="1" w:after="100" w:afterAutospacing="1" w:line="240" w:lineRule="auto"/>
        <w:contextualSpacing/>
        <w:jc w:val="mediumKashida"/>
        <w:rPr>
          <w:rFonts w:ascii="Times New Roman" w:eastAsia="Times New Roman" w:hAnsi="Times New Roman" w:cs="B Nazanin"/>
          <w:sz w:val="28"/>
          <w:szCs w:val="28"/>
          <w:rtl/>
          <w:lang w:eastAsia="zh-CN"/>
        </w:rPr>
      </w:pPr>
    </w:p>
    <w:p w14:paraId="0AE47936" w14:textId="0306E6E7" w:rsidR="00067B22" w:rsidRDefault="00067B22" w:rsidP="00067B22">
      <w:pPr>
        <w:bidi/>
        <w:spacing w:before="100" w:beforeAutospacing="1" w:after="100" w:afterAutospacing="1" w:line="240" w:lineRule="auto"/>
        <w:contextualSpacing/>
        <w:jc w:val="mediumKashida"/>
        <w:rPr>
          <w:rFonts w:ascii="Times New Roman" w:eastAsia="Times New Roman" w:hAnsi="Times New Roman" w:cs="B Nazanin"/>
          <w:sz w:val="28"/>
          <w:szCs w:val="28"/>
          <w:rtl/>
          <w:lang w:eastAsia="zh-CN"/>
        </w:rPr>
      </w:pPr>
    </w:p>
    <w:p w14:paraId="3864CF1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tbl>
      <w:tblPr>
        <w:bidiVisual/>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CCCC"/>
        <w:tblLook w:val="04A0" w:firstRow="1" w:lastRow="0" w:firstColumn="1" w:lastColumn="0" w:noHBand="0" w:noVBand="1"/>
      </w:tblPr>
      <w:tblGrid>
        <w:gridCol w:w="1849"/>
        <w:gridCol w:w="7167"/>
      </w:tblGrid>
      <w:tr w:rsidR="00EB6D0D" w:rsidRPr="00EB6D0D" w14:paraId="3A5DFD2F" w14:textId="77777777" w:rsidTr="00AB1DDB">
        <w:trPr>
          <w:trHeight w:val="370"/>
          <w:jc w:val="center"/>
        </w:trPr>
        <w:tc>
          <w:tcPr>
            <w:tcW w:w="2259" w:type="dxa"/>
            <w:tcBorders>
              <w:top w:val="single" w:sz="4" w:space="0" w:color="FFFFFF"/>
              <w:left w:val="single" w:sz="4" w:space="0" w:color="FFFFFF"/>
              <w:right w:val="nil"/>
            </w:tcBorders>
            <w:shd w:val="clear" w:color="auto" w:fill="FFCCCC"/>
          </w:tcPr>
          <w:p w14:paraId="0E68EB24"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rtl/>
                <w:lang w:eastAsia="zh-CN" w:bidi="fa-IR"/>
              </w:rPr>
            </w:pPr>
            <w:bookmarkStart w:id="64" w:name="_Hlk196296745"/>
          </w:p>
        </w:tc>
        <w:tc>
          <w:tcPr>
            <w:tcW w:w="7280" w:type="dxa"/>
            <w:tcBorders>
              <w:top w:val="single" w:sz="4" w:space="0" w:color="FFFFFF"/>
              <w:left w:val="nil"/>
              <w:right w:val="single" w:sz="4" w:space="0" w:color="FFFFFF"/>
            </w:tcBorders>
            <w:shd w:val="clear" w:color="auto" w:fill="FFCCCC"/>
          </w:tcPr>
          <w:p w14:paraId="6A117262"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rtl/>
                <w:lang w:eastAsia="zh-CN" w:bidi="fa-IR"/>
              </w:rPr>
            </w:pPr>
          </w:p>
        </w:tc>
      </w:tr>
      <w:tr w:rsidR="00EB6D0D" w:rsidRPr="00EB6D0D" w14:paraId="45712710" w14:textId="77777777" w:rsidTr="00AB1DDB">
        <w:trPr>
          <w:trHeight w:val="5392"/>
          <w:jc w:val="center"/>
        </w:trPr>
        <w:tc>
          <w:tcPr>
            <w:tcW w:w="2259" w:type="dxa"/>
            <w:tcBorders>
              <w:top w:val="single" w:sz="4" w:space="0" w:color="FFFFFF"/>
              <w:left w:val="single" w:sz="4" w:space="0" w:color="FFFFFF"/>
            </w:tcBorders>
            <w:shd w:val="clear" w:color="auto" w:fill="FFCCCC"/>
          </w:tcPr>
          <w:p w14:paraId="42C6B6E9"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rtl/>
                <w:lang w:eastAsia="zh-CN" w:bidi="fa-IR"/>
              </w:rPr>
            </w:pPr>
            <w:r w:rsidRPr="00EB6D0D">
              <w:rPr>
                <w:rFonts w:ascii="Times New Roman" w:eastAsia="Times New Roman" w:hAnsi="Times New Roman" w:cs="B Nazanin" w:hint="cs"/>
                <w:b/>
                <w:bCs/>
                <w:color w:val="000000" w:themeColor="text1"/>
                <w:sz w:val="28"/>
                <w:szCs w:val="28"/>
                <w:rtl/>
                <w:lang w:eastAsia="zh-CN" w:bidi="fa-IR"/>
              </w:rPr>
              <w:t>برآورد نیاز به انرژی (فرمول سریع)</w:t>
            </w:r>
          </w:p>
        </w:tc>
        <w:tc>
          <w:tcPr>
            <w:tcW w:w="7280" w:type="dxa"/>
            <w:shd w:val="clear" w:color="auto" w:fill="FFCCCC"/>
          </w:tcPr>
          <w:p w14:paraId="5C63E362"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به دلیل اینکه مادر از وزن گیری زیادی داشته میزان انرژی مورد نیاز را بر مبنای وزن ایده آل تعدیل شده یا وزن ابتدای بارداری حساب می کنیم:</w:t>
            </w:r>
          </w:p>
          <w:p w14:paraId="7F16FF2A" w14:textId="77777777" w:rsidR="00F07C59" w:rsidRPr="00EB6D0D" w:rsidRDefault="00F07C59" w:rsidP="00AB1DDB">
            <w:pPr>
              <w:numPr>
                <w:ilvl w:val="0"/>
                <w:numId w:val="12"/>
              </w:numPr>
              <w:bidi/>
              <w:spacing w:after="0" w:line="240" w:lineRule="auto"/>
              <w:rPr>
                <w:rFonts w:ascii="Times New Roman" w:eastAsia="Times New Roman" w:hAnsi="Times New Roman" w:cs="B Nazanin"/>
                <w:color w:val="000000" w:themeColor="text1"/>
                <w:sz w:val="28"/>
                <w:szCs w:val="28"/>
                <w:lang w:eastAsia="zh-CN" w:bidi="fa-IR"/>
              </w:rPr>
            </w:pPr>
            <w:r w:rsidRPr="00EB6D0D">
              <w:rPr>
                <w:rFonts w:ascii="Times New Roman" w:eastAsia="Times New Roman" w:hAnsi="Times New Roman" w:cs="B Nazanin" w:hint="cs"/>
                <w:color w:val="000000" w:themeColor="text1"/>
                <w:sz w:val="28"/>
                <w:szCs w:val="28"/>
                <w:rtl/>
                <w:lang w:eastAsia="zh-CN" w:bidi="fa-IR"/>
              </w:rPr>
              <w:t>محاسبه وزن ایده آل:</w:t>
            </w:r>
          </w:p>
          <w:p w14:paraId="3047E2EC" w14:textId="77777777" w:rsidR="00F07C59" w:rsidRPr="00EB6D0D" w:rsidRDefault="00F07C59" w:rsidP="00AB1DDB">
            <w:pPr>
              <w:numPr>
                <w:ilvl w:val="0"/>
                <w:numId w:val="12"/>
              </w:numPr>
              <w:bidi/>
              <w:spacing w:after="0" w:line="240" w:lineRule="auto"/>
              <w:contextualSpacing/>
              <w:rPr>
                <w:rFonts w:ascii="Times New Roman" w:eastAsia="Times New Roman" w:hAnsi="Times New Roman" w:cs="B Nazanin"/>
                <w:color w:val="000000" w:themeColor="text1"/>
                <w:sz w:val="28"/>
                <w:szCs w:val="28"/>
                <w:lang w:eastAsia="zh-CN" w:bidi="fa-IR"/>
              </w:rPr>
            </w:pPr>
            <w:r w:rsidRPr="00EB6D0D">
              <w:rPr>
                <w:rFonts w:ascii="Times New Roman" w:eastAsia="Times New Roman" w:hAnsi="Times New Roman" w:cs="B Nazanin" w:hint="cs"/>
                <w:color w:val="000000" w:themeColor="text1"/>
                <w:sz w:val="28"/>
                <w:szCs w:val="28"/>
                <w:rtl/>
                <w:lang w:eastAsia="zh-CN" w:bidi="fa-IR"/>
              </w:rPr>
              <w:t>(  مجذور قد بر حسب متر )</w:t>
            </w:r>
            <w:r w:rsidRPr="00EB6D0D">
              <w:rPr>
                <w:rFonts w:ascii="Times New Roman" w:eastAsia="Times New Roman" w:hAnsi="Times New Roman"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23</w:t>
            </w:r>
            <w:r w:rsidRPr="00EB6D0D">
              <w:rPr>
                <w:rFonts w:ascii="Times New Roman" w:eastAsia="Times New Roman" w:hAnsi="Times New Roman" w:cs="B Nazanin"/>
                <w:color w:val="000000" w:themeColor="text1"/>
                <w:sz w:val="28"/>
                <w:szCs w:val="28"/>
                <w:lang w:eastAsia="zh-CN" w:bidi="fa-IR"/>
              </w:rPr>
              <w:t xml:space="preserve">      </w:t>
            </w:r>
            <w:r w:rsidRPr="00EB6D0D">
              <w:rPr>
                <w:rFonts w:ascii="Times New Roman" w:eastAsia="Times New Roman" w:hAnsi="Times New Roman" w:cs="B Nazanin" w:hint="cs"/>
                <w:color w:val="000000" w:themeColor="text1"/>
                <w:sz w:val="28"/>
                <w:szCs w:val="28"/>
                <w:rtl/>
                <w:lang w:eastAsia="zh-CN" w:bidi="fa-IR"/>
              </w:rPr>
              <w:t xml:space="preserve">                         </w:t>
            </w:r>
            <w:r w:rsidRPr="00EB6D0D">
              <w:rPr>
                <w:rFonts w:ascii="Times New Roman" w:eastAsia="Times New Roman" w:hAnsi="Times New Roman" w:cs="B Nazanin"/>
                <w:color w:val="000000" w:themeColor="text1"/>
                <w:sz w:val="28"/>
                <w:szCs w:val="28"/>
                <w:lang w:eastAsia="zh-CN" w:bidi="fa-IR"/>
              </w:rPr>
              <w:t xml:space="preserve"> kg </w:t>
            </w:r>
            <w:r w:rsidRPr="00EB6D0D">
              <w:rPr>
                <w:rFonts w:ascii="Times New Roman" w:eastAsia="Times New Roman" w:hAnsi="Times New Roman" w:cs="B Nazanin" w:hint="cs"/>
                <w:color w:val="000000" w:themeColor="text1"/>
                <w:sz w:val="28"/>
                <w:szCs w:val="28"/>
                <w:rtl/>
                <w:lang w:eastAsia="zh-CN" w:bidi="fa-IR"/>
              </w:rPr>
              <w:t xml:space="preserve"> 60=  </w:t>
            </w:r>
            <w:r w:rsidRPr="00EB6D0D">
              <w:rPr>
                <w:rFonts w:ascii="Times New Roman" w:eastAsia="Times New Roman" w:hAnsi="Times New Roman" w:cs="B Nazanin" w:hint="cs"/>
                <w:color w:val="000000" w:themeColor="text1"/>
                <w:sz w:val="28"/>
                <w:szCs w:val="28"/>
                <w:vertAlign w:val="superscript"/>
                <w:rtl/>
                <w:lang w:eastAsia="zh-CN" w:bidi="fa-IR"/>
              </w:rPr>
              <w:t>2</w:t>
            </w:r>
            <w:r w:rsidRPr="00EB6D0D">
              <w:rPr>
                <w:rFonts w:ascii="Times New Roman" w:eastAsia="Times New Roman" w:hAnsi="Times New Roman" w:cs="B Nazanin" w:hint="cs"/>
                <w:color w:val="000000" w:themeColor="text1"/>
                <w:sz w:val="28"/>
                <w:szCs w:val="28"/>
                <w:rtl/>
                <w:lang w:eastAsia="zh-CN" w:bidi="fa-IR"/>
              </w:rPr>
              <w:t>(1.6)</w:t>
            </w:r>
            <w:r w:rsidRPr="00EB6D0D">
              <w:rPr>
                <w:rFonts w:ascii="Times New Roman" w:eastAsia="Times New Roman" w:hAnsi="Times New Roman" w:cs="B Nazanin"/>
                <w:color w:val="000000" w:themeColor="text1"/>
                <w:sz w:val="28"/>
                <w:szCs w:val="28"/>
                <w:rtl/>
                <w:lang w:eastAsia="zh-CN" w:bidi="fa-IR"/>
              </w:rPr>
              <w:t xml:space="preserve"> ×</w:t>
            </w:r>
            <w:r w:rsidRPr="00EB6D0D">
              <w:rPr>
                <w:rFonts w:ascii="Times New Roman" w:eastAsia="Times New Roman" w:hAnsi="Times New Roman" w:cs="B Nazanin" w:hint="cs"/>
                <w:color w:val="000000" w:themeColor="text1"/>
                <w:sz w:val="28"/>
                <w:szCs w:val="28"/>
                <w:rtl/>
                <w:lang w:eastAsia="zh-CN" w:bidi="fa-IR"/>
              </w:rPr>
              <w:t xml:space="preserve"> 23</w:t>
            </w:r>
          </w:p>
          <w:p w14:paraId="50D94A88" w14:textId="77777777" w:rsidR="00F07C59" w:rsidRPr="00EB6D0D" w:rsidRDefault="00F07C59" w:rsidP="00AB1DDB">
            <w:pPr>
              <w:numPr>
                <w:ilvl w:val="0"/>
                <w:numId w:val="12"/>
              </w:numPr>
              <w:bidi/>
              <w:spacing w:after="0" w:line="240" w:lineRule="auto"/>
              <w:ind w:left="360"/>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color w:val="000000" w:themeColor="text1"/>
                <w:sz w:val="28"/>
                <w:szCs w:val="28"/>
                <w:rtl/>
                <w:lang w:eastAsia="zh-CN" w:bidi="fa-IR"/>
              </w:rPr>
              <w:t xml:space="preserve">محاسبه </w:t>
            </w:r>
            <w:r w:rsidRPr="00EB6D0D">
              <w:rPr>
                <w:rFonts w:ascii="Times New Roman" w:eastAsia="Times New Roman" w:hAnsi="Times New Roman" w:cs="B Nazanin"/>
                <w:color w:val="000000" w:themeColor="text1"/>
                <w:sz w:val="28"/>
                <w:szCs w:val="28"/>
                <w:lang w:eastAsia="zh-CN" w:bidi="fa-IR"/>
              </w:rPr>
              <w:t>AIBW</w:t>
            </w:r>
            <w:r w:rsidRPr="00EB6D0D">
              <w:rPr>
                <w:rFonts w:ascii="Times New Roman" w:eastAsia="Times New Roman" w:hAnsi="Times New Roman" w:cs="B Nazanin" w:hint="cs"/>
                <w:color w:val="000000" w:themeColor="text1"/>
                <w:sz w:val="28"/>
                <w:szCs w:val="28"/>
                <w:rtl/>
                <w:lang w:eastAsia="zh-CN" w:bidi="fa-IR"/>
              </w:rPr>
              <w:t xml:space="preserve">:    ((25/0 </w:t>
            </w:r>
            <w:r w:rsidRPr="00EB6D0D">
              <w:rPr>
                <w:rFonts w:ascii="Times New Roman" w:eastAsia="Times New Roman" w:hAnsi="Times New Roman"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 xml:space="preserve"> (وزن ایده ال _ </w:t>
            </w:r>
            <w:r w:rsidRPr="00EB6D0D">
              <w:rPr>
                <w:rFonts w:ascii="Times New Roman" w:eastAsia="Times New Roman" w:hAnsi="Times New Roman" w:cs="B Nazanin"/>
                <w:color w:val="000000" w:themeColor="text1"/>
                <w:sz w:val="28"/>
                <w:szCs w:val="28"/>
                <w:rtl/>
                <w:lang w:eastAsia="zh-CN" w:bidi="fa-IR"/>
              </w:rPr>
              <w:t>وزن قبل از بارداری</w:t>
            </w:r>
            <w:r w:rsidRPr="00EB6D0D">
              <w:rPr>
                <w:rFonts w:ascii="Times New Roman" w:eastAsia="Times New Roman" w:hAnsi="Times New Roman" w:cs="B Nazanin" w:hint="cs"/>
                <w:color w:val="000000" w:themeColor="text1"/>
                <w:sz w:val="28"/>
                <w:szCs w:val="28"/>
                <w:rtl/>
                <w:lang w:eastAsia="zh-CN" w:bidi="fa-IR"/>
              </w:rPr>
              <w:t xml:space="preserve">))+ </w:t>
            </w:r>
            <w:r w:rsidRPr="00EB6D0D">
              <w:rPr>
                <w:rFonts w:ascii="Times New Roman" w:eastAsia="Times New Roman" w:hAnsi="Times New Roman" w:cs="B Nazanin"/>
                <w:color w:val="000000" w:themeColor="text1"/>
                <w:sz w:val="28"/>
                <w:szCs w:val="28"/>
                <w:rtl/>
                <w:lang w:eastAsia="zh-CN" w:bidi="fa-IR"/>
              </w:rPr>
              <w:t xml:space="preserve">وزن </w:t>
            </w:r>
            <w:r w:rsidRPr="00EB6D0D">
              <w:rPr>
                <w:rFonts w:ascii="Times New Roman" w:eastAsia="Times New Roman" w:hAnsi="Times New Roman" w:cs="B Nazanin" w:hint="cs"/>
                <w:color w:val="000000" w:themeColor="text1"/>
                <w:sz w:val="28"/>
                <w:szCs w:val="28"/>
                <w:rtl/>
                <w:lang w:eastAsia="zh-CN" w:bidi="fa-IR"/>
              </w:rPr>
              <w:t xml:space="preserve">آیده ال)  </w:t>
            </w:r>
            <w:r w:rsidRPr="00EB6D0D">
              <w:rPr>
                <w:rFonts w:ascii="Times New Roman" w:eastAsia="Times New Roman" w:hAnsi="Times New Roman" w:cs="B Nazanin"/>
                <w:color w:val="000000" w:themeColor="text1"/>
                <w:sz w:val="28"/>
                <w:szCs w:val="28"/>
                <w:lang w:eastAsia="zh-CN" w:bidi="fa-IR"/>
              </w:rPr>
              <w:t xml:space="preserve">kg </w:t>
            </w:r>
            <w:r w:rsidRPr="00EB6D0D">
              <w:rPr>
                <w:rFonts w:ascii="Times New Roman" w:eastAsia="Times New Roman" w:hAnsi="Times New Roman" w:cs="B Nazanin" w:hint="cs"/>
                <w:color w:val="000000" w:themeColor="text1"/>
                <w:sz w:val="28"/>
                <w:szCs w:val="28"/>
                <w:rtl/>
                <w:lang w:eastAsia="zh-CN" w:bidi="fa-IR"/>
              </w:rPr>
              <w:t xml:space="preserve"> 5/61 =((25/0 </w:t>
            </w:r>
            <w:r w:rsidRPr="00EB6D0D">
              <w:rPr>
                <w:rFonts w:ascii="Times New Roman" w:eastAsia="Times New Roman" w:hAnsi="Times New Roman"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 xml:space="preserve"> (60 _65 ))+ 60)  </w:t>
            </w:r>
            <w:r w:rsidRPr="00EB6D0D">
              <w:rPr>
                <w:rFonts w:ascii="Times New Roman" w:eastAsia="Times New Roman" w:hAnsi="Times New Roman" w:cs="B Nazanin"/>
                <w:color w:val="000000" w:themeColor="text1"/>
                <w:sz w:val="28"/>
                <w:szCs w:val="28"/>
                <w:lang w:eastAsia="zh-CN" w:bidi="fa-IR"/>
              </w:rPr>
              <w:t>AIBW=</w:t>
            </w:r>
          </w:p>
          <w:p w14:paraId="3B0D123B"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p>
          <w:p w14:paraId="7F813E91"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وزن ایده آل تعدیل شده: 5/61</w:t>
            </w:r>
          </w:p>
          <w:p w14:paraId="1C4A386A"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انرژی پایه:</w:t>
            </w:r>
          </w:p>
          <w:p w14:paraId="6662F82C"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2522=  452(سه ماهه سوم)</w:t>
            </w:r>
            <w:r w:rsidRPr="00EB6D0D">
              <w:rPr>
                <w:rFonts w:ascii="Calibri" w:eastAsia="Times New Roman" w:hAnsi="Calibri"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 xml:space="preserve"> 2070:( 10%+30%) + 1448 :5/63</w:t>
            </w:r>
            <w:r w:rsidRPr="00EB6D0D">
              <w:rPr>
                <w:rFonts w:ascii="Calibri" w:eastAsia="Times New Roman" w:hAnsi="Calibri"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 xml:space="preserve"> 95/0</w:t>
            </w:r>
            <w:r w:rsidRPr="00EB6D0D">
              <w:rPr>
                <w:rFonts w:ascii="Calibri" w:eastAsia="Times New Roman" w:hAnsi="Calibri"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 xml:space="preserve"> 24</w:t>
            </w:r>
          </w:p>
          <w:p w14:paraId="7DD79CA0"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rPr>
            </w:pPr>
            <w:r w:rsidRPr="00EB6D0D">
              <w:rPr>
                <w:rFonts w:ascii="Times New Roman" w:eastAsia="Times New Roman" w:hAnsi="Times New Roman" w:cs="B Nazanin"/>
                <w:color w:val="000000" w:themeColor="text1"/>
                <w:sz w:val="28"/>
                <w:szCs w:val="28"/>
                <w:lang w:eastAsia="zh-CN" w:bidi="fa-IR"/>
              </w:rPr>
              <w:t xml:space="preserve">TEE = </w:t>
            </w:r>
            <w:r w:rsidRPr="00EB6D0D">
              <w:rPr>
                <w:rFonts w:ascii="Times New Roman" w:eastAsia="Times New Roman" w:hAnsi="Times New Roman" w:cs="B Nazanin" w:hint="cs"/>
                <w:color w:val="000000" w:themeColor="text1"/>
                <w:sz w:val="28"/>
                <w:szCs w:val="28"/>
                <w:rtl/>
                <w:lang w:eastAsia="zh-CN" w:bidi="fa-IR"/>
              </w:rPr>
              <w:t>5/61</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۰.۹۵</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۱.۱</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۱.۳</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۲۴</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۲۰</w:t>
            </w:r>
            <w:r w:rsidRPr="00EB6D0D">
              <w:rPr>
                <w:rFonts w:ascii="Times New Roman" w:eastAsia="Times New Roman" w:hAnsi="Times New Roman" w:cs="B Nazanin" w:hint="cs"/>
                <w:color w:val="000000" w:themeColor="text1"/>
                <w:sz w:val="28"/>
                <w:szCs w:val="28"/>
                <w:rtl/>
                <w:lang w:eastAsia="zh-CN" w:bidi="fa-IR"/>
              </w:rPr>
              <w:t>05</w:t>
            </w:r>
            <w:r w:rsidRPr="00EB6D0D">
              <w:rPr>
                <w:rFonts w:ascii="Times New Roman" w:eastAsia="Times New Roman" w:hAnsi="Times New Roman" w:cs="B Nazanin"/>
                <w:color w:val="000000" w:themeColor="text1"/>
                <w:sz w:val="28"/>
                <w:szCs w:val="28"/>
                <w:lang w:eastAsia="zh-CN" w:bidi="fa-IR"/>
              </w:rPr>
              <w:t xml:space="preserve"> </w:t>
            </w:r>
            <w:r w:rsidRPr="00EB6D0D">
              <w:rPr>
                <w:rFonts w:ascii="Times New Roman" w:eastAsia="Times New Roman" w:hAnsi="Times New Roman" w:cs="B Nazanin"/>
                <w:color w:val="000000" w:themeColor="text1"/>
                <w:sz w:val="28"/>
                <w:szCs w:val="28"/>
                <w:rtl/>
                <w:lang w:eastAsia="zh-CN"/>
              </w:rPr>
              <w:t>کیلوکالری</w:t>
            </w:r>
          </w:p>
          <w:p w14:paraId="53A0B4DD"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color w:val="000000" w:themeColor="text1"/>
                <w:sz w:val="28"/>
                <w:szCs w:val="28"/>
                <w:lang w:eastAsia="zh-CN" w:bidi="fa-IR"/>
              </w:rPr>
              <w:t xml:space="preserve">BEE = </w:t>
            </w:r>
            <w:r w:rsidRPr="00EB6D0D">
              <w:rPr>
                <w:rFonts w:ascii="Times New Roman" w:eastAsia="Times New Roman" w:hAnsi="Times New Roman" w:cs="B Nazanin" w:hint="cs"/>
                <w:color w:val="000000" w:themeColor="text1"/>
                <w:sz w:val="28"/>
                <w:szCs w:val="28"/>
                <w:rtl/>
                <w:lang w:eastAsia="zh-CN" w:bidi="fa-IR"/>
              </w:rPr>
              <w:t>5/61</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۰.۹۵</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۲۴</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۱۴</w:t>
            </w:r>
            <w:r w:rsidRPr="00EB6D0D">
              <w:rPr>
                <w:rFonts w:ascii="Times New Roman" w:eastAsia="Times New Roman" w:hAnsi="Times New Roman" w:cs="B Nazanin" w:hint="cs"/>
                <w:color w:val="000000" w:themeColor="text1"/>
                <w:sz w:val="28"/>
                <w:szCs w:val="28"/>
                <w:rtl/>
                <w:lang w:eastAsia="zh-CN" w:bidi="fa-IR"/>
              </w:rPr>
              <w:t>02</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color w:val="000000" w:themeColor="text1"/>
                <w:sz w:val="28"/>
                <w:szCs w:val="28"/>
                <w:rtl/>
                <w:lang w:eastAsia="zh-CN"/>
              </w:rPr>
              <w:t>انرژی مورد نیاز برای متابولیسم پایه</w:t>
            </w:r>
            <w:r w:rsidRPr="00EB6D0D">
              <w:rPr>
                <w:rFonts w:ascii="Times New Roman" w:eastAsia="Times New Roman" w:hAnsi="Times New Roman" w:cs="B Nazanin"/>
                <w:color w:val="000000" w:themeColor="text1"/>
                <w:sz w:val="28"/>
                <w:szCs w:val="28"/>
                <w:lang w:eastAsia="zh-CN" w:bidi="fa-IR"/>
              </w:rPr>
              <w:t>)</w:t>
            </w:r>
          </w:p>
          <w:p w14:paraId="57475D2C"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rPr>
            </w:pPr>
            <w:r w:rsidRPr="00EB6D0D">
              <w:rPr>
                <w:rFonts w:ascii="Times New Roman" w:eastAsia="Times New Roman" w:hAnsi="Times New Roman" w:cs="B Nazanin"/>
                <w:color w:val="000000" w:themeColor="text1"/>
                <w:sz w:val="28"/>
                <w:szCs w:val="28"/>
                <w:lang w:eastAsia="zh-CN" w:bidi="fa-IR"/>
              </w:rPr>
              <w:t xml:space="preserve">AT = </w:t>
            </w:r>
            <w:r w:rsidRPr="00EB6D0D">
              <w:rPr>
                <w:rFonts w:ascii="Times New Roman" w:eastAsia="Times New Roman" w:hAnsi="Times New Roman" w:cs="B Nazanin"/>
                <w:color w:val="000000" w:themeColor="text1"/>
                <w:sz w:val="28"/>
                <w:szCs w:val="28"/>
                <w:rtl/>
                <w:lang w:eastAsia="zh-CN" w:bidi="fa-IR"/>
              </w:rPr>
              <w:t>۱۴</w:t>
            </w:r>
            <w:r w:rsidRPr="00EB6D0D">
              <w:rPr>
                <w:rFonts w:ascii="Times New Roman" w:eastAsia="Times New Roman" w:hAnsi="Times New Roman" w:cs="B Nazanin" w:hint="cs"/>
                <w:color w:val="000000" w:themeColor="text1"/>
                <w:sz w:val="28"/>
                <w:szCs w:val="28"/>
                <w:rtl/>
                <w:lang w:eastAsia="zh-CN" w:bidi="fa-IR"/>
              </w:rPr>
              <w:t>02</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۰.۳۰</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۴</w:t>
            </w:r>
            <w:r w:rsidRPr="00EB6D0D">
              <w:rPr>
                <w:rFonts w:ascii="Times New Roman" w:eastAsia="Times New Roman" w:hAnsi="Times New Roman" w:cs="B Nazanin" w:hint="cs"/>
                <w:color w:val="000000" w:themeColor="text1"/>
                <w:sz w:val="28"/>
                <w:szCs w:val="28"/>
                <w:rtl/>
                <w:lang w:eastAsia="zh-CN" w:bidi="fa-IR"/>
              </w:rPr>
              <w:t>26</w:t>
            </w:r>
            <w:r w:rsidRPr="00EB6D0D">
              <w:rPr>
                <w:rFonts w:ascii="Times New Roman" w:eastAsia="Times New Roman" w:hAnsi="Times New Roman" w:cs="B Nazanin"/>
                <w:color w:val="000000" w:themeColor="text1"/>
                <w:sz w:val="28"/>
                <w:szCs w:val="28"/>
                <w:lang w:eastAsia="zh-CN" w:bidi="fa-IR"/>
              </w:rPr>
              <w:t xml:space="preserve"> (</w:t>
            </w:r>
            <w:r w:rsidRPr="00EB6D0D">
              <w:rPr>
                <w:rFonts w:ascii="Times New Roman" w:eastAsia="Times New Roman" w:hAnsi="Times New Roman" w:cs="B Nazanin" w:hint="cs"/>
                <w:color w:val="000000" w:themeColor="text1"/>
                <w:sz w:val="28"/>
                <w:szCs w:val="28"/>
                <w:rtl/>
                <w:lang w:eastAsia="zh-CN" w:bidi="fa-IR"/>
              </w:rPr>
              <w:t>(</w:t>
            </w:r>
            <w:r w:rsidRPr="00EB6D0D">
              <w:rPr>
                <w:rFonts w:ascii="Times New Roman" w:eastAsia="Times New Roman" w:hAnsi="Times New Roman" w:cs="B Nazanin"/>
                <w:color w:val="000000" w:themeColor="text1"/>
                <w:sz w:val="28"/>
                <w:szCs w:val="28"/>
                <w:rtl/>
                <w:lang w:eastAsia="zh-CN"/>
              </w:rPr>
              <w:t>انرژی مورد نیاز برای فعالیت</w:t>
            </w:r>
          </w:p>
          <w:p w14:paraId="67CE477C"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color w:val="000000" w:themeColor="text1"/>
                <w:sz w:val="28"/>
                <w:szCs w:val="28"/>
                <w:lang w:eastAsia="zh-CN" w:bidi="fa-IR"/>
              </w:rPr>
              <w:t>TEF = (</w:t>
            </w:r>
            <w:r w:rsidRPr="00EB6D0D">
              <w:rPr>
                <w:rFonts w:ascii="Times New Roman" w:eastAsia="Times New Roman" w:hAnsi="Times New Roman" w:cs="B Nazanin"/>
                <w:color w:val="000000" w:themeColor="text1"/>
                <w:sz w:val="28"/>
                <w:szCs w:val="28"/>
                <w:rtl/>
                <w:lang w:eastAsia="zh-CN" w:bidi="fa-IR"/>
              </w:rPr>
              <w:t>۱۴۴۸</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۴۳۴</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۰.۱</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۱۸</w:t>
            </w:r>
            <w:r w:rsidRPr="00EB6D0D">
              <w:rPr>
                <w:rFonts w:ascii="Times New Roman" w:eastAsia="Times New Roman" w:hAnsi="Times New Roman" w:cs="B Nazanin" w:hint="cs"/>
                <w:color w:val="000000" w:themeColor="text1"/>
                <w:sz w:val="28"/>
                <w:szCs w:val="28"/>
                <w:rtl/>
                <w:lang w:eastAsia="zh-CN" w:bidi="fa-IR"/>
              </w:rPr>
              <w:t>2</w:t>
            </w:r>
            <w:r w:rsidRPr="00EB6D0D">
              <w:rPr>
                <w:rFonts w:ascii="Times New Roman" w:eastAsia="Times New Roman" w:hAnsi="Times New Roman" w:cs="B Nazanin"/>
                <w:color w:val="000000" w:themeColor="text1"/>
                <w:sz w:val="28"/>
                <w:szCs w:val="28"/>
                <w:lang w:eastAsia="zh-CN" w:bidi="fa-IR"/>
              </w:rPr>
              <w:t xml:space="preserve"> (</w:t>
            </w:r>
            <w:r w:rsidRPr="00EB6D0D">
              <w:rPr>
                <w:rFonts w:ascii="Times New Roman" w:eastAsia="Times New Roman" w:hAnsi="Times New Roman" w:cs="B Nazanin"/>
                <w:color w:val="000000" w:themeColor="text1"/>
                <w:sz w:val="28"/>
                <w:szCs w:val="28"/>
                <w:rtl/>
                <w:lang w:eastAsia="zh-CN"/>
              </w:rPr>
              <w:t>انرژی مورد نیاز برای اثر گرمازایی غذا</w:t>
            </w:r>
            <w:r w:rsidRPr="00EB6D0D">
              <w:rPr>
                <w:rFonts w:ascii="Times New Roman" w:eastAsia="Times New Roman" w:hAnsi="Times New Roman" w:cs="B Nazanin"/>
                <w:color w:val="000000" w:themeColor="text1"/>
                <w:sz w:val="28"/>
                <w:szCs w:val="28"/>
                <w:lang w:eastAsia="zh-CN" w:bidi="fa-IR"/>
              </w:rPr>
              <w:t>)</w:t>
            </w:r>
          </w:p>
          <w:p w14:paraId="6F994C77"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rPr>
            </w:pPr>
            <w:r w:rsidRPr="00EB6D0D">
              <w:rPr>
                <w:rFonts w:ascii="Times New Roman" w:eastAsia="Times New Roman" w:hAnsi="Times New Roman" w:cs="B Nazanin"/>
                <w:color w:val="000000" w:themeColor="text1"/>
                <w:sz w:val="28"/>
                <w:szCs w:val="28"/>
                <w:lang w:eastAsia="zh-CN" w:bidi="fa-IR"/>
              </w:rPr>
              <w:t xml:space="preserve">TEE = </w:t>
            </w:r>
            <w:r w:rsidRPr="00EB6D0D">
              <w:rPr>
                <w:rFonts w:ascii="Times New Roman" w:eastAsia="Times New Roman" w:hAnsi="Times New Roman" w:cs="B Nazanin" w:hint="cs"/>
                <w:color w:val="000000" w:themeColor="text1"/>
                <w:sz w:val="28"/>
                <w:szCs w:val="28"/>
                <w:rtl/>
                <w:lang w:eastAsia="zh-CN" w:bidi="fa-IR"/>
              </w:rPr>
              <w:t>1402</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hint="cs"/>
                <w:color w:val="000000" w:themeColor="text1"/>
                <w:sz w:val="28"/>
                <w:szCs w:val="28"/>
                <w:rtl/>
                <w:lang w:eastAsia="zh-CN" w:bidi="fa-IR"/>
              </w:rPr>
              <w:t>426</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hint="cs"/>
                <w:color w:val="000000" w:themeColor="text1"/>
                <w:sz w:val="28"/>
                <w:szCs w:val="28"/>
                <w:rtl/>
                <w:lang w:eastAsia="zh-CN" w:bidi="fa-IR"/>
              </w:rPr>
              <w:t>182</w:t>
            </w:r>
            <w:r w:rsidRPr="00EB6D0D">
              <w:rPr>
                <w:rFonts w:ascii="Times New Roman" w:eastAsia="Times New Roman" w:hAnsi="Times New Roman" w:cs="B Nazanin"/>
                <w:color w:val="000000" w:themeColor="text1"/>
                <w:sz w:val="28"/>
                <w:szCs w:val="28"/>
                <w:lang w:eastAsia="zh-CN" w:bidi="fa-IR"/>
              </w:rPr>
              <w:t xml:space="preserve"> = </w:t>
            </w:r>
            <w:r w:rsidRPr="00EB6D0D">
              <w:rPr>
                <w:rFonts w:ascii="Times New Roman" w:eastAsia="Times New Roman" w:hAnsi="Times New Roman" w:cs="B Nazanin"/>
                <w:color w:val="000000" w:themeColor="text1"/>
                <w:sz w:val="28"/>
                <w:szCs w:val="28"/>
                <w:rtl/>
                <w:lang w:eastAsia="zh-CN" w:bidi="fa-IR"/>
              </w:rPr>
              <w:t>۲۰</w:t>
            </w:r>
            <w:r w:rsidRPr="00EB6D0D">
              <w:rPr>
                <w:rFonts w:ascii="Times New Roman" w:eastAsia="Times New Roman" w:hAnsi="Times New Roman" w:cs="B Nazanin" w:hint="cs"/>
                <w:color w:val="000000" w:themeColor="text1"/>
                <w:sz w:val="28"/>
                <w:szCs w:val="28"/>
                <w:rtl/>
                <w:lang w:eastAsia="zh-CN" w:bidi="fa-IR"/>
              </w:rPr>
              <w:t>10</w:t>
            </w:r>
            <w:r w:rsidRPr="00EB6D0D">
              <w:rPr>
                <w:rFonts w:ascii="Times New Roman" w:eastAsia="Times New Roman" w:hAnsi="Times New Roman" w:cs="B Nazanin"/>
                <w:color w:val="000000" w:themeColor="text1"/>
                <w:sz w:val="28"/>
                <w:szCs w:val="28"/>
                <w:rtl/>
                <w:lang w:eastAsia="zh-CN"/>
              </w:rPr>
              <w:t>:</w:t>
            </w:r>
          </w:p>
          <w:p w14:paraId="67176B10"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rPr>
            </w:pPr>
            <w:r w:rsidRPr="00EB6D0D">
              <w:rPr>
                <w:rFonts w:ascii="Times New Roman" w:eastAsia="Times New Roman" w:hAnsi="Times New Roman" w:cs="B Nazanin" w:hint="cs"/>
                <w:color w:val="000000" w:themeColor="text1"/>
                <w:sz w:val="28"/>
                <w:szCs w:val="28"/>
                <w:rtl/>
                <w:lang w:eastAsia="zh-CN"/>
              </w:rPr>
              <w:t>با در نظر گرفتن سه ماهه سوم بارداری 452 کالری اضافه می شود:</w:t>
            </w:r>
          </w:p>
          <w:p w14:paraId="08732C24"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rPr>
              <w:t>2010+452</w:t>
            </w:r>
            <w:r w:rsidRPr="00EB6D0D">
              <w:rPr>
                <w:rFonts w:ascii="Times New Roman" w:eastAsia="Times New Roman" w:hAnsi="Times New Roman" w:cs="B Nazanin"/>
                <w:color w:val="000000" w:themeColor="text1"/>
                <w:sz w:val="28"/>
                <w:szCs w:val="28"/>
                <w:lang w:eastAsia="zh-CN"/>
              </w:rPr>
              <w:t xml:space="preserve">= </w:t>
            </w:r>
            <w:r w:rsidRPr="00EB6D0D">
              <w:rPr>
                <w:rFonts w:ascii="Times New Roman" w:eastAsia="Times New Roman" w:hAnsi="Times New Roman" w:cs="B Nazanin" w:hint="cs"/>
                <w:color w:val="000000" w:themeColor="text1"/>
                <w:sz w:val="28"/>
                <w:szCs w:val="28"/>
                <w:rtl/>
                <w:lang w:eastAsia="zh-CN"/>
              </w:rPr>
              <w:t>2462</w:t>
            </w:r>
            <w:r w:rsidRPr="00EB6D0D">
              <w:rPr>
                <w:rFonts w:ascii="Times New Roman" w:eastAsia="Times New Roman" w:hAnsi="Times New Roman" w:cs="B Nazanin"/>
                <w:color w:val="000000" w:themeColor="text1"/>
                <w:sz w:val="28"/>
                <w:szCs w:val="28"/>
                <w:lang w:eastAsia="zh-CN"/>
              </w:rPr>
              <w:t>~</w:t>
            </w:r>
            <w:r w:rsidRPr="00EB6D0D">
              <w:rPr>
                <w:rFonts w:ascii="Times New Roman" w:eastAsia="Times New Roman" w:hAnsi="Times New Roman" w:cs="B Nazanin" w:hint="cs"/>
                <w:color w:val="000000" w:themeColor="text1"/>
                <w:sz w:val="28"/>
                <w:szCs w:val="28"/>
                <w:rtl/>
                <w:lang w:eastAsia="zh-CN"/>
              </w:rPr>
              <w:t>2400</w:t>
            </w:r>
          </w:p>
        </w:tc>
      </w:tr>
      <w:tr w:rsidR="00EB6D0D" w:rsidRPr="00EB6D0D" w14:paraId="5C8039DE" w14:textId="77777777" w:rsidTr="00AB1DDB">
        <w:trPr>
          <w:trHeight w:val="415"/>
          <w:jc w:val="center"/>
        </w:trPr>
        <w:tc>
          <w:tcPr>
            <w:tcW w:w="2259" w:type="dxa"/>
            <w:tcBorders>
              <w:left w:val="single" w:sz="4" w:space="0" w:color="FFFFFF"/>
            </w:tcBorders>
            <w:shd w:val="clear" w:color="auto" w:fill="FFCCCC"/>
          </w:tcPr>
          <w:p w14:paraId="20F45D51"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lang w:eastAsia="zh-CN" w:bidi="fa-IR"/>
              </w:rPr>
            </w:pPr>
            <w:r w:rsidRPr="00EB6D0D">
              <w:rPr>
                <w:rFonts w:ascii="Times New Roman" w:eastAsia="Times New Roman" w:hAnsi="Times New Roman" w:cs="B Nazanin" w:hint="cs"/>
                <w:b/>
                <w:bCs/>
                <w:color w:val="000000" w:themeColor="text1"/>
                <w:sz w:val="28"/>
                <w:szCs w:val="28"/>
                <w:rtl/>
                <w:lang w:eastAsia="zh-CN" w:bidi="fa-IR"/>
              </w:rPr>
              <w:t xml:space="preserve">براورد نیاز انژی فرمول </w:t>
            </w:r>
            <w:r w:rsidRPr="00EB6D0D">
              <w:rPr>
                <w:rFonts w:ascii="Times New Roman" w:eastAsia="Times New Roman" w:hAnsi="Times New Roman" w:cs="B Nazanin"/>
                <w:b/>
                <w:bCs/>
                <w:color w:val="000000" w:themeColor="text1"/>
                <w:sz w:val="28"/>
                <w:szCs w:val="28"/>
                <w:lang w:eastAsia="zh-CN" w:bidi="fa-IR"/>
              </w:rPr>
              <w:t>IOM</w:t>
            </w:r>
          </w:p>
        </w:tc>
        <w:tc>
          <w:tcPr>
            <w:tcW w:w="7280" w:type="dxa"/>
            <w:shd w:val="clear" w:color="auto" w:fill="FFCCCC"/>
          </w:tcPr>
          <w:p w14:paraId="59ACB15C"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lang w:eastAsia="zh-CN" w:bidi="fa-IR"/>
              </w:rPr>
            </w:pPr>
            <w:r w:rsidRPr="00EB6D0D">
              <w:rPr>
                <w:rFonts w:ascii="Times New Roman" w:eastAsia="Times New Roman" w:hAnsi="Times New Roman" w:cs="B Nazanin"/>
                <w:color w:val="000000" w:themeColor="text1"/>
                <w:sz w:val="28"/>
                <w:szCs w:val="28"/>
                <w:lang w:eastAsia="zh-CN" w:bidi="fa-IR"/>
              </w:rPr>
              <w:t>EER=</w:t>
            </w:r>
            <w:r w:rsidRPr="00EB6D0D">
              <w:rPr>
                <w:rFonts w:ascii="Times New Roman" w:eastAsia="Times New Roman" w:hAnsi="Times New Roman" w:cs="B Nazanin" w:hint="cs"/>
                <w:color w:val="000000" w:themeColor="text1"/>
                <w:sz w:val="28"/>
                <w:szCs w:val="28"/>
                <w:rtl/>
                <w:lang w:eastAsia="zh-CN" w:bidi="fa-IR"/>
              </w:rPr>
              <w:t>354</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91/6</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color w:val="000000" w:themeColor="text1"/>
                <w:sz w:val="28"/>
                <w:szCs w:val="28"/>
                <w:rtl/>
                <w:lang w:eastAsia="zh-CN"/>
              </w:rPr>
              <w:t>سن</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36/9</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color w:val="000000" w:themeColor="text1"/>
                <w:sz w:val="28"/>
                <w:szCs w:val="28"/>
                <w:rtl/>
                <w:lang w:eastAsia="zh-CN"/>
              </w:rPr>
              <w:t>وزن</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726</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color w:val="000000" w:themeColor="text1"/>
                <w:sz w:val="28"/>
                <w:szCs w:val="28"/>
                <w:rtl/>
                <w:lang w:eastAsia="zh-CN"/>
              </w:rPr>
              <w:t>قد</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color w:val="000000" w:themeColor="text1"/>
                <w:sz w:val="28"/>
                <w:szCs w:val="28"/>
                <w:rtl/>
                <w:lang w:eastAsia="zh-CN"/>
              </w:rPr>
              <w:t>ضریب</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فعالیت</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lang w:eastAsia="zh-CN" w:bidi="fa-IR"/>
              </w:rPr>
              <w:t>(PA)</w:t>
            </w:r>
          </w:p>
          <w:p w14:paraId="511CF475"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lang w:eastAsia="zh-CN" w:bidi="fa-IR"/>
              </w:rPr>
            </w:pPr>
            <w:r w:rsidRPr="00EB6D0D">
              <w:rPr>
                <w:rFonts w:ascii="Times New Roman" w:eastAsia="Times New Roman" w:hAnsi="Times New Roman" w:cs="B Nazanin"/>
                <w:color w:val="000000" w:themeColor="text1"/>
                <w:sz w:val="28"/>
                <w:szCs w:val="28"/>
                <w:lang w:eastAsia="zh-CN" w:bidi="fa-IR"/>
              </w:rPr>
              <w:t>EER=</w:t>
            </w:r>
            <w:r w:rsidRPr="00EB6D0D">
              <w:rPr>
                <w:rFonts w:ascii="Times New Roman" w:eastAsia="Times New Roman" w:hAnsi="Times New Roman" w:cs="B Nazanin" w:hint="cs"/>
                <w:color w:val="000000" w:themeColor="text1"/>
                <w:sz w:val="28"/>
                <w:szCs w:val="28"/>
                <w:rtl/>
                <w:lang w:eastAsia="zh-CN" w:bidi="fa-IR"/>
              </w:rPr>
              <w:t>354</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91/6</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34</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36/9</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65</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726</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60/1</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3/1</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2252</w:t>
            </w:r>
          </w:p>
          <w:p w14:paraId="5EDB04C5"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lang w:eastAsia="zh-CN"/>
              </w:rPr>
            </w:pPr>
            <w:r w:rsidRPr="00EB6D0D">
              <w:rPr>
                <w:rFonts w:ascii="Times New Roman" w:eastAsia="Times New Roman" w:hAnsi="Times New Roman" w:cs="B Nazanin"/>
                <w:color w:val="000000" w:themeColor="text1"/>
                <w:sz w:val="28"/>
                <w:szCs w:val="28"/>
                <w:lang w:eastAsia="zh-CN" w:bidi="fa-IR"/>
              </w:rPr>
              <w:t>EER</w:t>
            </w:r>
            <w:r w:rsidRPr="00EB6D0D">
              <w:rPr>
                <w:rFonts w:ascii="Times New Roman" w:eastAsia="Times New Roman" w:hAnsi="Times New Roman" w:cs="B Nazanin"/>
                <w:color w:val="000000" w:themeColor="text1"/>
                <w:sz w:val="28"/>
                <w:szCs w:val="28"/>
                <w:rtl/>
                <w:lang w:eastAsia="zh-CN"/>
              </w:rPr>
              <w:t>بارداری</w:t>
            </w:r>
            <w:r w:rsidRPr="00EB6D0D">
              <w:rPr>
                <w:rFonts w:ascii="Times New Roman" w:eastAsia="Times New Roman" w:hAnsi="Times New Roman" w:cs="B Nazanin"/>
                <w:color w:val="000000" w:themeColor="text1"/>
                <w:sz w:val="28"/>
                <w:szCs w:val="28"/>
                <w:lang w:eastAsia="zh-CN" w:bidi="fa-IR"/>
              </w:rPr>
              <w:t>​=EER</w:t>
            </w:r>
            <w:r w:rsidRPr="00EB6D0D">
              <w:rPr>
                <w:rFonts w:ascii="Times New Roman" w:eastAsia="Times New Roman" w:hAnsi="Times New Roman" w:cs="B Nazanin"/>
                <w:color w:val="000000" w:themeColor="text1"/>
                <w:sz w:val="28"/>
                <w:szCs w:val="28"/>
                <w:rtl/>
                <w:lang w:eastAsia="zh-CN"/>
              </w:rPr>
              <w:t>غیربارداری</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color w:val="000000" w:themeColor="text1"/>
                <w:sz w:val="28"/>
                <w:szCs w:val="28"/>
                <w:rtl/>
                <w:lang w:eastAsia="zh-CN"/>
              </w:rPr>
              <w:t>میزان</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انرژی</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موردنیاز</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اضافی</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دوران</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بارداری</w:t>
            </w:r>
          </w:p>
          <w:p w14:paraId="1352D25C" w14:textId="77777777" w:rsidR="00F07C59" w:rsidRPr="00EB6D0D" w:rsidRDefault="00F07C59" w:rsidP="00AB1DDB">
            <w:pPr>
              <w:spacing w:after="0" w:line="240" w:lineRule="auto"/>
              <w:rPr>
                <w:rFonts w:ascii="Times New Roman" w:eastAsia="Times New Roman" w:hAnsi="Times New Roman" w:cs="B Nazanin"/>
                <w:color w:val="000000" w:themeColor="text1"/>
                <w:sz w:val="28"/>
                <w:szCs w:val="28"/>
                <w:rtl/>
                <w:lang w:eastAsia="zh-CN"/>
              </w:rPr>
            </w:pPr>
            <w:r w:rsidRPr="00EB6D0D">
              <w:rPr>
                <w:rFonts w:ascii="Times New Roman" w:eastAsia="Times New Roman" w:hAnsi="Times New Roman" w:cs="B Nazanin"/>
                <w:color w:val="000000" w:themeColor="text1"/>
                <w:sz w:val="28"/>
                <w:szCs w:val="28"/>
                <w:lang w:eastAsia="zh-CN" w:bidi="fa-IR"/>
              </w:rPr>
              <w:t>EER</w:t>
            </w:r>
            <w:r w:rsidRPr="00EB6D0D">
              <w:rPr>
                <w:rFonts w:ascii="Times New Roman" w:eastAsia="Times New Roman" w:hAnsi="Times New Roman" w:cs="B Nazanin"/>
                <w:color w:val="000000" w:themeColor="text1"/>
                <w:sz w:val="28"/>
                <w:szCs w:val="28"/>
                <w:rtl/>
                <w:lang w:eastAsia="zh-CN"/>
              </w:rPr>
              <w:t>بارداری</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2252</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b/>
                <w:bCs/>
                <w:color w:val="000000" w:themeColor="text1"/>
                <w:sz w:val="28"/>
                <w:szCs w:val="28"/>
                <w:rtl/>
                <w:lang w:eastAsia="zh-CN" w:bidi="fa-IR"/>
              </w:rPr>
              <w:t xml:space="preserve">452 </w:t>
            </w:r>
            <w:r w:rsidRPr="00EB6D0D">
              <w:rPr>
                <w:rFonts w:ascii="Times New Roman" w:eastAsia="Times New Roman" w:hAnsi="Times New Roman" w:cs="B Nazanin"/>
                <w:color w:val="000000" w:themeColor="text1"/>
                <w:sz w:val="28"/>
                <w:szCs w:val="28"/>
                <w:lang w:eastAsia="zh-CN" w:bidi="fa-IR"/>
              </w:rPr>
              <w:t>=</w:t>
            </w:r>
            <w:r w:rsidRPr="00EB6D0D">
              <w:rPr>
                <w:rFonts w:ascii="Times New Roman" w:eastAsia="Times New Roman" w:hAnsi="Times New Roman" w:cs="B Nazanin" w:hint="cs"/>
                <w:color w:val="000000" w:themeColor="text1"/>
                <w:sz w:val="28"/>
                <w:szCs w:val="28"/>
                <w:rtl/>
                <w:lang w:eastAsia="zh-CN" w:bidi="fa-IR"/>
              </w:rPr>
              <w:t>2704</w:t>
            </w:r>
            <w:r w:rsidRPr="00EB6D0D">
              <w:rPr>
                <w:rFonts w:ascii="Times New Roman" w:eastAsia="Times New Roman" w:hAnsi="Times New Roman" w:cs="B Nazanin"/>
                <w:color w:val="000000" w:themeColor="text1"/>
                <w:sz w:val="28"/>
                <w:szCs w:val="28"/>
                <w:lang w:eastAsia="zh-CN" w:bidi="fa-IR"/>
              </w:rPr>
              <w:t> </w:t>
            </w:r>
            <w:r w:rsidRPr="00EB6D0D">
              <w:rPr>
                <w:rFonts w:ascii="Times New Roman" w:eastAsia="Times New Roman" w:hAnsi="Times New Roman" w:cs="B Nazanin"/>
                <w:color w:val="000000" w:themeColor="text1"/>
                <w:sz w:val="28"/>
                <w:szCs w:val="28"/>
                <w:rtl/>
                <w:lang w:eastAsia="zh-CN"/>
              </w:rPr>
              <w:t>کیلوکالری</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در</w:t>
            </w:r>
            <w:r w:rsidRPr="00EB6D0D">
              <w:rPr>
                <w:rFonts w:ascii="Cambria" w:eastAsia="Times New Roman" w:hAnsi="Cambria" w:cs="Cambria" w:hint="cs"/>
                <w:color w:val="000000" w:themeColor="text1"/>
                <w:sz w:val="28"/>
                <w:szCs w:val="28"/>
                <w:rtl/>
                <w:lang w:eastAsia="zh-CN"/>
              </w:rPr>
              <w:t> </w:t>
            </w:r>
            <w:r w:rsidRPr="00EB6D0D">
              <w:rPr>
                <w:rFonts w:ascii="Times New Roman" w:eastAsia="Times New Roman" w:hAnsi="Times New Roman" w:cs="B Nazanin"/>
                <w:color w:val="000000" w:themeColor="text1"/>
                <w:sz w:val="28"/>
                <w:szCs w:val="28"/>
                <w:rtl/>
                <w:lang w:eastAsia="zh-CN"/>
              </w:rPr>
              <w:t>روز</w:t>
            </w:r>
          </w:p>
          <w:p w14:paraId="6B5CD043"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rPr>
              <w:t xml:space="preserve">با توجه به توصیه </w:t>
            </w:r>
            <w:r w:rsidRPr="00EB6D0D">
              <w:rPr>
                <w:rFonts w:ascii="Times New Roman" w:eastAsia="Times New Roman" w:hAnsi="Times New Roman" w:cs="B Nazanin"/>
                <w:color w:val="000000" w:themeColor="text1"/>
                <w:sz w:val="28"/>
                <w:szCs w:val="28"/>
                <w:lang w:eastAsia="zh-CN"/>
              </w:rPr>
              <w:t>IOM</w:t>
            </w:r>
            <w:r w:rsidRPr="00EB6D0D">
              <w:rPr>
                <w:rFonts w:ascii="Times New Roman" w:eastAsia="Times New Roman" w:hAnsi="Times New Roman" w:cs="B Nazanin" w:hint="cs"/>
                <w:color w:val="000000" w:themeColor="text1"/>
                <w:sz w:val="28"/>
                <w:szCs w:val="28"/>
                <w:rtl/>
                <w:lang w:eastAsia="zh-CN" w:bidi="fa-IR"/>
              </w:rPr>
              <w:t xml:space="preserve"> در مادر باردار چاق ممکن است نیاز به این مقدار افزایش انرژی نباشد لذا می تواند بسته به تشخیص کارشناس تغذیه این افزایش انرژی سه ماهه در صورت فعالیت فیزیکی محدود مادر باردار کاهش یابد.</w:t>
            </w:r>
          </w:p>
          <w:p w14:paraId="62AE870F"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با توجه به دو فرمول مقدار انرژی مورد نیاز را 2600 کیلوکالری در نظر می گیریم.</w:t>
            </w:r>
          </w:p>
        </w:tc>
      </w:tr>
      <w:tr w:rsidR="00EB6D0D" w:rsidRPr="00EB6D0D" w14:paraId="01FB2A92" w14:textId="77777777" w:rsidTr="00AB1DDB">
        <w:trPr>
          <w:trHeight w:val="140"/>
          <w:jc w:val="center"/>
        </w:trPr>
        <w:tc>
          <w:tcPr>
            <w:tcW w:w="2259" w:type="dxa"/>
            <w:tcBorders>
              <w:left w:val="single" w:sz="4" w:space="0" w:color="FFFFFF"/>
            </w:tcBorders>
            <w:shd w:val="clear" w:color="auto" w:fill="FFCCCC"/>
          </w:tcPr>
          <w:p w14:paraId="3E38D74F"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rtl/>
                <w:lang w:eastAsia="zh-CN" w:bidi="fa-IR"/>
              </w:rPr>
            </w:pPr>
            <w:r w:rsidRPr="00EB6D0D">
              <w:rPr>
                <w:rFonts w:ascii="Times New Roman" w:eastAsia="Times New Roman" w:hAnsi="Times New Roman" w:cs="B Nazanin" w:hint="cs"/>
                <w:b/>
                <w:bCs/>
                <w:color w:val="000000" w:themeColor="text1"/>
                <w:sz w:val="28"/>
                <w:szCs w:val="28"/>
                <w:rtl/>
                <w:lang w:eastAsia="zh-CN" w:bidi="fa-IR"/>
              </w:rPr>
              <w:t>نیاز به پروتیین</w:t>
            </w:r>
          </w:p>
        </w:tc>
        <w:tc>
          <w:tcPr>
            <w:tcW w:w="7280" w:type="dxa"/>
            <w:shd w:val="clear" w:color="auto" w:fill="FFCCCC"/>
          </w:tcPr>
          <w:p w14:paraId="25A8CD7D"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برای محاسبه پروتیین انرژی محاسبه شده با فرض باردار نبودن مادر را در نظر می گیریم هجد درصد را به پروتیین اختصاص می دهیم تا بتوانیم سهم کربوهیدرات و چربی را کاهش دهیم و سیری طولانی مدتی ایجاد کنیم.</w:t>
            </w:r>
          </w:p>
          <w:p w14:paraId="57DFFB71" w14:textId="77777777" w:rsidR="00F07C59" w:rsidRPr="00EB6D0D" w:rsidRDefault="00F07C59" w:rsidP="00AB1DDB">
            <w:pPr>
              <w:bidi/>
              <w:spacing w:after="0" w:line="240" w:lineRule="auto"/>
              <w:rPr>
                <w:rFonts w:ascii="Calibri" w:eastAsia="Times New Roman" w:hAnsi="Calibri" w:cs="B Nazanin"/>
                <w:color w:val="000000" w:themeColor="text1"/>
                <w:sz w:val="28"/>
                <w:szCs w:val="28"/>
                <w:rtl/>
                <w:lang w:eastAsia="zh-CN" w:bidi="fa-IR"/>
              </w:rPr>
            </w:pPr>
            <w:r w:rsidRPr="00EB6D0D">
              <w:rPr>
                <w:rFonts w:ascii="Calibri" w:eastAsia="Times New Roman" w:hAnsi="Calibri" w:cs="B Nazanin" w:hint="cs"/>
                <w:color w:val="000000" w:themeColor="text1"/>
                <w:sz w:val="28"/>
                <w:szCs w:val="28"/>
                <w:rtl/>
                <w:lang w:eastAsia="zh-CN" w:bidi="fa-IR"/>
              </w:rPr>
              <w:t>5/115 =90</w:t>
            </w:r>
            <w:r w:rsidRPr="00EB6D0D">
              <w:rPr>
                <w:rFonts w:ascii="Calibri" w:eastAsia="Times New Roman" w:hAnsi="Calibri" w:cs="B Nazanin"/>
                <w:color w:val="000000" w:themeColor="text1"/>
                <w:sz w:val="28"/>
                <w:szCs w:val="28"/>
                <w:rtl/>
                <w:lang w:eastAsia="zh-CN" w:bidi="fa-IR"/>
              </w:rPr>
              <w:t>+</w:t>
            </w:r>
            <w:r w:rsidRPr="00EB6D0D">
              <w:rPr>
                <w:rFonts w:ascii="Calibri" w:eastAsia="Times New Roman" w:hAnsi="Calibri" w:cs="B Nazanin" w:hint="cs"/>
                <w:color w:val="000000" w:themeColor="text1"/>
                <w:sz w:val="28"/>
                <w:szCs w:val="28"/>
                <w:rtl/>
                <w:lang w:eastAsia="zh-CN" w:bidi="fa-IR"/>
              </w:rPr>
              <w:t>25= گرم=  4</w:t>
            </w:r>
            <w:r w:rsidRPr="00EB6D0D">
              <w:rPr>
                <w:rFonts w:ascii="Calibri" w:eastAsia="Times New Roman" w:hAnsi="Calibri" w:cs="B Nazanin"/>
                <w:color w:val="000000" w:themeColor="text1"/>
                <w:sz w:val="28"/>
                <w:szCs w:val="28"/>
                <w:rtl/>
                <w:lang w:eastAsia="zh-CN" w:bidi="fa-IR"/>
              </w:rPr>
              <w:t>÷</w:t>
            </w:r>
            <w:r w:rsidRPr="00EB6D0D">
              <w:rPr>
                <w:rFonts w:ascii="Times New Roman" w:eastAsia="Times New Roman" w:hAnsi="Times New Roman" w:cs="B Nazanin" w:hint="cs"/>
                <w:color w:val="000000" w:themeColor="text1"/>
                <w:sz w:val="28"/>
                <w:szCs w:val="28"/>
                <w:rtl/>
                <w:lang w:eastAsia="zh-CN" w:bidi="fa-IR"/>
              </w:rPr>
              <w:t xml:space="preserve">361 =18% </w:t>
            </w:r>
            <w:r w:rsidRPr="00EB6D0D">
              <w:rPr>
                <w:rFonts w:ascii="Calibri" w:eastAsia="Times New Roman" w:hAnsi="Calibri" w:cs="B Nazanin"/>
                <w:color w:val="000000" w:themeColor="text1"/>
                <w:sz w:val="28"/>
                <w:szCs w:val="28"/>
                <w:rtl/>
                <w:lang w:eastAsia="zh-CN" w:bidi="fa-IR"/>
              </w:rPr>
              <w:t>×</w:t>
            </w:r>
            <w:r w:rsidRPr="00EB6D0D">
              <w:rPr>
                <w:rFonts w:ascii="Calibri" w:eastAsia="Times New Roman" w:hAnsi="Calibri" w:cs="B Nazanin" w:hint="cs"/>
                <w:color w:val="000000" w:themeColor="text1"/>
                <w:sz w:val="28"/>
                <w:szCs w:val="28"/>
                <w:rtl/>
                <w:lang w:eastAsia="zh-CN" w:bidi="fa-IR"/>
              </w:rPr>
              <w:t>2070</w:t>
            </w:r>
          </w:p>
          <w:p w14:paraId="46BDFF62" w14:textId="77777777" w:rsidR="00F07C59" w:rsidRPr="00EB6D0D" w:rsidRDefault="00F07C59" w:rsidP="00AB1DDB">
            <w:pPr>
              <w:bidi/>
              <w:spacing w:after="0" w:line="240" w:lineRule="auto"/>
              <w:rPr>
                <w:rFonts w:ascii="Calibri" w:eastAsia="Times New Roman" w:hAnsi="Calibri" w:cs="B Nazanin"/>
                <w:color w:val="000000" w:themeColor="text1"/>
                <w:sz w:val="28"/>
                <w:szCs w:val="28"/>
                <w:rtl/>
                <w:lang w:eastAsia="zh-CN" w:bidi="fa-IR"/>
              </w:rPr>
            </w:pPr>
            <w:r w:rsidRPr="00EB6D0D">
              <w:rPr>
                <w:rFonts w:ascii="Calibri" w:eastAsia="Times New Roman" w:hAnsi="Calibri" w:cs="B Nazanin" w:hint="cs"/>
                <w:color w:val="000000" w:themeColor="text1"/>
                <w:sz w:val="28"/>
                <w:szCs w:val="28"/>
                <w:rtl/>
                <w:lang w:eastAsia="zh-CN" w:bidi="fa-IR"/>
              </w:rPr>
              <w:t>19 درصد کالری از پروتیین تامین خواهد شد</w:t>
            </w:r>
          </w:p>
        </w:tc>
      </w:tr>
      <w:tr w:rsidR="00EB6D0D" w:rsidRPr="00EB6D0D" w14:paraId="09A27E2D" w14:textId="77777777" w:rsidTr="00AB1DDB">
        <w:trPr>
          <w:trHeight w:val="140"/>
          <w:jc w:val="center"/>
        </w:trPr>
        <w:tc>
          <w:tcPr>
            <w:tcW w:w="2259" w:type="dxa"/>
            <w:tcBorders>
              <w:left w:val="single" w:sz="4" w:space="0" w:color="FFFFFF"/>
            </w:tcBorders>
            <w:shd w:val="clear" w:color="auto" w:fill="FFCCCC"/>
          </w:tcPr>
          <w:p w14:paraId="1B9CDFF5"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rtl/>
                <w:lang w:eastAsia="zh-CN" w:bidi="fa-IR"/>
              </w:rPr>
            </w:pPr>
            <w:r w:rsidRPr="00EB6D0D">
              <w:rPr>
                <w:rFonts w:ascii="Times New Roman" w:eastAsia="Times New Roman" w:hAnsi="Times New Roman" w:cs="B Nazanin" w:hint="cs"/>
                <w:b/>
                <w:bCs/>
                <w:color w:val="000000" w:themeColor="text1"/>
                <w:sz w:val="28"/>
                <w:szCs w:val="28"/>
                <w:rtl/>
                <w:lang w:eastAsia="zh-CN" w:bidi="fa-IR"/>
              </w:rPr>
              <w:lastRenderedPageBreak/>
              <w:t>نیاز به کربوهیدرات</w:t>
            </w:r>
          </w:p>
        </w:tc>
        <w:tc>
          <w:tcPr>
            <w:tcW w:w="7280" w:type="dxa"/>
            <w:shd w:val="clear" w:color="auto" w:fill="FFCCCC"/>
          </w:tcPr>
          <w:p w14:paraId="6C488754"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51 درصد کالری از کربوهیدرات</w:t>
            </w:r>
          </w:p>
          <w:p w14:paraId="357CA3BE"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1224 کیلوکالری و 306 گرم</w:t>
            </w:r>
          </w:p>
        </w:tc>
      </w:tr>
      <w:tr w:rsidR="00EB6D0D" w:rsidRPr="00EB6D0D" w14:paraId="3B9B8990" w14:textId="77777777" w:rsidTr="00AB1DDB">
        <w:trPr>
          <w:trHeight w:val="691"/>
          <w:jc w:val="center"/>
        </w:trPr>
        <w:tc>
          <w:tcPr>
            <w:tcW w:w="2259" w:type="dxa"/>
            <w:tcBorders>
              <w:left w:val="single" w:sz="4" w:space="0" w:color="FFFFFF"/>
              <w:bottom w:val="single" w:sz="4" w:space="0" w:color="FFFFFF"/>
            </w:tcBorders>
            <w:shd w:val="clear" w:color="auto" w:fill="FFCCCC"/>
          </w:tcPr>
          <w:p w14:paraId="39CF4922" w14:textId="77777777" w:rsidR="00F07C59" w:rsidRPr="00EB6D0D" w:rsidRDefault="00F07C59" w:rsidP="00AB1DDB">
            <w:pPr>
              <w:bidi/>
              <w:spacing w:after="0" w:line="240" w:lineRule="auto"/>
              <w:rPr>
                <w:rFonts w:ascii="Times New Roman" w:eastAsia="Times New Roman" w:hAnsi="Times New Roman" w:cs="B Nazanin"/>
                <w:b/>
                <w:bCs/>
                <w:color w:val="000000" w:themeColor="text1"/>
                <w:sz w:val="28"/>
                <w:szCs w:val="28"/>
                <w:rtl/>
                <w:lang w:eastAsia="zh-CN" w:bidi="fa-IR"/>
              </w:rPr>
            </w:pPr>
            <w:r w:rsidRPr="00EB6D0D">
              <w:rPr>
                <w:rFonts w:ascii="Times New Roman" w:eastAsia="Times New Roman" w:hAnsi="Times New Roman" w:cs="B Nazanin" w:hint="cs"/>
                <w:b/>
                <w:bCs/>
                <w:color w:val="000000" w:themeColor="text1"/>
                <w:sz w:val="28"/>
                <w:szCs w:val="28"/>
                <w:rtl/>
                <w:lang w:eastAsia="zh-CN" w:bidi="fa-IR"/>
              </w:rPr>
              <w:t>نیاز به چربی</w:t>
            </w:r>
          </w:p>
        </w:tc>
        <w:tc>
          <w:tcPr>
            <w:tcW w:w="7280" w:type="dxa"/>
            <w:shd w:val="clear" w:color="auto" w:fill="FFCCCC"/>
          </w:tcPr>
          <w:p w14:paraId="60356D73"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30 درصد مابقی از چربی تامین خواهد شد</w:t>
            </w:r>
          </w:p>
          <w:p w14:paraId="7CB4B548" w14:textId="77777777" w:rsidR="00F07C59" w:rsidRPr="00EB6D0D" w:rsidRDefault="00F07C59" w:rsidP="00AB1DDB">
            <w:pPr>
              <w:bidi/>
              <w:spacing w:after="0" w:line="240" w:lineRule="auto"/>
              <w:rPr>
                <w:rFonts w:ascii="Times New Roman" w:eastAsia="Times New Roman" w:hAnsi="Times New Roman" w:cs="B Nazanin"/>
                <w:color w:val="000000" w:themeColor="text1"/>
                <w:sz w:val="28"/>
                <w:szCs w:val="28"/>
                <w:rtl/>
                <w:lang w:eastAsia="zh-CN" w:bidi="fa-IR"/>
              </w:rPr>
            </w:pPr>
            <w:r w:rsidRPr="00EB6D0D">
              <w:rPr>
                <w:rFonts w:ascii="Times New Roman" w:eastAsia="Times New Roman" w:hAnsi="Times New Roman" w:cs="B Nazanin" w:hint="cs"/>
                <w:color w:val="000000" w:themeColor="text1"/>
                <w:sz w:val="28"/>
                <w:szCs w:val="28"/>
                <w:rtl/>
                <w:lang w:eastAsia="zh-CN" w:bidi="fa-IR"/>
              </w:rPr>
              <w:t>720 گیلوکالری از چربی معادل 80 گرم</w:t>
            </w:r>
          </w:p>
        </w:tc>
      </w:tr>
      <w:bookmarkEnd w:id="64"/>
    </w:tbl>
    <w:p w14:paraId="58F91D45" w14:textId="3DBB634D" w:rsidR="00F07C59"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58DD46BB" w14:textId="35BA2378" w:rsidR="00EB6D0D" w:rsidRPr="00AB1DDB" w:rsidRDefault="00EB6D0D" w:rsidP="00EB6D0D">
      <w:pPr>
        <w:bidi/>
        <w:spacing w:after="0" w:line="240" w:lineRule="auto"/>
        <w:jc w:val="mediumKashida"/>
        <w:rPr>
          <w:rFonts w:ascii="Times New Roman" w:eastAsia="Times New Roman" w:hAnsi="Times New Roman" w:cs="B Nazanin"/>
          <w:sz w:val="8"/>
          <w:szCs w:val="8"/>
          <w:rtl/>
          <w:lang w:eastAsia="zh-CN" w:bidi="fa-IR"/>
        </w:rPr>
      </w:pPr>
    </w:p>
    <w:p w14:paraId="40EF864A" w14:textId="77777777" w:rsidR="00AB1DDB" w:rsidRPr="00D24EBE" w:rsidRDefault="00AB1DDB" w:rsidP="00AB1DDB">
      <w:pPr>
        <w:bidi/>
        <w:spacing w:after="0" w:line="240" w:lineRule="auto"/>
        <w:jc w:val="mediumKashida"/>
        <w:rPr>
          <w:rFonts w:ascii="Times New Roman" w:eastAsia="Times New Roman" w:hAnsi="Times New Roman" w:cs="B Nazanin"/>
          <w:sz w:val="28"/>
          <w:szCs w:val="28"/>
          <w:lang w:eastAsia="zh-CN" w:bidi="fa-IR"/>
        </w:rPr>
      </w:pPr>
    </w:p>
    <w:tbl>
      <w:tblPr>
        <w:tblW w:w="9175"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blCellMar>
          <w:top w:w="15" w:type="dxa"/>
          <w:left w:w="15" w:type="dxa"/>
          <w:bottom w:w="15" w:type="dxa"/>
          <w:right w:w="15" w:type="dxa"/>
        </w:tblCellMar>
        <w:tblLook w:val="04A0" w:firstRow="1" w:lastRow="0" w:firstColumn="1" w:lastColumn="0" w:noHBand="0" w:noVBand="1"/>
      </w:tblPr>
      <w:tblGrid>
        <w:gridCol w:w="1451"/>
        <w:gridCol w:w="1372"/>
        <w:gridCol w:w="1414"/>
        <w:gridCol w:w="1574"/>
        <w:gridCol w:w="1441"/>
        <w:gridCol w:w="1923"/>
      </w:tblGrid>
      <w:tr w:rsidR="00F07C59" w:rsidRPr="00D24EBE" w14:paraId="300F94F3" w14:textId="77777777" w:rsidTr="00AB1DDB">
        <w:trPr>
          <w:trHeight w:val="420"/>
          <w:tblCellSpacing w:w="15" w:type="dxa"/>
          <w:jc w:val="center"/>
        </w:trPr>
        <w:tc>
          <w:tcPr>
            <w:tcW w:w="0" w:type="auto"/>
            <w:shd w:val="clear" w:color="auto" w:fill="FFCCCC"/>
            <w:vAlign w:val="center"/>
            <w:hideMark/>
          </w:tcPr>
          <w:p w14:paraId="67E4D69A" w14:textId="77777777" w:rsidR="00F07C59" w:rsidRPr="00AB1DDB" w:rsidRDefault="00F07C59" w:rsidP="00EB6D0D">
            <w:pPr>
              <w:spacing w:after="0" w:line="240" w:lineRule="auto"/>
              <w:jc w:val="center"/>
              <w:rPr>
                <w:rFonts w:ascii="Times New Roman" w:eastAsia="Times New Roman" w:hAnsi="Times New Roman" w:cs="B Nazanin"/>
                <w:b/>
                <w:bCs/>
                <w:sz w:val="32"/>
                <w:szCs w:val="32"/>
                <w:lang w:eastAsia="zh-CN"/>
              </w:rPr>
            </w:pPr>
            <w:r w:rsidRPr="00AB1DDB">
              <w:rPr>
                <w:rFonts w:ascii="Times New Roman" w:eastAsia="Times New Roman" w:hAnsi="Times New Roman" w:cs="B Nazanin"/>
                <w:b/>
                <w:bCs/>
                <w:sz w:val="32"/>
                <w:szCs w:val="32"/>
                <w:lang w:eastAsia="zh-CN"/>
              </w:rPr>
              <w:t>Na (mg)</w:t>
            </w:r>
          </w:p>
        </w:tc>
        <w:tc>
          <w:tcPr>
            <w:tcW w:w="0" w:type="auto"/>
            <w:shd w:val="clear" w:color="auto" w:fill="FFCCCC"/>
            <w:vAlign w:val="center"/>
            <w:hideMark/>
          </w:tcPr>
          <w:p w14:paraId="5109B96C" w14:textId="77777777" w:rsidR="00F07C59" w:rsidRPr="00AB1DDB" w:rsidRDefault="00F07C59" w:rsidP="00EB6D0D">
            <w:pPr>
              <w:spacing w:after="0" w:line="240" w:lineRule="auto"/>
              <w:jc w:val="center"/>
              <w:rPr>
                <w:rFonts w:ascii="Times New Roman" w:eastAsia="Times New Roman" w:hAnsi="Times New Roman" w:cs="B Nazanin"/>
                <w:b/>
                <w:bCs/>
                <w:sz w:val="32"/>
                <w:szCs w:val="32"/>
                <w:lang w:eastAsia="zh-CN"/>
              </w:rPr>
            </w:pPr>
            <w:r w:rsidRPr="00AB1DDB">
              <w:rPr>
                <w:rFonts w:ascii="Times New Roman" w:eastAsia="Times New Roman" w:hAnsi="Times New Roman" w:cs="B Nazanin"/>
                <w:b/>
                <w:bCs/>
                <w:sz w:val="32"/>
                <w:szCs w:val="32"/>
                <w:lang w:eastAsia="zh-CN"/>
              </w:rPr>
              <w:t>Fat (gr)</w:t>
            </w:r>
          </w:p>
        </w:tc>
        <w:tc>
          <w:tcPr>
            <w:tcW w:w="0" w:type="auto"/>
            <w:shd w:val="clear" w:color="auto" w:fill="FFCCCC"/>
            <w:vAlign w:val="center"/>
            <w:hideMark/>
          </w:tcPr>
          <w:p w14:paraId="7D1B3827" w14:textId="77777777" w:rsidR="00F07C59" w:rsidRPr="00AB1DDB" w:rsidRDefault="00F07C59" w:rsidP="00EB6D0D">
            <w:pPr>
              <w:spacing w:after="0" w:line="240" w:lineRule="auto"/>
              <w:jc w:val="center"/>
              <w:rPr>
                <w:rFonts w:ascii="Times New Roman" w:eastAsia="Times New Roman" w:hAnsi="Times New Roman" w:cs="B Nazanin"/>
                <w:b/>
                <w:bCs/>
                <w:sz w:val="32"/>
                <w:szCs w:val="32"/>
                <w:lang w:eastAsia="zh-CN"/>
              </w:rPr>
            </w:pPr>
            <w:r w:rsidRPr="00AB1DDB">
              <w:rPr>
                <w:rFonts w:ascii="Times New Roman" w:eastAsia="Times New Roman" w:hAnsi="Times New Roman" w:cs="B Nazanin"/>
                <w:b/>
                <w:bCs/>
                <w:sz w:val="32"/>
                <w:szCs w:val="32"/>
                <w:lang w:eastAsia="zh-CN"/>
              </w:rPr>
              <w:t>Pro (gr)</w:t>
            </w:r>
          </w:p>
        </w:tc>
        <w:tc>
          <w:tcPr>
            <w:tcW w:w="1544" w:type="dxa"/>
            <w:shd w:val="clear" w:color="auto" w:fill="FFCCCC"/>
            <w:vAlign w:val="center"/>
            <w:hideMark/>
          </w:tcPr>
          <w:p w14:paraId="18461ACB" w14:textId="77777777" w:rsidR="00F07C59" w:rsidRPr="00AB1DDB" w:rsidRDefault="00F07C59" w:rsidP="00EB6D0D">
            <w:pPr>
              <w:spacing w:after="0" w:line="240" w:lineRule="auto"/>
              <w:jc w:val="center"/>
              <w:rPr>
                <w:rFonts w:ascii="Times New Roman" w:eastAsia="Times New Roman" w:hAnsi="Times New Roman" w:cs="B Nazanin"/>
                <w:b/>
                <w:bCs/>
                <w:sz w:val="32"/>
                <w:szCs w:val="32"/>
                <w:lang w:eastAsia="zh-CN"/>
              </w:rPr>
            </w:pPr>
            <w:r w:rsidRPr="00AB1DDB">
              <w:rPr>
                <w:rFonts w:ascii="Times New Roman" w:eastAsia="Times New Roman" w:hAnsi="Times New Roman" w:cs="B Nazanin"/>
                <w:b/>
                <w:bCs/>
                <w:sz w:val="32"/>
                <w:szCs w:val="32"/>
                <w:lang w:eastAsia="zh-CN"/>
              </w:rPr>
              <w:t>Carb (gr)</w:t>
            </w:r>
          </w:p>
        </w:tc>
        <w:tc>
          <w:tcPr>
            <w:tcW w:w="1411" w:type="dxa"/>
            <w:shd w:val="clear" w:color="auto" w:fill="FFCCCC"/>
            <w:vAlign w:val="center"/>
            <w:hideMark/>
          </w:tcPr>
          <w:p w14:paraId="547EA381" w14:textId="77777777" w:rsidR="00F07C59" w:rsidRPr="00AB1DDB" w:rsidRDefault="00F07C59" w:rsidP="00EB6D0D">
            <w:pPr>
              <w:spacing w:after="0" w:line="240" w:lineRule="auto"/>
              <w:jc w:val="center"/>
              <w:rPr>
                <w:rFonts w:ascii="Times New Roman" w:eastAsia="Times New Roman" w:hAnsi="Times New Roman" w:cs="B Nazanin"/>
                <w:b/>
                <w:bCs/>
                <w:sz w:val="32"/>
                <w:szCs w:val="32"/>
                <w:lang w:eastAsia="zh-CN"/>
              </w:rPr>
            </w:pPr>
            <w:r w:rsidRPr="00AB1DDB">
              <w:rPr>
                <w:rFonts w:ascii="Times New Roman" w:eastAsia="Times New Roman" w:hAnsi="Times New Roman" w:cs="B Nazanin"/>
                <w:b/>
                <w:bCs/>
                <w:sz w:val="32"/>
                <w:szCs w:val="32"/>
                <w:rtl/>
                <w:lang w:eastAsia="zh-CN"/>
              </w:rPr>
              <w:t>تعداد واحد</w:t>
            </w:r>
          </w:p>
        </w:tc>
        <w:tc>
          <w:tcPr>
            <w:tcW w:w="1878" w:type="dxa"/>
            <w:shd w:val="clear" w:color="auto" w:fill="FFCCCC"/>
            <w:vAlign w:val="center"/>
            <w:hideMark/>
          </w:tcPr>
          <w:p w14:paraId="195369D3" w14:textId="77777777" w:rsidR="00F07C59" w:rsidRPr="00AB1DDB" w:rsidRDefault="00F07C59" w:rsidP="00EB6D0D">
            <w:pPr>
              <w:spacing w:after="0" w:line="240" w:lineRule="auto"/>
              <w:jc w:val="center"/>
              <w:rPr>
                <w:rFonts w:ascii="Times New Roman" w:eastAsia="Times New Roman" w:hAnsi="Times New Roman" w:cs="B Nazanin"/>
                <w:b/>
                <w:bCs/>
                <w:sz w:val="32"/>
                <w:szCs w:val="32"/>
                <w:lang w:eastAsia="zh-CN"/>
              </w:rPr>
            </w:pPr>
            <w:r w:rsidRPr="00AB1DDB">
              <w:rPr>
                <w:rFonts w:ascii="Times New Roman" w:eastAsia="Times New Roman" w:hAnsi="Times New Roman" w:cs="B Nazanin"/>
                <w:b/>
                <w:bCs/>
                <w:sz w:val="32"/>
                <w:szCs w:val="32"/>
                <w:rtl/>
                <w:lang w:eastAsia="zh-CN"/>
              </w:rPr>
              <w:t>گروه های غذایی</w:t>
            </w:r>
          </w:p>
        </w:tc>
      </w:tr>
      <w:tr w:rsidR="00F07C59" w:rsidRPr="00D24EBE" w14:paraId="237559A8" w14:textId="77777777" w:rsidTr="00AB1DDB">
        <w:trPr>
          <w:trHeight w:val="391"/>
          <w:tblCellSpacing w:w="15" w:type="dxa"/>
          <w:jc w:val="center"/>
        </w:trPr>
        <w:tc>
          <w:tcPr>
            <w:tcW w:w="0" w:type="auto"/>
            <w:shd w:val="clear" w:color="auto" w:fill="FFFFFF" w:themeFill="background1"/>
            <w:vAlign w:val="center"/>
            <w:hideMark/>
          </w:tcPr>
          <w:p w14:paraId="60D20B30"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75041344"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15</w:t>
            </w:r>
          </w:p>
        </w:tc>
        <w:tc>
          <w:tcPr>
            <w:tcW w:w="0" w:type="auto"/>
            <w:shd w:val="clear" w:color="auto" w:fill="FFFFFF" w:themeFill="background1"/>
            <w:vAlign w:val="center"/>
            <w:hideMark/>
          </w:tcPr>
          <w:p w14:paraId="386407F2"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24</w:t>
            </w:r>
          </w:p>
        </w:tc>
        <w:tc>
          <w:tcPr>
            <w:tcW w:w="1544" w:type="dxa"/>
            <w:shd w:val="clear" w:color="auto" w:fill="FFFFFF" w:themeFill="background1"/>
            <w:vAlign w:val="center"/>
            <w:hideMark/>
          </w:tcPr>
          <w:p w14:paraId="7091ACA6"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36</w:t>
            </w:r>
          </w:p>
        </w:tc>
        <w:tc>
          <w:tcPr>
            <w:tcW w:w="1411" w:type="dxa"/>
            <w:shd w:val="clear" w:color="auto" w:fill="FFFFFF" w:themeFill="background1"/>
            <w:vAlign w:val="center"/>
            <w:hideMark/>
          </w:tcPr>
          <w:p w14:paraId="1F993F10"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3</w:t>
            </w:r>
          </w:p>
        </w:tc>
        <w:tc>
          <w:tcPr>
            <w:tcW w:w="1878" w:type="dxa"/>
            <w:shd w:val="clear" w:color="auto" w:fill="FFFFFF" w:themeFill="background1"/>
            <w:vAlign w:val="center"/>
            <w:hideMark/>
          </w:tcPr>
          <w:p w14:paraId="55150BDF"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گروه لبنیات</w:t>
            </w:r>
          </w:p>
        </w:tc>
      </w:tr>
      <w:tr w:rsidR="00F07C59" w:rsidRPr="00D24EBE" w14:paraId="1F9CE51E" w14:textId="77777777" w:rsidTr="00AB1DDB">
        <w:trPr>
          <w:trHeight w:val="377"/>
          <w:tblCellSpacing w:w="15" w:type="dxa"/>
          <w:jc w:val="center"/>
        </w:trPr>
        <w:tc>
          <w:tcPr>
            <w:tcW w:w="0" w:type="auto"/>
            <w:shd w:val="clear" w:color="auto" w:fill="FFFFFF" w:themeFill="background1"/>
            <w:vAlign w:val="center"/>
            <w:hideMark/>
          </w:tcPr>
          <w:p w14:paraId="67FD4E3B"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7BAF2338" w14:textId="77777777" w:rsidR="00F07C59" w:rsidRPr="00AB1DDB" w:rsidRDefault="00F07C59" w:rsidP="00EB6D0D">
            <w:pPr>
              <w:spacing w:after="0" w:line="240" w:lineRule="auto"/>
              <w:jc w:val="center"/>
              <w:rPr>
                <w:rFonts w:ascii="ASh Khoramshahr" w:eastAsia="Times New Roman" w:hAnsi="ASh Khoramshahr" w:cs="B Nazanin"/>
                <w:sz w:val="32"/>
                <w:szCs w:val="32"/>
                <w:lang w:eastAsia="zh-CN"/>
              </w:rPr>
            </w:pPr>
            <w:r w:rsidRPr="00AB1DDB">
              <w:rPr>
                <w:rFonts w:ascii="ASh Khoramshahr" w:eastAsia="Times New Roman" w:hAnsi="ASh Khoramshahr" w:cs="B Nazanin"/>
                <w:sz w:val="32"/>
                <w:szCs w:val="32"/>
                <w:lang w:eastAsia="zh-CN"/>
              </w:rPr>
              <w:t>0</w:t>
            </w:r>
          </w:p>
        </w:tc>
        <w:tc>
          <w:tcPr>
            <w:tcW w:w="0" w:type="auto"/>
            <w:shd w:val="clear" w:color="auto" w:fill="FFFFFF" w:themeFill="background1"/>
            <w:vAlign w:val="center"/>
            <w:hideMark/>
          </w:tcPr>
          <w:p w14:paraId="08E709DE"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10</w:t>
            </w:r>
          </w:p>
        </w:tc>
        <w:tc>
          <w:tcPr>
            <w:tcW w:w="1544" w:type="dxa"/>
            <w:shd w:val="clear" w:color="auto" w:fill="FFFFFF" w:themeFill="background1"/>
            <w:vAlign w:val="center"/>
            <w:hideMark/>
          </w:tcPr>
          <w:p w14:paraId="22723A21" w14:textId="77777777" w:rsidR="00F07C59" w:rsidRPr="00AB1DDB" w:rsidRDefault="00F07C59" w:rsidP="00EB6D0D">
            <w:pPr>
              <w:spacing w:after="0" w:line="240" w:lineRule="auto"/>
              <w:jc w:val="center"/>
              <w:rPr>
                <w:rFonts w:ascii="Times New Roman" w:eastAsia="Times New Roman" w:hAnsi="Times New Roman" w:cs="B Nazanin"/>
                <w:sz w:val="32"/>
                <w:szCs w:val="32"/>
                <w:rtl/>
                <w:lang w:eastAsia="zh-CN" w:bidi="fa-IR"/>
              </w:rPr>
            </w:pPr>
            <w:r w:rsidRPr="00AB1DDB">
              <w:rPr>
                <w:rFonts w:ascii="Times New Roman" w:eastAsia="Times New Roman" w:hAnsi="Times New Roman" w:cs="B Nazanin" w:hint="cs"/>
                <w:sz w:val="32"/>
                <w:szCs w:val="32"/>
                <w:rtl/>
                <w:lang w:eastAsia="zh-CN" w:bidi="fa-IR"/>
              </w:rPr>
              <w:t>25</w:t>
            </w:r>
          </w:p>
        </w:tc>
        <w:tc>
          <w:tcPr>
            <w:tcW w:w="1411" w:type="dxa"/>
            <w:shd w:val="clear" w:color="auto" w:fill="FFFFFF" w:themeFill="background1"/>
            <w:vAlign w:val="center"/>
            <w:hideMark/>
          </w:tcPr>
          <w:p w14:paraId="132CCB79"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5</w:t>
            </w:r>
          </w:p>
        </w:tc>
        <w:tc>
          <w:tcPr>
            <w:tcW w:w="1878" w:type="dxa"/>
            <w:shd w:val="clear" w:color="auto" w:fill="FFFFFF" w:themeFill="background1"/>
            <w:vAlign w:val="center"/>
            <w:hideMark/>
          </w:tcPr>
          <w:p w14:paraId="38869F60"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سبزیجات</w:t>
            </w:r>
          </w:p>
        </w:tc>
      </w:tr>
      <w:tr w:rsidR="00F07C59" w:rsidRPr="00D24EBE" w14:paraId="36EED126" w14:textId="77777777" w:rsidTr="00AB1DDB">
        <w:trPr>
          <w:trHeight w:val="391"/>
          <w:tblCellSpacing w:w="15" w:type="dxa"/>
          <w:jc w:val="center"/>
        </w:trPr>
        <w:tc>
          <w:tcPr>
            <w:tcW w:w="0" w:type="auto"/>
            <w:shd w:val="clear" w:color="auto" w:fill="FFFFFF" w:themeFill="background1"/>
            <w:vAlign w:val="center"/>
            <w:hideMark/>
          </w:tcPr>
          <w:p w14:paraId="610E6F10"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01C79760" w14:textId="77777777" w:rsidR="00F07C59" w:rsidRPr="00AB1DDB" w:rsidRDefault="00F07C59" w:rsidP="00EB6D0D">
            <w:pPr>
              <w:spacing w:after="0" w:line="240" w:lineRule="auto"/>
              <w:jc w:val="center"/>
              <w:rPr>
                <w:rFonts w:ascii="ASh Khoramshahr" w:eastAsia="Times New Roman" w:hAnsi="ASh Khoramshahr" w:cs="B Nazanin"/>
                <w:sz w:val="32"/>
                <w:szCs w:val="32"/>
                <w:lang w:eastAsia="zh-CN"/>
              </w:rPr>
            </w:pPr>
            <w:r w:rsidRPr="00AB1DDB">
              <w:rPr>
                <w:rFonts w:ascii="ASh Khoramshahr" w:eastAsia="Times New Roman" w:hAnsi="ASh Khoramshahr" w:cs="B Nazanin"/>
                <w:sz w:val="32"/>
                <w:szCs w:val="32"/>
                <w:lang w:eastAsia="zh-CN"/>
              </w:rPr>
              <w:t>0</w:t>
            </w:r>
          </w:p>
        </w:tc>
        <w:tc>
          <w:tcPr>
            <w:tcW w:w="0" w:type="auto"/>
            <w:shd w:val="clear" w:color="auto" w:fill="FFFFFF" w:themeFill="background1"/>
            <w:vAlign w:val="center"/>
            <w:hideMark/>
          </w:tcPr>
          <w:p w14:paraId="6106FA31" w14:textId="77777777" w:rsidR="00F07C59" w:rsidRPr="00AB1DDB" w:rsidRDefault="00F07C59" w:rsidP="00EB6D0D">
            <w:pPr>
              <w:spacing w:after="0" w:line="240" w:lineRule="auto"/>
              <w:jc w:val="center"/>
              <w:rPr>
                <w:rFonts w:ascii="ASh Khoramshahr" w:eastAsia="Times New Roman" w:hAnsi="ASh Khoramshahr" w:cs="B Nazanin"/>
                <w:sz w:val="32"/>
                <w:szCs w:val="32"/>
                <w:lang w:eastAsia="zh-CN"/>
              </w:rPr>
            </w:pPr>
            <w:r w:rsidRPr="00AB1DDB">
              <w:rPr>
                <w:rFonts w:ascii="ASh Khoramshahr" w:eastAsia="Times New Roman" w:hAnsi="ASh Khoramshahr" w:cs="B Nazanin"/>
                <w:sz w:val="32"/>
                <w:szCs w:val="32"/>
                <w:lang w:eastAsia="zh-CN"/>
              </w:rPr>
              <w:t>0</w:t>
            </w:r>
          </w:p>
        </w:tc>
        <w:tc>
          <w:tcPr>
            <w:tcW w:w="1544" w:type="dxa"/>
            <w:shd w:val="clear" w:color="auto" w:fill="FFFFFF" w:themeFill="background1"/>
            <w:vAlign w:val="center"/>
            <w:hideMark/>
          </w:tcPr>
          <w:p w14:paraId="63B90C1B"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75</w:t>
            </w:r>
          </w:p>
        </w:tc>
        <w:tc>
          <w:tcPr>
            <w:tcW w:w="1411" w:type="dxa"/>
            <w:shd w:val="clear" w:color="auto" w:fill="FFFFFF" w:themeFill="background1"/>
            <w:vAlign w:val="center"/>
            <w:hideMark/>
          </w:tcPr>
          <w:p w14:paraId="4D1264A3"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5</w:t>
            </w:r>
          </w:p>
        </w:tc>
        <w:tc>
          <w:tcPr>
            <w:tcW w:w="1878" w:type="dxa"/>
            <w:shd w:val="clear" w:color="auto" w:fill="FFFFFF" w:themeFill="background1"/>
            <w:vAlign w:val="center"/>
            <w:hideMark/>
          </w:tcPr>
          <w:p w14:paraId="55ABB295"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میوه ها</w:t>
            </w:r>
          </w:p>
        </w:tc>
      </w:tr>
      <w:tr w:rsidR="00F07C59" w:rsidRPr="00D24EBE" w14:paraId="78686CC1" w14:textId="77777777" w:rsidTr="00AB1DDB">
        <w:trPr>
          <w:trHeight w:val="391"/>
          <w:tblCellSpacing w:w="15" w:type="dxa"/>
          <w:jc w:val="center"/>
        </w:trPr>
        <w:tc>
          <w:tcPr>
            <w:tcW w:w="0" w:type="auto"/>
            <w:shd w:val="clear" w:color="auto" w:fill="FFFFFF" w:themeFill="background1"/>
            <w:vAlign w:val="center"/>
            <w:hideMark/>
          </w:tcPr>
          <w:p w14:paraId="02DA828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13CE928C" w14:textId="77777777" w:rsidR="00F07C59" w:rsidRPr="00AB1DDB" w:rsidRDefault="00F07C59" w:rsidP="00EB6D0D">
            <w:pPr>
              <w:spacing w:after="0" w:line="240" w:lineRule="auto"/>
              <w:jc w:val="center"/>
              <w:rPr>
                <w:rFonts w:ascii="ASh Khoramshahr" w:eastAsia="Times New Roman" w:hAnsi="ASh Khoramshahr" w:cs="B Nazanin"/>
                <w:sz w:val="32"/>
                <w:szCs w:val="32"/>
                <w:lang w:eastAsia="zh-CN"/>
              </w:rPr>
            </w:pPr>
            <w:r w:rsidRPr="00AB1DDB">
              <w:rPr>
                <w:rFonts w:ascii="ASh Khoramshahr" w:eastAsia="Times New Roman" w:hAnsi="ASh Khoramshahr" w:cs="B Nazanin"/>
                <w:sz w:val="32"/>
                <w:szCs w:val="32"/>
                <w:lang w:eastAsia="zh-CN"/>
              </w:rPr>
              <w:t>0</w:t>
            </w:r>
          </w:p>
        </w:tc>
        <w:tc>
          <w:tcPr>
            <w:tcW w:w="0" w:type="auto"/>
            <w:shd w:val="clear" w:color="auto" w:fill="FFFFFF" w:themeFill="background1"/>
            <w:vAlign w:val="center"/>
            <w:hideMark/>
          </w:tcPr>
          <w:p w14:paraId="76D8B0FE" w14:textId="77777777" w:rsidR="00F07C59" w:rsidRPr="00AB1DDB" w:rsidRDefault="00F07C59" w:rsidP="00EB6D0D">
            <w:pPr>
              <w:spacing w:after="0" w:line="240" w:lineRule="auto"/>
              <w:jc w:val="center"/>
              <w:rPr>
                <w:rFonts w:ascii="ASh Khoramshahr" w:eastAsia="Times New Roman" w:hAnsi="ASh Khoramshahr" w:cs="B Nazanin"/>
                <w:sz w:val="32"/>
                <w:szCs w:val="32"/>
                <w:lang w:eastAsia="zh-CN"/>
              </w:rPr>
            </w:pPr>
            <w:r w:rsidRPr="00AB1DDB">
              <w:rPr>
                <w:rFonts w:ascii="ASh Khoramshahr" w:eastAsia="Times New Roman" w:hAnsi="ASh Khoramshahr" w:cs="B Nazanin"/>
                <w:sz w:val="32"/>
                <w:szCs w:val="32"/>
                <w:lang w:eastAsia="zh-CN"/>
              </w:rPr>
              <w:t>0</w:t>
            </w:r>
          </w:p>
        </w:tc>
        <w:tc>
          <w:tcPr>
            <w:tcW w:w="1544" w:type="dxa"/>
            <w:shd w:val="clear" w:color="auto" w:fill="FFFFFF" w:themeFill="background1"/>
            <w:vAlign w:val="center"/>
            <w:hideMark/>
          </w:tcPr>
          <w:p w14:paraId="720AF097"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15</w:t>
            </w:r>
          </w:p>
        </w:tc>
        <w:tc>
          <w:tcPr>
            <w:tcW w:w="1411" w:type="dxa"/>
            <w:shd w:val="clear" w:color="auto" w:fill="FFFFFF" w:themeFill="background1"/>
            <w:vAlign w:val="center"/>
            <w:hideMark/>
          </w:tcPr>
          <w:p w14:paraId="28BCB57C"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w:t>
            </w:r>
          </w:p>
        </w:tc>
        <w:tc>
          <w:tcPr>
            <w:tcW w:w="1878" w:type="dxa"/>
            <w:shd w:val="clear" w:color="auto" w:fill="FFFFFF" w:themeFill="background1"/>
            <w:vAlign w:val="center"/>
            <w:hideMark/>
          </w:tcPr>
          <w:p w14:paraId="6A8B2DC9"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گروه قندهای ساده</w:t>
            </w:r>
          </w:p>
        </w:tc>
      </w:tr>
      <w:tr w:rsidR="00F07C59" w:rsidRPr="00D24EBE" w14:paraId="21238AD5" w14:textId="77777777" w:rsidTr="00AB1DDB">
        <w:trPr>
          <w:trHeight w:val="377"/>
          <w:tblCellSpacing w:w="15" w:type="dxa"/>
          <w:jc w:val="center"/>
        </w:trPr>
        <w:tc>
          <w:tcPr>
            <w:tcW w:w="0" w:type="auto"/>
            <w:shd w:val="clear" w:color="auto" w:fill="FFFFFF" w:themeFill="background1"/>
            <w:vAlign w:val="center"/>
            <w:hideMark/>
          </w:tcPr>
          <w:p w14:paraId="5921282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680EBD6E" w14:textId="77777777" w:rsidR="00F07C59" w:rsidRPr="00AB1DDB" w:rsidRDefault="00F07C59" w:rsidP="00EB6D0D">
            <w:pPr>
              <w:spacing w:after="0" w:line="240" w:lineRule="auto"/>
              <w:jc w:val="center"/>
              <w:rPr>
                <w:rFonts w:ascii="ASh Khoramshahr" w:eastAsia="Times New Roman" w:hAnsi="ASh Khoramshahr" w:cs="B Nazanin"/>
                <w:sz w:val="32"/>
                <w:szCs w:val="32"/>
                <w:lang w:eastAsia="zh-CN"/>
              </w:rPr>
            </w:pPr>
            <w:r w:rsidRPr="00AB1DDB">
              <w:rPr>
                <w:rFonts w:ascii="ASh Khoramshahr" w:eastAsia="Times New Roman" w:hAnsi="ASh Khoramshahr" w:cs="B Nazanin"/>
                <w:sz w:val="32"/>
                <w:szCs w:val="32"/>
                <w:lang w:eastAsia="zh-CN"/>
              </w:rPr>
              <w:t>0</w:t>
            </w:r>
          </w:p>
        </w:tc>
        <w:tc>
          <w:tcPr>
            <w:tcW w:w="0" w:type="auto"/>
            <w:shd w:val="clear" w:color="auto" w:fill="FFFFFF" w:themeFill="background1"/>
            <w:vAlign w:val="center"/>
            <w:hideMark/>
          </w:tcPr>
          <w:p w14:paraId="18860D90"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30</w:t>
            </w:r>
          </w:p>
        </w:tc>
        <w:tc>
          <w:tcPr>
            <w:tcW w:w="1544" w:type="dxa"/>
            <w:shd w:val="clear" w:color="auto" w:fill="FFFFFF" w:themeFill="background1"/>
            <w:vAlign w:val="center"/>
            <w:hideMark/>
          </w:tcPr>
          <w:p w14:paraId="69C316A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150</w:t>
            </w:r>
          </w:p>
        </w:tc>
        <w:tc>
          <w:tcPr>
            <w:tcW w:w="1411" w:type="dxa"/>
            <w:shd w:val="clear" w:color="auto" w:fill="FFFFFF" w:themeFill="background1"/>
            <w:vAlign w:val="center"/>
            <w:hideMark/>
          </w:tcPr>
          <w:p w14:paraId="7C49714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10</w:t>
            </w:r>
          </w:p>
        </w:tc>
        <w:tc>
          <w:tcPr>
            <w:tcW w:w="1878" w:type="dxa"/>
            <w:shd w:val="clear" w:color="auto" w:fill="FFFFFF" w:themeFill="background1"/>
            <w:vAlign w:val="center"/>
            <w:hideMark/>
          </w:tcPr>
          <w:p w14:paraId="288C158D"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گروه نان و غلات</w:t>
            </w:r>
          </w:p>
        </w:tc>
      </w:tr>
      <w:tr w:rsidR="00F07C59" w:rsidRPr="00D24EBE" w14:paraId="3D9065C6" w14:textId="77777777" w:rsidTr="00AB1DDB">
        <w:trPr>
          <w:trHeight w:val="391"/>
          <w:tblCellSpacing w:w="15" w:type="dxa"/>
          <w:jc w:val="center"/>
        </w:trPr>
        <w:tc>
          <w:tcPr>
            <w:tcW w:w="0" w:type="auto"/>
            <w:shd w:val="clear" w:color="auto" w:fill="FFFFFF" w:themeFill="background1"/>
            <w:vAlign w:val="center"/>
            <w:hideMark/>
          </w:tcPr>
          <w:p w14:paraId="6B91C13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51AEC295"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r w:rsidRPr="00AB1DDB">
              <w:rPr>
                <w:rFonts w:ascii="Times New Roman" w:eastAsia="Times New Roman" w:hAnsi="Times New Roman" w:cs="B Nazanin" w:hint="cs"/>
                <w:sz w:val="32"/>
                <w:szCs w:val="32"/>
                <w:rtl/>
                <w:lang w:eastAsia="zh-CN"/>
              </w:rPr>
              <w:t>21</w:t>
            </w:r>
          </w:p>
        </w:tc>
        <w:tc>
          <w:tcPr>
            <w:tcW w:w="0" w:type="auto"/>
            <w:shd w:val="clear" w:color="auto" w:fill="FFFFFF" w:themeFill="background1"/>
            <w:vAlign w:val="center"/>
            <w:hideMark/>
          </w:tcPr>
          <w:p w14:paraId="386BB95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r w:rsidRPr="00AB1DDB">
              <w:rPr>
                <w:rFonts w:ascii="Times New Roman" w:eastAsia="Times New Roman" w:hAnsi="Times New Roman" w:cs="B Nazanin" w:hint="cs"/>
                <w:sz w:val="32"/>
                <w:szCs w:val="32"/>
                <w:rtl/>
                <w:lang w:eastAsia="zh-CN"/>
              </w:rPr>
              <w:t>49</w:t>
            </w:r>
          </w:p>
        </w:tc>
        <w:tc>
          <w:tcPr>
            <w:tcW w:w="1544" w:type="dxa"/>
            <w:shd w:val="clear" w:color="auto" w:fill="FFFFFF" w:themeFill="background1"/>
            <w:vAlign w:val="center"/>
            <w:hideMark/>
          </w:tcPr>
          <w:p w14:paraId="17B288C4"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0</w:t>
            </w:r>
          </w:p>
        </w:tc>
        <w:tc>
          <w:tcPr>
            <w:tcW w:w="1411" w:type="dxa"/>
            <w:shd w:val="clear" w:color="auto" w:fill="FFFFFF" w:themeFill="background1"/>
            <w:vAlign w:val="center"/>
            <w:hideMark/>
          </w:tcPr>
          <w:p w14:paraId="37357D3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5</w:t>
            </w:r>
          </w:p>
        </w:tc>
        <w:tc>
          <w:tcPr>
            <w:tcW w:w="1878" w:type="dxa"/>
            <w:shd w:val="clear" w:color="auto" w:fill="FFFFFF" w:themeFill="background1"/>
            <w:vAlign w:val="center"/>
            <w:hideMark/>
          </w:tcPr>
          <w:p w14:paraId="1A11F27D"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گروه گوشت</w:t>
            </w:r>
          </w:p>
        </w:tc>
      </w:tr>
      <w:tr w:rsidR="00F07C59" w:rsidRPr="00D24EBE" w14:paraId="1B841DB2" w14:textId="77777777" w:rsidTr="00AB1DDB">
        <w:trPr>
          <w:trHeight w:val="391"/>
          <w:tblCellSpacing w:w="15" w:type="dxa"/>
          <w:jc w:val="center"/>
        </w:trPr>
        <w:tc>
          <w:tcPr>
            <w:tcW w:w="0" w:type="auto"/>
            <w:shd w:val="clear" w:color="auto" w:fill="FFFFFF" w:themeFill="background1"/>
            <w:vAlign w:val="center"/>
            <w:hideMark/>
          </w:tcPr>
          <w:p w14:paraId="679D37E4"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p>
        </w:tc>
        <w:tc>
          <w:tcPr>
            <w:tcW w:w="0" w:type="auto"/>
            <w:shd w:val="clear" w:color="auto" w:fill="FFFFFF" w:themeFill="background1"/>
            <w:vAlign w:val="center"/>
            <w:hideMark/>
          </w:tcPr>
          <w:p w14:paraId="1576134D"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lang w:eastAsia="zh-CN"/>
              </w:rPr>
              <w:t>~</w:t>
            </w:r>
            <w:r w:rsidRPr="00AB1DDB">
              <w:rPr>
                <w:rFonts w:ascii="Times New Roman" w:eastAsia="Times New Roman" w:hAnsi="Times New Roman" w:cs="B Nazanin" w:hint="cs"/>
                <w:sz w:val="32"/>
                <w:szCs w:val="32"/>
                <w:rtl/>
                <w:lang w:eastAsia="zh-CN"/>
              </w:rPr>
              <w:t>50-45</w:t>
            </w:r>
          </w:p>
        </w:tc>
        <w:tc>
          <w:tcPr>
            <w:tcW w:w="0" w:type="auto"/>
            <w:shd w:val="clear" w:color="auto" w:fill="FFFFFF" w:themeFill="background1"/>
            <w:vAlign w:val="center"/>
            <w:hideMark/>
          </w:tcPr>
          <w:p w14:paraId="6DCF32E8"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0</w:t>
            </w:r>
          </w:p>
        </w:tc>
        <w:tc>
          <w:tcPr>
            <w:tcW w:w="1544" w:type="dxa"/>
            <w:shd w:val="clear" w:color="auto" w:fill="FFFFFF" w:themeFill="background1"/>
            <w:vAlign w:val="center"/>
            <w:hideMark/>
          </w:tcPr>
          <w:p w14:paraId="40E0E87D"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0</w:t>
            </w:r>
          </w:p>
        </w:tc>
        <w:tc>
          <w:tcPr>
            <w:tcW w:w="1411" w:type="dxa"/>
            <w:shd w:val="clear" w:color="auto" w:fill="FFFFFF" w:themeFill="background1"/>
            <w:vAlign w:val="center"/>
            <w:hideMark/>
          </w:tcPr>
          <w:p w14:paraId="0F43E725"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hint="cs"/>
                <w:sz w:val="32"/>
                <w:szCs w:val="32"/>
                <w:rtl/>
                <w:lang w:eastAsia="zh-CN"/>
              </w:rPr>
              <w:t>10-9</w:t>
            </w:r>
          </w:p>
        </w:tc>
        <w:tc>
          <w:tcPr>
            <w:tcW w:w="1878" w:type="dxa"/>
            <w:shd w:val="clear" w:color="auto" w:fill="FFFFFF" w:themeFill="background1"/>
            <w:vAlign w:val="center"/>
            <w:hideMark/>
          </w:tcPr>
          <w:p w14:paraId="3B0720DA"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sz w:val="32"/>
                <w:szCs w:val="32"/>
                <w:rtl/>
                <w:lang w:eastAsia="zh-CN"/>
              </w:rPr>
              <w:t>گروه چربی</w:t>
            </w:r>
          </w:p>
        </w:tc>
      </w:tr>
      <w:tr w:rsidR="00F07C59" w:rsidRPr="00D24EBE" w14:paraId="1CB4CBAF" w14:textId="77777777" w:rsidTr="00AB1DDB">
        <w:trPr>
          <w:trHeight w:val="420"/>
          <w:tblCellSpacing w:w="15" w:type="dxa"/>
          <w:jc w:val="center"/>
        </w:trPr>
        <w:tc>
          <w:tcPr>
            <w:tcW w:w="0" w:type="auto"/>
            <w:shd w:val="clear" w:color="auto" w:fill="FFFFFF" w:themeFill="background1"/>
            <w:vAlign w:val="center"/>
            <w:hideMark/>
          </w:tcPr>
          <w:p w14:paraId="3673E89E"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p>
        </w:tc>
        <w:tc>
          <w:tcPr>
            <w:tcW w:w="0" w:type="auto"/>
            <w:shd w:val="clear" w:color="auto" w:fill="FFFFFF" w:themeFill="background1"/>
            <w:vAlign w:val="center"/>
            <w:hideMark/>
          </w:tcPr>
          <w:p w14:paraId="17AFBCA8"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b/>
                <w:bCs/>
                <w:sz w:val="32"/>
                <w:szCs w:val="32"/>
                <w:lang w:eastAsia="zh-CN"/>
              </w:rPr>
              <w:t>~</w:t>
            </w:r>
            <w:r w:rsidRPr="00AB1DDB">
              <w:rPr>
                <w:rFonts w:ascii="Times New Roman" w:eastAsia="Times New Roman" w:hAnsi="Times New Roman" w:cs="B Nazanin" w:hint="cs"/>
                <w:b/>
                <w:bCs/>
                <w:sz w:val="32"/>
                <w:szCs w:val="32"/>
                <w:rtl/>
                <w:lang w:eastAsia="zh-CN"/>
              </w:rPr>
              <w:t>81</w:t>
            </w:r>
          </w:p>
        </w:tc>
        <w:tc>
          <w:tcPr>
            <w:tcW w:w="0" w:type="auto"/>
            <w:shd w:val="clear" w:color="auto" w:fill="FFFFFF" w:themeFill="background1"/>
            <w:vAlign w:val="center"/>
            <w:hideMark/>
          </w:tcPr>
          <w:p w14:paraId="4BE548E8"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b/>
                <w:bCs/>
                <w:sz w:val="32"/>
                <w:szCs w:val="32"/>
                <w:lang w:eastAsia="zh-CN"/>
              </w:rPr>
              <w:t>~</w:t>
            </w:r>
            <w:r w:rsidRPr="00AB1DDB">
              <w:rPr>
                <w:rFonts w:ascii="Times New Roman" w:eastAsia="Times New Roman" w:hAnsi="Times New Roman" w:cs="B Nazanin" w:hint="cs"/>
                <w:b/>
                <w:bCs/>
                <w:sz w:val="32"/>
                <w:szCs w:val="32"/>
                <w:rtl/>
                <w:lang w:eastAsia="zh-CN"/>
              </w:rPr>
              <w:t>113</w:t>
            </w:r>
          </w:p>
        </w:tc>
        <w:tc>
          <w:tcPr>
            <w:tcW w:w="1544" w:type="dxa"/>
            <w:shd w:val="clear" w:color="auto" w:fill="FFFFFF" w:themeFill="background1"/>
            <w:vAlign w:val="center"/>
            <w:hideMark/>
          </w:tcPr>
          <w:p w14:paraId="362AB7E3"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b/>
                <w:bCs/>
                <w:sz w:val="32"/>
                <w:szCs w:val="32"/>
                <w:lang w:eastAsia="zh-CN"/>
              </w:rPr>
              <w:t>~</w:t>
            </w:r>
            <w:r w:rsidRPr="00AB1DDB">
              <w:rPr>
                <w:rFonts w:ascii="Times New Roman" w:eastAsia="Times New Roman" w:hAnsi="Times New Roman" w:cs="B Nazanin" w:hint="cs"/>
                <w:b/>
                <w:bCs/>
                <w:sz w:val="32"/>
                <w:szCs w:val="32"/>
                <w:rtl/>
                <w:lang w:eastAsia="zh-CN"/>
              </w:rPr>
              <w:t>301</w:t>
            </w:r>
          </w:p>
        </w:tc>
        <w:tc>
          <w:tcPr>
            <w:tcW w:w="1411" w:type="dxa"/>
            <w:shd w:val="clear" w:color="auto" w:fill="FFFFFF" w:themeFill="background1"/>
            <w:vAlign w:val="center"/>
            <w:hideMark/>
          </w:tcPr>
          <w:p w14:paraId="1FDD3D82"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p>
        </w:tc>
        <w:tc>
          <w:tcPr>
            <w:tcW w:w="1878" w:type="dxa"/>
            <w:shd w:val="clear" w:color="auto" w:fill="FFFFFF" w:themeFill="background1"/>
            <w:vAlign w:val="center"/>
            <w:hideMark/>
          </w:tcPr>
          <w:p w14:paraId="058D66FE" w14:textId="77777777" w:rsidR="00F07C59" w:rsidRPr="00AB1DDB" w:rsidRDefault="00F07C59" w:rsidP="00EB6D0D">
            <w:pPr>
              <w:spacing w:after="0" w:line="240" w:lineRule="auto"/>
              <w:jc w:val="center"/>
              <w:rPr>
                <w:rFonts w:ascii="Times New Roman" w:eastAsia="Times New Roman" w:hAnsi="Times New Roman" w:cs="B Nazanin"/>
                <w:sz w:val="32"/>
                <w:szCs w:val="32"/>
                <w:lang w:eastAsia="zh-CN"/>
              </w:rPr>
            </w:pPr>
            <w:r w:rsidRPr="00AB1DDB">
              <w:rPr>
                <w:rFonts w:ascii="Times New Roman" w:eastAsia="Times New Roman" w:hAnsi="Times New Roman" w:cs="B Nazanin"/>
                <w:b/>
                <w:bCs/>
                <w:sz w:val="32"/>
                <w:szCs w:val="32"/>
                <w:rtl/>
                <w:lang w:eastAsia="zh-CN"/>
              </w:rPr>
              <w:t>جمع تخمینی</w:t>
            </w:r>
          </w:p>
        </w:tc>
      </w:tr>
    </w:tbl>
    <w:p w14:paraId="332E2A05" w14:textId="7F4DD88A" w:rsidR="00EB6D0D" w:rsidRPr="00D24EBE" w:rsidRDefault="00EB6D0D" w:rsidP="00EB6D0D">
      <w:pPr>
        <w:bidi/>
        <w:spacing w:after="0" w:line="240" w:lineRule="auto"/>
        <w:jc w:val="mediumKashida"/>
        <w:rPr>
          <w:rFonts w:ascii="Times New Roman" w:eastAsia="Times New Roman" w:hAnsi="Times New Roman" w:cs="B Nazanin"/>
          <w:b/>
          <w:bCs/>
          <w:sz w:val="28"/>
          <w:szCs w:val="28"/>
          <w:rtl/>
          <w:lang w:eastAsia="zh-CN" w:bidi="fa-IR"/>
        </w:rPr>
      </w:pPr>
    </w:p>
    <w:p w14:paraId="38A07B7B" w14:textId="1F8A26DB" w:rsidR="00F07C59" w:rsidRDefault="00F07C59" w:rsidP="00D24EBE">
      <w:pPr>
        <w:bidi/>
        <w:spacing w:after="0" w:line="240" w:lineRule="auto"/>
        <w:jc w:val="mediumKashida"/>
        <w:rPr>
          <w:rFonts w:ascii="Times New Roman" w:eastAsia="Times New Roman" w:hAnsi="Times New Roman" w:cs="B Nazanin"/>
          <w:b/>
          <w:bCs/>
          <w:sz w:val="28"/>
          <w:szCs w:val="28"/>
          <w:rtl/>
          <w:lang w:eastAsia="zh-CN"/>
        </w:rPr>
      </w:pPr>
      <w:r w:rsidRPr="00D24EBE">
        <w:rPr>
          <w:rFonts w:ascii="Segoe UI Symbol" w:eastAsia="Times New Roman" w:hAnsi="Segoe UI Symbol" w:cs="B Nazanin" w:hint="cs"/>
          <w:b/>
          <w:bCs/>
          <w:sz w:val="28"/>
          <w:szCs w:val="28"/>
          <w:rtl/>
          <w:lang w:eastAsia="zh-CN" w:bidi="fa-IR"/>
        </w:rPr>
        <w:t xml:space="preserve">نمونه </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 xml:space="preserve">برنامه غذایی روزانه برای مادر باردار با </w:t>
      </w:r>
      <w:r w:rsidRPr="00D24EBE">
        <w:rPr>
          <w:rFonts w:ascii="Times New Roman" w:eastAsia="Times New Roman" w:hAnsi="Times New Roman" w:cs="B Nazanin" w:hint="cs"/>
          <w:b/>
          <w:bCs/>
          <w:sz w:val="28"/>
          <w:szCs w:val="28"/>
          <w:rtl/>
          <w:lang w:eastAsia="zh-CN"/>
        </w:rPr>
        <w:t>وزن گیری بیش از حد مطلوب</w:t>
      </w:r>
    </w:p>
    <w:p w14:paraId="120150DD" w14:textId="77777777" w:rsidR="00AB1DDB" w:rsidRPr="00D24EBE" w:rsidRDefault="00AB1DDB" w:rsidP="00AB1DDB">
      <w:pPr>
        <w:bidi/>
        <w:spacing w:after="0" w:line="240" w:lineRule="auto"/>
        <w:jc w:val="mediumKashida"/>
        <w:rPr>
          <w:rFonts w:ascii="Times New Roman" w:eastAsia="Times New Roman" w:hAnsi="Times New Roman" w:cs="B Nazanin"/>
          <w:b/>
          <w:bCs/>
          <w:sz w:val="28"/>
          <w:szCs w:val="28"/>
          <w:rtl/>
          <w:lang w:eastAsia="zh-CN"/>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444"/>
        <w:gridCol w:w="3613"/>
        <w:gridCol w:w="2799"/>
      </w:tblGrid>
      <w:tr w:rsidR="00F07C59" w:rsidRPr="00D24EBE" w14:paraId="6B1C7739" w14:textId="77777777" w:rsidTr="00AB1DDB">
        <w:trPr>
          <w:trHeight w:val="501"/>
          <w:tblHeader/>
        </w:trPr>
        <w:tc>
          <w:tcPr>
            <w:tcW w:w="2444" w:type="dxa"/>
            <w:shd w:val="clear" w:color="auto" w:fill="FFCCCC"/>
          </w:tcPr>
          <w:p w14:paraId="7FADF3EC" w14:textId="77777777" w:rsidR="00F07C59" w:rsidRPr="00D24EBE" w:rsidRDefault="00F07C59" w:rsidP="00EB6D0D">
            <w:pPr>
              <w:bidi/>
              <w:spacing w:after="0" w:line="240" w:lineRule="auto"/>
              <w:jc w:val="center"/>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وعده غذایی</w:t>
            </w:r>
          </w:p>
        </w:tc>
        <w:tc>
          <w:tcPr>
            <w:tcW w:w="3613" w:type="dxa"/>
            <w:shd w:val="clear" w:color="auto" w:fill="FFCCCC"/>
          </w:tcPr>
          <w:p w14:paraId="4F73A78F" w14:textId="77777777" w:rsidR="00F07C59" w:rsidRPr="00D24EBE" w:rsidRDefault="00F07C59" w:rsidP="00EB6D0D">
            <w:pPr>
              <w:bidi/>
              <w:spacing w:after="0" w:line="240" w:lineRule="auto"/>
              <w:jc w:val="center"/>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اقلام پیشنهادی</w:t>
            </w:r>
          </w:p>
        </w:tc>
        <w:tc>
          <w:tcPr>
            <w:tcW w:w="2799" w:type="dxa"/>
            <w:shd w:val="clear" w:color="auto" w:fill="FFCCCC"/>
          </w:tcPr>
          <w:p w14:paraId="22EFF87C" w14:textId="77777777" w:rsidR="00F07C59" w:rsidRPr="00D24EBE" w:rsidRDefault="00F07C59" w:rsidP="00EB6D0D">
            <w:pPr>
              <w:bidi/>
              <w:spacing w:after="0" w:line="240" w:lineRule="auto"/>
              <w:jc w:val="center"/>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گروه غذایی (تعداد واحد)</w:t>
            </w:r>
          </w:p>
        </w:tc>
      </w:tr>
      <w:tr w:rsidR="00F07C59" w:rsidRPr="00D24EBE" w14:paraId="5EFD2466" w14:textId="77777777" w:rsidTr="00AB1DDB">
        <w:trPr>
          <w:trHeight w:val="1903"/>
        </w:trPr>
        <w:tc>
          <w:tcPr>
            <w:tcW w:w="2444" w:type="dxa"/>
            <w:shd w:val="clear" w:color="auto" w:fill="FFFFFF" w:themeFill="background1"/>
          </w:tcPr>
          <w:p w14:paraId="3E16BF2B"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صبحانه</w:t>
            </w:r>
          </w:p>
        </w:tc>
        <w:tc>
          <w:tcPr>
            <w:tcW w:w="3613" w:type="dxa"/>
            <w:shd w:val="clear" w:color="auto" w:fill="FFFFFF" w:themeFill="background1"/>
          </w:tcPr>
          <w:p w14:paraId="09B0990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 xml:space="preserve">نان سبوس‌دار: </w:t>
            </w:r>
            <w:r w:rsidRPr="00D24EBE">
              <w:rPr>
                <w:rFonts w:ascii="Times New Roman" w:eastAsia="Times New Roman" w:hAnsi="Times New Roman" w:cs="B Nazanin" w:hint="cs"/>
                <w:sz w:val="28"/>
                <w:szCs w:val="28"/>
                <w:rtl/>
                <w:lang w:eastAsia="zh-CN"/>
              </w:rPr>
              <w:t>2</w:t>
            </w:r>
            <w:r w:rsidRPr="00D24EBE">
              <w:rPr>
                <w:rFonts w:ascii="Times New Roman" w:eastAsia="Times New Roman" w:hAnsi="Times New Roman" w:cs="B Nazanin"/>
                <w:sz w:val="28"/>
                <w:szCs w:val="28"/>
                <w:rtl/>
                <w:lang w:eastAsia="zh-CN"/>
              </w:rPr>
              <w:t xml:space="preserve"> کف دست</w:t>
            </w:r>
          </w:p>
          <w:p w14:paraId="56EB9B8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پنیر کم‌چرب: 30 گر</w:t>
            </w:r>
            <w:r w:rsidRPr="00D24EBE">
              <w:rPr>
                <w:rFonts w:ascii="Times New Roman" w:eastAsia="Times New Roman" w:hAnsi="Times New Roman" w:cs="B Nazanin" w:hint="cs"/>
                <w:sz w:val="28"/>
                <w:szCs w:val="28"/>
                <w:rtl/>
                <w:lang w:eastAsia="zh-CN"/>
              </w:rPr>
              <w:t>م</w:t>
            </w:r>
          </w:p>
          <w:p w14:paraId="27BA58C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خیار و گوجه حلقه‌شده</w:t>
            </w:r>
          </w:p>
          <w:p w14:paraId="32ED39EA"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گردو: 2 عدد (1 واحد چربی)</w:t>
            </w:r>
          </w:p>
          <w:p w14:paraId="51D39B8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چای </w:t>
            </w:r>
            <w:r w:rsidRPr="00D24EBE">
              <w:rPr>
                <w:rFonts w:ascii="Times New Roman" w:eastAsia="Times New Roman" w:hAnsi="Times New Roman" w:cs="B Nazanin"/>
                <w:sz w:val="28"/>
                <w:szCs w:val="28"/>
                <w:rtl/>
                <w:lang w:eastAsia="zh-CN"/>
              </w:rPr>
              <w:t xml:space="preserve"> سبز یا چای کم‌رنگ بدون قند</w:t>
            </w:r>
          </w:p>
        </w:tc>
        <w:tc>
          <w:tcPr>
            <w:tcW w:w="2799" w:type="dxa"/>
            <w:shd w:val="clear" w:color="auto" w:fill="FFFFFF" w:themeFill="background1"/>
          </w:tcPr>
          <w:p w14:paraId="3E01610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w:t>
            </w:r>
            <w:r w:rsidRPr="00D24EBE">
              <w:rPr>
                <w:rFonts w:ascii="Times New Roman" w:eastAsia="Times New Roman" w:hAnsi="Times New Roman" w:cs="B Nazanin" w:hint="cs"/>
                <w:sz w:val="28"/>
                <w:szCs w:val="28"/>
                <w:rtl/>
                <w:lang w:eastAsia="zh-CN"/>
              </w:rPr>
              <w:t>2</w:t>
            </w:r>
            <w:r w:rsidRPr="00D24EBE">
              <w:rPr>
                <w:rFonts w:ascii="Times New Roman" w:eastAsia="Times New Roman" w:hAnsi="Times New Roman" w:cs="B Nazanin"/>
                <w:sz w:val="28"/>
                <w:szCs w:val="28"/>
                <w:rtl/>
                <w:lang w:eastAsia="zh-CN"/>
              </w:rPr>
              <w:t xml:space="preserve"> واحد نان و غلات)</w:t>
            </w:r>
          </w:p>
          <w:p w14:paraId="55F3459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(1 واحد </w:t>
            </w:r>
            <w:r w:rsidRPr="00D24EBE">
              <w:rPr>
                <w:rFonts w:ascii="Times New Roman" w:eastAsia="Times New Roman" w:hAnsi="Times New Roman" w:cs="B Nazanin" w:hint="cs"/>
                <w:sz w:val="28"/>
                <w:szCs w:val="28"/>
                <w:rtl/>
                <w:lang w:eastAsia="zh-CN"/>
              </w:rPr>
              <w:t>گوشت</w:t>
            </w:r>
            <w:r w:rsidRPr="00D24EBE">
              <w:rPr>
                <w:rFonts w:ascii="Times New Roman" w:eastAsia="Times New Roman" w:hAnsi="Times New Roman" w:cs="B Nazanin"/>
                <w:sz w:val="28"/>
                <w:szCs w:val="28"/>
                <w:rtl/>
                <w:lang w:eastAsia="zh-CN"/>
              </w:rPr>
              <w:t>)</w:t>
            </w:r>
          </w:p>
          <w:p w14:paraId="70C1B71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(2 واحد سبزی)</w:t>
            </w:r>
          </w:p>
          <w:p w14:paraId="5299527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چربی)</w:t>
            </w:r>
          </w:p>
        </w:tc>
      </w:tr>
      <w:tr w:rsidR="00F07C59" w:rsidRPr="00D24EBE" w14:paraId="36412040" w14:textId="77777777" w:rsidTr="00AB1DDB">
        <w:trPr>
          <w:trHeight w:val="683"/>
        </w:trPr>
        <w:tc>
          <w:tcPr>
            <w:tcW w:w="2444" w:type="dxa"/>
            <w:shd w:val="clear" w:color="auto" w:fill="FFFFFF" w:themeFill="background1"/>
          </w:tcPr>
          <w:p w14:paraId="306A4B5A"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میان وعده صبح</w:t>
            </w:r>
          </w:p>
        </w:tc>
        <w:tc>
          <w:tcPr>
            <w:tcW w:w="3613" w:type="dxa"/>
            <w:shd w:val="clear" w:color="auto" w:fill="FFFFFF" w:themeFill="background1"/>
          </w:tcPr>
          <w:p w14:paraId="78D97D8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سیب متوسط: 1 عدد</w:t>
            </w:r>
          </w:p>
          <w:p w14:paraId="4AB2A3D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بادام خام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 5 عدد</w:t>
            </w:r>
          </w:p>
        </w:tc>
        <w:tc>
          <w:tcPr>
            <w:tcW w:w="2799" w:type="dxa"/>
            <w:shd w:val="clear" w:color="auto" w:fill="FFFFFF" w:themeFill="background1"/>
          </w:tcPr>
          <w:p w14:paraId="4243BD9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میوه</w:t>
            </w:r>
          </w:p>
          <w:p w14:paraId="3BCCAE2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چربی</w:t>
            </w:r>
          </w:p>
        </w:tc>
      </w:tr>
      <w:tr w:rsidR="00F07C59" w:rsidRPr="00D24EBE" w14:paraId="370EEF9A" w14:textId="77777777" w:rsidTr="00AB1DDB">
        <w:trPr>
          <w:trHeight w:val="690"/>
        </w:trPr>
        <w:tc>
          <w:tcPr>
            <w:tcW w:w="2444" w:type="dxa"/>
            <w:shd w:val="clear" w:color="auto" w:fill="FFFFFF" w:themeFill="background1"/>
          </w:tcPr>
          <w:p w14:paraId="7B7EFF2E"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نهار</w:t>
            </w:r>
          </w:p>
        </w:tc>
        <w:tc>
          <w:tcPr>
            <w:tcW w:w="3613" w:type="dxa"/>
            <w:shd w:val="clear" w:color="auto" w:fill="FFFFFF" w:themeFill="background1"/>
          </w:tcPr>
          <w:p w14:paraId="52106FE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w:t>
            </w:r>
            <w:r w:rsidRPr="00D24EBE">
              <w:rPr>
                <w:rFonts w:ascii="Times New Roman" w:eastAsia="Times New Roman" w:hAnsi="Times New Roman" w:cs="B Nazanin"/>
                <w:sz w:val="28"/>
                <w:szCs w:val="28"/>
                <w:rtl/>
                <w:lang w:eastAsia="zh-CN"/>
              </w:rPr>
              <w:t>رنج پخته:</w:t>
            </w:r>
            <w:r w:rsidRPr="00D24EBE">
              <w:rPr>
                <w:rFonts w:ascii="Times New Roman" w:eastAsia="Times New Roman" w:hAnsi="Times New Roman" w:cs="B Nazanin" w:hint="cs"/>
                <w:sz w:val="28"/>
                <w:szCs w:val="28"/>
                <w:rtl/>
                <w:lang w:eastAsia="zh-CN"/>
              </w:rPr>
              <w:t>10</w:t>
            </w:r>
            <w:r w:rsidRPr="00D24EBE">
              <w:rPr>
                <w:rFonts w:ascii="Times New Roman" w:eastAsia="Times New Roman" w:hAnsi="Times New Roman" w:cs="B Nazanin"/>
                <w:sz w:val="28"/>
                <w:szCs w:val="28"/>
                <w:rtl/>
                <w:lang w:eastAsia="zh-CN"/>
              </w:rPr>
              <w:t>قاشق غذاخوری</w:t>
            </w:r>
          </w:p>
          <w:p w14:paraId="5BA3172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 xml:space="preserve">خوراک مرغ بدون پوست یا ماهی کبابی: </w:t>
            </w:r>
            <w:r w:rsidRPr="00D24EBE">
              <w:rPr>
                <w:rFonts w:ascii="Times New Roman" w:eastAsia="Times New Roman" w:hAnsi="Times New Roman" w:cs="B Nazanin" w:hint="cs"/>
                <w:sz w:val="28"/>
                <w:szCs w:val="28"/>
                <w:rtl/>
                <w:lang w:eastAsia="zh-CN"/>
              </w:rPr>
              <w:t>60</w:t>
            </w:r>
            <w:r w:rsidRPr="00D24EBE">
              <w:rPr>
                <w:rFonts w:ascii="Times New Roman" w:eastAsia="Times New Roman" w:hAnsi="Times New Roman" w:cs="B Nazanin"/>
                <w:sz w:val="28"/>
                <w:szCs w:val="28"/>
                <w:rtl/>
                <w:lang w:eastAsia="zh-CN"/>
              </w:rPr>
              <w:t xml:space="preserve"> گرم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سبزیجات بخارپز:</w:t>
            </w:r>
          </w:p>
          <w:p w14:paraId="1ABB887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lastRenderedPageBreak/>
              <w:t>1 قاشق چای‌خوری روغن زیتون</w:t>
            </w:r>
          </w:p>
          <w:p w14:paraId="276EDC2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دوغ کم‌نمک بدون گاز: 1 لیوان</w:t>
            </w:r>
          </w:p>
        </w:tc>
        <w:tc>
          <w:tcPr>
            <w:tcW w:w="2799" w:type="dxa"/>
            <w:shd w:val="clear" w:color="auto" w:fill="FFFFFF" w:themeFill="background1"/>
          </w:tcPr>
          <w:p w14:paraId="630184D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lastRenderedPageBreak/>
              <w:t>(</w:t>
            </w:r>
            <w:r w:rsidRPr="00D24EBE">
              <w:rPr>
                <w:rFonts w:ascii="Times New Roman" w:eastAsia="Times New Roman" w:hAnsi="Times New Roman" w:cs="B Nazanin" w:hint="cs"/>
                <w:sz w:val="28"/>
                <w:szCs w:val="28"/>
                <w:rtl/>
                <w:lang w:eastAsia="zh-CN"/>
              </w:rPr>
              <w:t>3</w:t>
            </w:r>
            <w:r w:rsidRPr="00D24EBE">
              <w:rPr>
                <w:rFonts w:ascii="Times New Roman" w:eastAsia="Times New Roman" w:hAnsi="Times New Roman" w:cs="B Nazanin"/>
                <w:sz w:val="28"/>
                <w:szCs w:val="28"/>
                <w:rtl/>
                <w:lang w:eastAsia="zh-CN"/>
              </w:rPr>
              <w:t xml:space="preserve"> واحد نان و غلات)</w:t>
            </w:r>
          </w:p>
          <w:p w14:paraId="4C52D5F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(5/1</w:t>
            </w:r>
            <w:r w:rsidRPr="00D24EBE">
              <w:rPr>
                <w:rFonts w:ascii="Times New Roman" w:eastAsia="Times New Roman" w:hAnsi="Times New Roman" w:cs="B Nazanin"/>
                <w:sz w:val="28"/>
                <w:szCs w:val="28"/>
                <w:rtl/>
                <w:lang w:eastAsia="zh-CN"/>
              </w:rPr>
              <w:t xml:space="preserve"> واحد گوشت)</w:t>
            </w:r>
          </w:p>
          <w:p w14:paraId="20E67F9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2</w:t>
            </w:r>
            <w:r w:rsidRPr="00D24EBE">
              <w:rPr>
                <w:rFonts w:ascii="Times New Roman" w:eastAsia="Times New Roman" w:hAnsi="Times New Roman" w:cs="B Nazanin"/>
                <w:sz w:val="28"/>
                <w:szCs w:val="28"/>
                <w:rtl/>
                <w:lang w:eastAsia="zh-CN"/>
              </w:rPr>
              <w:t xml:space="preserve"> واحد سبزی</w:t>
            </w:r>
          </w:p>
          <w:p w14:paraId="45B9225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lastRenderedPageBreak/>
              <w:t>(1 واحد چربی)</w:t>
            </w:r>
          </w:p>
          <w:p w14:paraId="6A681C3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rPr>
              <w:t>(1 واحد لبنیات)</w:t>
            </w:r>
          </w:p>
        </w:tc>
      </w:tr>
      <w:tr w:rsidR="00F07C59" w:rsidRPr="00D24EBE" w14:paraId="0E4B4E11" w14:textId="77777777" w:rsidTr="00AB1DDB">
        <w:trPr>
          <w:trHeight w:val="1042"/>
        </w:trPr>
        <w:tc>
          <w:tcPr>
            <w:tcW w:w="2444" w:type="dxa"/>
            <w:shd w:val="clear" w:color="auto" w:fill="FFFFFF" w:themeFill="background1"/>
          </w:tcPr>
          <w:p w14:paraId="530AB253"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lastRenderedPageBreak/>
              <w:t>میان وعده عصر</w:t>
            </w:r>
          </w:p>
        </w:tc>
        <w:tc>
          <w:tcPr>
            <w:tcW w:w="3613" w:type="dxa"/>
            <w:shd w:val="clear" w:color="auto" w:fill="FFFFFF" w:themeFill="background1"/>
          </w:tcPr>
          <w:p w14:paraId="5C67E9A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نخود آبپز یا لیموترش 5 قاشق غذا خوری</w:t>
            </w:r>
          </w:p>
          <w:p w14:paraId="197B7AC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2 عدد میوه فصل</w:t>
            </w:r>
          </w:p>
        </w:tc>
        <w:tc>
          <w:tcPr>
            <w:tcW w:w="2799" w:type="dxa"/>
            <w:shd w:val="clear" w:color="auto" w:fill="FFFFFF" w:themeFill="background1"/>
          </w:tcPr>
          <w:p w14:paraId="3122906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گوشت</w:t>
            </w:r>
          </w:p>
          <w:p w14:paraId="160A339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غلات</w:t>
            </w:r>
          </w:p>
          <w:p w14:paraId="20699A25"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2 واحد میوه</w:t>
            </w:r>
          </w:p>
        </w:tc>
      </w:tr>
      <w:tr w:rsidR="00F07C59" w:rsidRPr="00D24EBE" w14:paraId="489CC533" w14:textId="77777777" w:rsidTr="00AB1DDB">
        <w:trPr>
          <w:trHeight w:val="1871"/>
        </w:trPr>
        <w:tc>
          <w:tcPr>
            <w:tcW w:w="2444" w:type="dxa"/>
            <w:shd w:val="clear" w:color="auto" w:fill="FFFFFF" w:themeFill="background1"/>
          </w:tcPr>
          <w:p w14:paraId="79FEA6BB"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شام</w:t>
            </w:r>
          </w:p>
        </w:tc>
        <w:tc>
          <w:tcPr>
            <w:tcW w:w="3613" w:type="dxa"/>
            <w:shd w:val="clear" w:color="auto" w:fill="FFFFFF" w:themeFill="background1"/>
          </w:tcPr>
          <w:p w14:paraId="394F5BD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نا</w:t>
            </w:r>
            <w:r w:rsidRPr="00D24EBE">
              <w:rPr>
                <w:rFonts w:ascii="Times New Roman" w:eastAsia="Times New Roman" w:hAnsi="Times New Roman" w:cs="B Nazanin"/>
                <w:sz w:val="28"/>
                <w:szCs w:val="28"/>
                <w:rtl/>
                <w:lang w:eastAsia="zh-CN"/>
              </w:rPr>
              <w:t xml:space="preserve">ن سنگک: </w:t>
            </w:r>
            <w:r w:rsidRPr="00D24EBE">
              <w:rPr>
                <w:rFonts w:ascii="Times New Roman" w:eastAsia="Times New Roman" w:hAnsi="Times New Roman" w:cs="B Nazanin" w:hint="cs"/>
                <w:sz w:val="28"/>
                <w:szCs w:val="28"/>
                <w:rtl/>
                <w:lang w:eastAsia="zh-CN"/>
              </w:rPr>
              <w:t>3</w:t>
            </w:r>
            <w:r w:rsidRPr="00D24EBE">
              <w:rPr>
                <w:rFonts w:ascii="Times New Roman" w:eastAsia="Times New Roman" w:hAnsi="Times New Roman" w:cs="B Nazanin"/>
                <w:sz w:val="28"/>
                <w:szCs w:val="28"/>
                <w:rtl/>
                <w:lang w:eastAsia="zh-CN"/>
              </w:rPr>
              <w:t xml:space="preserve"> کف دست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کتلت خانگی با گوشت مرغ و عدس بدون سرخ‌کردن:</w:t>
            </w:r>
          </w:p>
          <w:p w14:paraId="3483A73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rPr>
              <w:t>2</w:t>
            </w:r>
            <w:r w:rsidRPr="00D24EBE">
              <w:rPr>
                <w:rFonts w:ascii="Times New Roman" w:eastAsia="Times New Roman" w:hAnsi="Times New Roman" w:cs="B Nazanin"/>
                <w:sz w:val="28"/>
                <w:szCs w:val="28"/>
                <w:rtl/>
                <w:lang w:eastAsia="zh-CN"/>
              </w:rPr>
              <w:t xml:space="preserve"> کف دست</w:t>
            </w:r>
          </w:p>
          <w:p w14:paraId="39B2CDD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ماست کم‌چرب: 1 لیوان (1 واحد لبنیات)</w:t>
            </w:r>
          </w:p>
          <w:p w14:paraId="1B8F50F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سبزی خوردن یا خیار و گوجه: 1 واحد سبزی</w:t>
            </w:r>
          </w:p>
        </w:tc>
        <w:tc>
          <w:tcPr>
            <w:tcW w:w="2799" w:type="dxa"/>
            <w:shd w:val="clear" w:color="auto" w:fill="FFFFFF" w:themeFill="background1"/>
          </w:tcPr>
          <w:p w14:paraId="64215BA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3 واحد غلات</w:t>
            </w:r>
          </w:p>
          <w:p w14:paraId="6EC7278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2 واحد گوشت 1 واحد غلات و 1 واحد چربی</w:t>
            </w:r>
          </w:p>
          <w:p w14:paraId="6943856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لبنیات</w:t>
            </w:r>
          </w:p>
          <w:p w14:paraId="5E60F4D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 واحد سبزی</w:t>
            </w:r>
          </w:p>
        </w:tc>
      </w:tr>
      <w:tr w:rsidR="00F07C59" w:rsidRPr="00D24EBE" w14:paraId="62B600A8" w14:textId="77777777" w:rsidTr="00AB1DDB">
        <w:trPr>
          <w:trHeight w:val="1841"/>
        </w:trPr>
        <w:tc>
          <w:tcPr>
            <w:tcW w:w="2444" w:type="dxa"/>
            <w:shd w:val="clear" w:color="auto" w:fill="FFFFFF" w:themeFill="background1"/>
          </w:tcPr>
          <w:p w14:paraId="4146161C"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قبل از خواب</w:t>
            </w:r>
          </w:p>
        </w:tc>
        <w:tc>
          <w:tcPr>
            <w:tcW w:w="3613" w:type="dxa"/>
            <w:shd w:val="clear" w:color="auto" w:fill="FFFFFF" w:themeFill="background1"/>
          </w:tcPr>
          <w:p w14:paraId="38CB0F2F"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یک عدد موز</w:t>
            </w:r>
          </w:p>
          <w:p w14:paraId="61123DD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rPr>
              <w:t>1 لیوان</w:t>
            </w:r>
            <w:r w:rsidRPr="00D24EBE">
              <w:rPr>
                <w:rFonts w:ascii="Times New Roman" w:eastAsia="Times New Roman" w:hAnsi="Times New Roman" w:cs="B Nazanin"/>
                <w:sz w:val="28"/>
                <w:szCs w:val="28"/>
                <w:rtl/>
                <w:lang w:eastAsia="zh-CN"/>
              </w:rPr>
              <w:t xml:space="preserve"> هندوانه </w:t>
            </w:r>
            <w:r w:rsidRPr="00D24EBE">
              <w:rPr>
                <w:rFonts w:ascii="Times New Roman" w:eastAsia="Times New Roman" w:hAnsi="Times New Roman" w:cs="B Nazanin" w:hint="cs"/>
                <w:sz w:val="28"/>
                <w:szCs w:val="28"/>
                <w:rtl/>
                <w:lang w:eastAsia="zh-CN"/>
              </w:rPr>
              <w:t>خرد شده</w:t>
            </w:r>
            <w:r w:rsidRPr="00D24EBE">
              <w:rPr>
                <w:rFonts w:ascii="Times New Roman" w:eastAsia="Times New Roman" w:hAnsi="Times New Roman" w:cs="B Nazanin"/>
                <w:sz w:val="28"/>
                <w:szCs w:val="28"/>
                <w:rtl/>
                <w:lang w:eastAsia="zh-CN"/>
              </w:rPr>
              <w:t>(0.5 واحد میوه)</w:t>
            </w:r>
          </w:p>
          <w:p w14:paraId="13DB2AB0"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مغز تخمه آفتابگردان یا کنجد: 1 قاشق غذاخوری (1 واحد چربی)</w:t>
            </w:r>
          </w:p>
          <w:p w14:paraId="5A0163A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شیر کم‌چرب گرم با دارچین: 1 لیوان</w:t>
            </w:r>
          </w:p>
        </w:tc>
        <w:tc>
          <w:tcPr>
            <w:tcW w:w="2799" w:type="dxa"/>
            <w:shd w:val="clear" w:color="auto" w:fill="FFFFFF" w:themeFill="background1"/>
          </w:tcPr>
          <w:p w14:paraId="0258BC9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2 واحد میوه)</w:t>
            </w:r>
          </w:p>
          <w:p w14:paraId="2148765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(1 واحد چربی)</w:t>
            </w:r>
          </w:p>
          <w:p w14:paraId="73F03D3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(1 واحد لبنیات)</w:t>
            </w:r>
          </w:p>
          <w:p w14:paraId="62689F5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tc>
      </w:tr>
    </w:tbl>
    <w:p w14:paraId="0EB0BEEE" w14:textId="0AA9EC7F" w:rsidR="00EB6D0D" w:rsidRPr="00AB1DDB" w:rsidRDefault="00EB6D0D" w:rsidP="00EB6D0D">
      <w:pPr>
        <w:bidi/>
        <w:spacing w:after="0" w:line="240" w:lineRule="auto"/>
        <w:jc w:val="mediumKashida"/>
        <w:rPr>
          <w:rFonts w:ascii="Times New Roman" w:eastAsia="Times New Roman" w:hAnsi="Times New Roman" w:cs="B Nazanin"/>
          <w:b/>
          <w:bCs/>
          <w:sz w:val="4"/>
          <w:szCs w:val="4"/>
          <w:highlight w:val="lightGray"/>
          <w:rtl/>
          <w:lang w:eastAsia="zh-CN" w:bidi="fa-IR"/>
        </w:rPr>
      </w:pPr>
    </w:p>
    <w:p w14:paraId="1479FF43" w14:textId="77777777" w:rsidR="00EB6D0D" w:rsidRPr="00A20625" w:rsidRDefault="00EB6D0D" w:rsidP="00EB6D0D">
      <w:pPr>
        <w:bidi/>
        <w:spacing w:after="0" w:line="240" w:lineRule="auto"/>
        <w:jc w:val="mediumKashida"/>
        <w:rPr>
          <w:rFonts w:ascii="Times New Roman" w:eastAsia="Times New Roman" w:hAnsi="Times New Roman" w:cs="B Nazanin"/>
          <w:b/>
          <w:bCs/>
          <w:sz w:val="8"/>
          <w:szCs w:val="8"/>
          <w:highlight w:val="lightGray"/>
          <w:rtl/>
          <w:lang w:eastAsia="zh-CN" w:bidi="fa-IR"/>
        </w:rPr>
      </w:pPr>
    </w:p>
    <w:p w14:paraId="38A1C008" w14:textId="77777777" w:rsidR="00F07C59" w:rsidRPr="00A20625" w:rsidRDefault="00F07C59" w:rsidP="00FF6F75">
      <w:pPr>
        <w:pStyle w:val="Heading3"/>
        <w:shd w:val="clear" w:color="auto" w:fill="FF7C80"/>
        <w:rPr>
          <w:rFonts w:cs="B Nazanin"/>
          <w:sz w:val="28"/>
          <w:szCs w:val="28"/>
          <w:rtl/>
          <w:lang w:bidi="fa-IR"/>
        </w:rPr>
      </w:pPr>
      <w:bookmarkStart w:id="65" w:name="_Toc199066256"/>
      <w:r w:rsidRPr="00A20625">
        <w:rPr>
          <w:rFonts w:cs="B Nazanin" w:hint="cs"/>
          <w:sz w:val="28"/>
          <w:szCs w:val="28"/>
          <w:rtl/>
          <w:lang w:bidi="fa-IR"/>
        </w:rPr>
        <w:t>توصیه های رژیم درمانی</w:t>
      </w:r>
      <w:bookmarkEnd w:id="65"/>
    </w:p>
    <w:p w14:paraId="3050D7FC" w14:textId="77777777" w:rsidR="00F07C59" w:rsidRPr="00D24EBE" w:rsidRDefault="00F07C59" w:rsidP="00EB6D0D">
      <w:pPr>
        <w:numPr>
          <w:ilvl w:val="0"/>
          <w:numId w:val="36"/>
        </w:numPr>
        <w:bidi/>
        <w:spacing w:after="0" w:line="240" w:lineRule="auto"/>
        <w:ind w:left="-15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 xml:space="preserve">خوراکی‌های با کالری </w:t>
      </w:r>
      <w:r w:rsidRPr="00D24EBE">
        <w:rPr>
          <w:rFonts w:ascii="Times New Roman" w:eastAsia="Times New Roman" w:hAnsi="Times New Roman" w:cs="B Nazanin" w:hint="cs"/>
          <w:sz w:val="28"/>
          <w:szCs w:val="28"/>
          <w:rtl/>
          <w:lang w:eastAsia="zh-CN"/>
        </w:rPr>
        <w:t xml:space="preserve">بالا و فقیر از مواد مغذی از جمله </w:t>
      </w:r>
      <w:r w:rsidRPr="00D24EBE">
        <w:rPr>
          <w:rFonts w:ascii="Times New Roman" w:eastAsia="Times New Roman" w:hAnsi="Times New Roman" w:cs="B Nazanin"/>
          <w:sz w:val="28"/>
          <w:szCs w:val="28"/>
          <w:rtl/>
          <w:lang w:eastAsia="zh-CN"/>
        </w:rPr>
        <w:t>: شیرینی، نوشابه، کیک، بیسکوییت، چیپس</w:t>
      </w:r>
      <w:r w:rsidRPr="00D24EBE">
        <w:rPr>
          <w:rFonts w:ascii="Times New Roman" w:eastAsia="Times New Roman" w:hAnsi="Times New Roman" w:cs="B Nazanin" w:hint="cs"/>
          <w:sz w:val="28"/>
          <w:szCs w:val="28"/>
          <w:rtl/>
          <w:lang w:eastAsia="zh-CN"/>
        </w:rPr>
        <w:t xml:space="preserve">، بستنی، سس  و </w:t>
      </w:r>
      <w:r w:rsidRPr="00D24EBE">
        <w:rPr>
          <w:rFonts w:ascii="Times New Roman" w:eastAsia="Times New Roman" w:hAnsi="Times New Roman" w:cs="B Nazanin" w:hint="cs"/>
          <w:sz w:val="28"/>
          <w:szCs w:val="28"/>
          <w:rtl/>
          <w:lang w:eastAsia="zh-CN" w:bidi="fa-IR"/>
        </w:rPr>
        <w:t>مواد غذایی</w:t>
      </w:r>
      <w:r w:rsidRPr="00D24EBE">
        <w:rPr>
          <w:rFonts w:ascii="Times New Roman" w:eastAsia="Times New Roman" w:hAnsi="Times New Roman" w:cs="B Nazanin"/>
          <w:sz w:val="28"/>
          <w:szCs w:val="28"/>
          <w:rtl/>
          <w:lang w:eastAsia="zh-CN"/>
        </w:rPr>
        <w:t xml:space="preserve"> سرخ‌کردنی، کره، خامه، فست‌فود</w:t>
      </w:r>
      <w:r w:rsidRPr="00D24EBE">
        <w:rPr>
          <w:rFonts w:ascii="Times New Roman" w:eastAsia="Times New Roman" w:hAnsi="Times New Roman" w:cs="B Nazanin" w:hint="cs"/>
          <w:sz w:val="28"/>
          <w:szCs w:val="28"/>
          <w:rtl/>
          <w:lang w:eastAsia="zh-CN"/>
        </w:rPr>
        <w:t xml:space="preserve"> را از برنامه غذایی خود حذف کنید</w:t>
      </w:r>
      <w:r w:rsidRPr="00D24EBE">
        <w:rPr>
          <w:rFonts w:ascii="Times New Roman" w:eastAsia="Times New Roman" w:hAnsi="Times New Roman" w:cs="B Nazanin" w:hint="cs"/>
          <w:sz w:val="28"/>
          <w:szCs w:val="28"/>
          <w:rtl/>
          <w:lang w:eastAsia="zh-CN" w:bidi="fa-IR"/>
        </w:rPr>
        <w:t>.</w:t>
      </w:r>
    </w:p>
    <w:p w14:paraId="287AB9A9" w14:textId="77777777" w:rsidR="00F07C59" w:rsidRPr="00D24EBE" w:rsidRDefault="00F07C59" w:rsidP="00EB6D0D">
      <w:pPr>
        <w:numPr>
          <w:ilvl w:val="0"/>
          <w:numId w:val="36"/>
        </w:numPr>
        <w:bidi/>
        <w:spacing w:after="0" w:line="240" w:lineRule="auto"/>
        <w:ind w:left="-15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 xml:space="preserve">غلات با فیبر بالا و شاخص گلایسمی پایین </w:t>
      </w:r>
      <w:r w:rsidRPr="00D24EBE">
        <w:rPr>
          <w:rFonts w:ascii="Times New Roman" w:eastAsia="Times New Roman" w:hAnsi="Times New Roman" w:cs="B Nazanin" w:hint="cs"/>
          <w:sz w:val="28"/>
          <w:szCs w:val="28"/>
          <w:rtl/>
          <w:lang w:eastAsia="zh-CN" w:bidi="fa-IR"/>
        </w:rPr>
        <w:t>(</w:t>
      </w:r>
      <w:r w:rsidRPr="00D24EBE">
        <w:rPr>
          <w:rFonts w:ascii="Times New Roman" w:eastAsia="Times New Roman" w:hAnsi="Times New Roman" w:cs="B Nazanin"/>
          <w:sz w:val="28"/>
          <w:szCs w:val="28"/>
          <w:rtl/>
          <w:lang w:eastAsia="zh-CN"/>
        </w:rPr>
        <w:t>نان سنگک، نان جو، برنج قهوه‌ای، بلغور</w:t>
      </w:r>
      <w:r w:rsidRPr="00D24EBE">
        <w:rPr>
          <w:rFonts w:ascii="Times New Roman" w:eastAsia="Times New Roman" w:hAnsi="Times New Roman" w:cs="B Nazanin" w:hint="cs"/>
          <w:sz w:val="28"/>
          <w:szCs w:val="28"/>
          <w:rtl/>
          <w:lang w:eastAsia="zh-CN" w:bidi="fa-IR"/>
        </w:rPr>
        <w:t>) را انتخاب کنید. برنج را به صورت مخلوط با سبزیجات و حبوبات مصرف کنید.</w:t>
      </w:r>
    </w:p>
    <w:p w14:paraId="07315D71" w14:textId="77777777" w:rsidR="00F07C59" w:rsidRPr="00D24EBE" w:rsidRDefault="00F07C59" w:rsidP="00EB6D0D">
      <w:pPr>
        <w:numPr>
          <w:ilvl w:val="0"/>
          <w:numId w:val="36"/>
        </w:numPr>
        <w:bidi/>
        <w:spacing w:after="0" w:line="240" w:lineRule="auto"/>
        <w:ind w:left="-154"/>
        <w:contextualSpacing/>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گوشت سفید بدون پوست، ماهی، سفیده تخم‌مرغ، حبوبات پخت</w:t>
      </w:r>
      <w:r w:rsidRPr="00D24EBE">
        <w:rPr>
          <w:rFonts w:ascii="Times New Roman" w:eastAsia="Times New Roman" w:hAnsi="Times New Roman" w:cs="B Nazanin" w:hint="cs"/>
          <w:sz w:val="28"/>
          <w:szCs w:val="28"/>
          <w:rtl/>
          <w:lang w:eastAsia="zh-CN"/>
        </w:rPr>
        <w:t xml:space="preserve"> و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لبنیات کم‌چرب یا بدون چربی</w:t>
      </w:r>
      <w:r w:rsidRPr="00D24EBE">
        <w:rPr>
          <w:rFonts w:ascii="Times New Roman" w:eastAsia="Times New Roman" w:hAnsi="Times New Roman" w:cs="B Nazanin" w:hint="cs"/>
          <w:sz w:val="28"/>
          <w:szCs w:val="28"/>
          <w:rtl/>
          <w:lang w:eastAsia="zh-CN"/>
        </w:rPr>
        <w:t xml:space="preserve"> را در برنامه غذایی خود قرار دهید.</w:t>
      </w:r>
    </w:p>
    <w:p w14:paraId="0BDA71C0" w14:textId="77777777" w:rsidR="00F07C59" w:rsidRPr="00D24EBE" w:rsidRDefault="00F07C59" w:rsidP="00EB6D0D">
      <w:pPr>
        <w:numPr>
          <w:ilvl w:val="0"/>
          <w:numId w:val="36"/>
        </w:numPr>
        <w:bidi/>
        <w:spacing w:after="0" w:line="240" w:lineRule="auto"/>
        <w:ind w:left="-154"/>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آب کافی در روز (حداقل 8-10 لیوان)</w:t>
      </w:r>
      <w:r w:rsidRPr="00D24EBE">
        <w:rPr>
          <w:rFonts w:ascii="Times New Roman" w:eastAsia="Times New Roman" w:hAnsi="Times New Roman" w:cs="B Nazanin" w:hint="cs"/>
          <w:sz w:val="28"/>
          <w:szCs w:val="28"/>
          <w:rtl/>
          <w:lang w:eastAsia="zh-CN"/>
        </w:rPr>
        <w:t xml:space="preserve">و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حذف نوشابه، آبمیوه صنعتی، شیرین‌کننده‌های مصنوعی</w:t>
      </w:r>
      <w:r w:rsidRPr="00D24EBE">
        <w:rPr>
          <w:rFonts w:ascii="Times New Roman" w:eastAsia="Times New Roman" w:hAnsi="Times New Roman" w:cs="B Nazanin" w:hint="cs"/>
          <w:sz w:val="28"/>
          <w:szCs w:val="28"/>
          <w:rtl/>
          <w:lang w:eastAsia="zh-CN"/>
        </w:rPr>
        <w:t xml:space="preserve"> را در اولویت قرار دهید</w:t>
      </w:r>
    </w:p>
    <w:p w14:paraId="564A80FB" w14:textId="77777777" w:rsidR="00F07C59" w:rsidRPr="00D24EBE" w:rsidRDefault="00F07C59" w:rsidP="00EB6D0D">
      <w:pPr>
        <w:numPr>
          <w:ilvl w:val="0"/>
          <w:numId w:val="36"/>
        </w:numPr>
        <w:bidi/>
        <w:spacing w:after="0" w:line="240" w:lineRule="auto"/>
        <w:ind w:left="-154"/>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lastRenderedPageBreak/>
        <w:t>دوغ کم‌نمک بدون گاز، چای کمرنگ بدون قند یا با کمی لیمو</w:t>
      </w:r>
      <w:r w:rsidRPr="00D24EBE">
        <w:rPr>
          <w:rFonts w:ascii="Times New Roman" w:eastAsia="Times New Roman" w:hAnsi="Times New Roman" w:cs="B Nazanin" w:hint="cs"/>
          <w:sz w:val="28"/>
          <w:szCs w:val="28"/>
          <w:rtl/>
          <w:lang w:eastAsia="zh-CN"/>
        </w:rPr>
        <w:t xml:space="preserve"> بنوشید.</w:t>
      </w:r>
    </w:p>
    <w:p w14:paraId="0342F9CD" w14:textId="77777777" w:rsidR="00F07C59" w:rsidRPr="00D24EBE" w:rsidRDefault="00F07C59" w:rsidP="00EB6D0D">
      <w:pPr>
        <w:numPr>
          <w:ilvl w:val="0"/>
          <w:numId w:val="36"/>
        </w:numPr>
        <w:bidi/>
        <w:spacing w:after="0" w:line="240" w:lineRule="auto"/>
        <w:ind w:left="-154"/>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bidi="fa-IR"/>
        </w:rPr>
        <w:t>150 دقیقه فعالیت بدنی با شدت متوسط در هفته را در صورتیکه ممنوعیتی از سمت پزشک معالج مطرح نشده است انجام دهید</w:t>
      </w:r>
    </w:p>
    <w:p w14:paraId="13726D3A" w14:textId="76E40801" w:rsidR="00F07C59" w:rsidRPr="00AB1DDB" w:rsidRDefault="00F07C59" w:rsidP="00AB1DDB">
      <w:pPr>
        <w:numPr>
          <w:ilvl w:val="0"/>
          <w:numId w:val="36"/>
        </w:numPr>
        <w:bidi/>
        <w:spacing w:after="0" w:line="240" w:lineRule="auto"/>
        <w:ind w:left="-154"/>
        <w:contextualSpacing/>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bidi="fa-IR"/>
        </w:rPr>
        <w:t>محرک های رفتاری پرخوری را شناسایی و مرتفع کنید. خیلی مواقع نگرانی از سلامت جنین منجر به پرخوری مادر می شود.</w:t>
      </w:r>
    </w:p>
    <w:p w14:paraId="0DCF8F57" w14:textId="77777777" w:rsidR="00F07C59" w:rsidRPr="00AB1DDB" w:rsidRDefault="00F07C59" w:rsidP="00AB1DDB">
      <w:pPr>
        <w:pStyle w:val="Heading3"/>
        <w:rPr>
          <w:sz w:val="2"/>
          <w:szCs w:val="2"/>
          <w:lang w:bidi="fa-IR"/>
        </w:rPr>
      </w:pPr>
    </w:p>
    <w:p w14:paraId="6EBAA1FE" w14:textId="77777777" w:rsidR="00F07C59" w:rsidRPr="00A20625" w:rsidRDefault="00F07C59" w:rsidP="00FF6F75">
      <w:pPr>
        <w:pStyle w:val="Heading3"/>
        <w:shd w:val="clear" w:color="auto" w:fill="FF7C80"/>
        <w:ind w:left="-604"/>
        <w:rPr>
          <w:rFonts w:cs="B Nazanin"/>
          <w:sz w:val="28"/>
          <w:szCs w:val="28"/>
          <w:rtl/>
          <w:lang w:bidi="fa-IR"/>
        </w:rPr>
      </w:pPr>
      <w:bookmarkStart w:id="66" w:name="_Toc199066257"/>
      <w:r w:rsidRPr="00A20625">
        <w:rPr>
          <w:rFonts w:cs="B Nazanin" w:hint="cs"/>
          <w:sz w:val="28"/>
          <w:szCs w:val="28"/>
          <w:rtl/>
          <w:lang w:bidi="fa-IR"/>
        </w:rPr>
        <w:t>مادران نوجوان باردار</w:t>
      </w:r>
      <w:bookmarkEnd w:id="66"/>
    </w:p>
    <w:p w14:paraId="08E57F9E" w14:textId="77777777" w:rsidR="00F07C59" w:rsidRPr="00D24EBE" w:rsidRDefault="00F07C59" w:rsidP="00EB6D0D">
      <w:pPr>
        <w:bidi/>
        <w:ind w:left="-42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در سال 2023، حدود 13 درصد از دختران و زنان جوان قبل از 18 سالگی زایمان می کنند.دختران نوجوان باردار با خطر یشتری ببرای سوءتغذیه روبرو هستند زیرا هنوز در حال رشد هستند. نیازهای تغذیه ای برای رشدشان ممکن است در رقابت با نیازهای تغذیه ای دوران بارداری باشد و بر رشد آنها تأثیر بگذارد. علاوه بر این، برخی از دختران نوجوان به دلایل فرهنگی و اجتماعی در دسترسی به غذاهای مغذی و مراقبت های بارداری با مشکلاتی مواجه هستند. آنها همچنین احتمال بیشتری برای داشتن نوزادان نارس یا </w:t>
      </w:r>
      <w:r w:rsidRPr="00D24EBE">
        <w:rPr>
          <w:rFonts w:ascii="Times New Roman" w:eastAsia="Times New Roman" w:hAnsi="Times New Roman" w:cs="B Nazanin" w:hint="cs"/>
          <w:sz w:val="28"/>
          <w:szCs w:val="28"/>
          <w:lang w:eastAsia="zh-CN" w:bidi="fa-IR"/>
        </w:rPr>
        <w:t>LBW</w:t>
      </w:r>
      <w:r w:rsidRPr="00D24EBE">
        <w:rPr>
          <w:rFonts w:ascii="Times New Roman" w:eastAsia="Times New Roman" w:hAnsi="Times New Roman" w:cs="B Nazanin" w:hint="cs"/>
          <w:sz w:val="28"/>
          <w:szCs w:val="28"/>
          <w:rtl/>
          <w:lang w:eastAsia="zh-CN" w:bidi="fa-IR"/>
        </w:rPr>
        <w:t xml:space="preserve"> دارند. </w:t>
      </w:r>
    </w:p>
    <w:p w14:paraId="675D8B11" w14:textId="77777777" w:rsidR="00F07C59" w:rsidRPr="00D24EBE" w:rsidRDefault="00F07C59" w:rsidP="00EB6D0D">
      <w:pPr>
        <w:bidi/>
        <w:ind w:left="-42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از سویی دختران نوجوان باردار با اضافه وزن در مقایسه با نوجوانان باردار در محدوده وزن طبیعی با خطر بیشتری برای دیابت بارداری، پره اکلامپسی و زایمان سزارین روبرو هستند.</w:t>
      </w:r>
    </w:p>
    <w:p w14:paraId="0AACEDA3" w14:textId="77777777" w:rsidR="00F07C59" w:rsidRPr="00D24EBE" w:rsidRDefault="00F07C59" w:rsidP="00EB6D0D">
      <w:pPr>
        <w:bidi/>
        <w:ind w:left="-424"/>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دختران و زنان نوجوانی که مدت کوتاهی پس از نوجوانی باردار می‌شوند نیز، احتمالاً با کمبود آهن یا با کمبود یا بدون ذخیره آهن وارد بارداری می‌شوند.</w:t>
      </w:r>
    </w:p>
    <w:p w14:paraId="27252D41" w14:textId="77777777" w:rsidR="00F07C59" w:rsidRPr="00D24EBE" w:rsidRDefault="00F07C59" w:rsidP="00EB6D0D">
      <w:pPr>
        <w:bidi/>
        <w:ind w:left="-42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برخورداری ضعیف از مراقبا=ت های پیش از بارداری و مصرف سیگار دو عامل شایع در نوجوانان باردار است که هر دو می تواند منجر به وزن کم هنگام تولد و مرگ نوزاد شود. رژیم غذایی معمولی پر انرژی، اما فاقد مواد مغذی در نوجوانان باردار، خطر تولد نوزادان کم وزن را نیز افزایش می دهد.  عوارض شایع در میان مادران نوجوان شامل کم خونی فقر آهن (که ممکن است نشان دهنده رژیم غذایی نامناسب و مراقبت های ناکافی قبل از زایمان باشد) و زایمان طولانی مدت (که نشان دهنده عدم بلوغ فیزیکی مادر است). است نکته مثبت این است که مرگ مادران برای مادران کمتر از 20 سال کمترین میزان است. </w:t>
      </w:r>
    </w:p>
    <w:p w14:paraId="5845E271" w14:textId="77777777" w:rsidR="00F07C59" w:rsidRPr="00D24EBE" w:rsidRDefault="00F07C59" w:rsidP="00EB6D0D">
      <w:pPr>
        <w:bidi/>
        <w:ind w:left="-42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برای حمایت از نیازهای مادر و جنین، نوجوانان جوان (13 تا 16 ساله) تشویق می شوند تا برای بالاترین افزایش وزن توصیه شده برای بارداری تلاش کنند.برای نوجوانی که با وزن بدن سالم وارد بارداری می شود، افزایش وزن تقریباً 16 کیلوگرم توصیه می شود. این مقدار خطر تولد نوزادی با وزن کم را به حداقل می رساند</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برای نوجوانی که با وزن بدن سالم وارد بارداری می شود، افزایش وزن تقریباً 35 پوند توصیه می شود. این مقدار خطر تولد نوزادی با وزن کم را به حداقل می رساند.</w:t>
      </w:r>
    </w:p>
    <w:p w14:paraId="0C0CDC00" w14:textId="77777777" w:rsidR="00F07C59" w:rsidRPr="00D24EBE" w:rsidRDefault="00F07C59" w:rsidP="00EB6D0D">
      <w:pPr>
        <w:bidi/>
        <w:ind w:left="-424"/>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 xml:space="preserve"> برای آگاهی از واحدهای غذایی می توانید از این جدول استفاده کنید.</w:t>
      </w:r>
    </w:p>
    <w:p w14:paraId="6460A265" w14:textId="77777777" w:rsidR="00F07C59" w:rsidRPr="00D24EBE" w:rsidRDefault="00F07C59" w:rsidP="00D24EBE">
      <w:pPr>
        <w:bidi/>
        <w:ind w:left="720"/>
        <w:contextualSpacing/>
        <w:jc w:val="mediumKashida"/>
        <w:rPr>
          <w:rFonts w:ascii="Times New Roman" w:eastAsia="Times New Roman" w:hAnsi="Times New Roman" w:cs="B Nazanin"/>
          <w:sz w:val="28"/>
          <w:szCs w:val="28"/>
          <w:rtl/>
          <w:lang w:eastAsia="zh-CN" w:bidi="fa-IR"/>
        </w:rPr>
      </w:pPr>
    </w:p>
    <w:p w14:paraId="02716FE9" w14:textId="77777777" w:rsidR="00F07C59" w:rsidRPr="00EB6D0D" w:rsidRDefault="00F07C59" w:rsidP="00EB6D0D">
      <w:pPr>
        <w:bidi/>
        <w:rPr>
          <w:rFonts w:ascii="Times New Roman" w:eastAsia="Times New Roman" w:hAnsi="Times New Roman" w:cs="B Nazanin"/>
          <w:sz w:val="28"/>
          <w:szCs w:val="28"/>
          <w:rtl/>
          <w:lang w:eastAsia="zh-CN" w:bidi="fa-IR"/>
        </w:rPr>
        <w:sectPr w:rsidR="00F07C59" w:rsidRPr="00EB6D0D" w:rsidSect="00F07C59">
          <w:headerReference w:type="default" r:id="rId54"/>
          <w:pgSz w:w="11906" w:h="16838" w:code="9"/>
          <w:pgMar w:top="1440" w:right="1440" w:bottom="1440" w:left="1440" w:header="720" w:footer="720" w:gutter="0"/>
          <w:cols w:space="720"/>
          <w:bidi/>
          <w:rtlGutter/>
          <w:docGrid w:linePitch="272"/>
        </w:sectPr>
      </w:pPr>
    </w:p>
    <w:tbl>
      <w:tblPr>
        <w:tblpPr w:leftFromText="180" w:rightFromText="180" w:vertAnchor="page" w:horzAnchor="page" w:tblpXSpec="center" w:tblpY="1468"/>
        <w:bidiVisual/>
        <w:tblW w:w="15462" w:type="dxa"/>
        <w:tblCellSpacing w:w="1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5" w:type="dxa"/>
          <w:left w:w="15" w:type="dxa"/>
          <w:bottom w:w="15" w:type="dxa"/>
          <w:right w:w="15" w:type="dxa"/>
        </w:tblCellMar>
        <w:tblLook w:val="04A0" w:firstRow="1" w:lastRow="0" w:firstColumn="1" w:lastColumn="0" w:noHBand="0" w:noVBand="1"/>
      </w:tblPr>
      <w:tblGrid>
        <w:gridCol w:w="1956"/>
        <w:gridCol w:w="1645"/>
        <w:gridCol w:w="1755"/>
        <w:gridCol w:w="1755"/>
        <w:gridCol w:w="1755"/>
        <w:gridCol w:w="1755"/>
        <w:gridCol w:w="1759"/>
        <w:gridCol w:w="1755"/>
        <w:gridCol w:w="1327"/>
      </w:tblGrid>
      <w:tr w:rsidR="00EB6D0D" w:rsidRPr="00D24EBE" w14:paraId="64820D93" w14:textId="77777777" w:rsidTr="00067B22">
        <w:trPr>
          <w:cantSplit/>
          <w:trHeight w:val="2105"/>
          <w:tblHeader/>
          <w:tblCellSpacing w:w="15" w:type="dxa"/>
        </w:trPr>
        <w:tc>
          <w:tcPr>
            <w:tcW w:w="1911" w:type="dxa"/>
            <w:shd w:val="clear" w:color="auto" w:fill="FFCCCC"/>
            <w:textDirection w:val="btLr"/>
            <w:vAlign w:val="center"/>
            <w:hideMark/>
          </w:tcPr>
          <w:p w14:paraId="770567AB"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lastRenderedPageBreak/>
              <w:t>گروه غذایی</w:t>
            </w:r>
          </w:p>
        </w:tc>
        <w:tc>
          <w:tcPr>
            <w:tcW w:w="1615" w:type="dxa"/>
            <w:shd w:val="clear" w:color="auto" w:fill="FFCCCC"/>
            <w:textDirection w:val="btLr"/>
            <w:vAlign w:val="center"/>
            <w:hideMark/>
          </w:tcPr>
          <w:p w14:paraId="25670DF3"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1000 </w:t>
            </w:r>
            <w:r w:rsidRPr="00D24EBE">
              <w:rPr>
                <w:rFonts w:ascii="Times New Roman" w:eastAsia="Times New Roman" w:hAnsi="Times New Roman" w:cs="B Nazanin"/>
                <w:b/>
                <w:bCs/>
                <w:sz w:val="28"/>
                <w:szCs w:val="28"/>
                <w:rtl/>
                <w:lang w:eastAsia="zh-CN"/>
              </w:rPr>
              <w:t>کیلوکالری</w:t>
            </w:r>
          </w:p>
        </w:tc>
        <w:tc>
          <w:tcPr>
            <w:tcW w:w="1725" w:type="dxa"/>
            <w:shd w:val="clear" w:color="auto" w:fill="FFCCCC"/>
            <w:textDirection w:val="btLr"/>
            <w:vAlign w:val="center"/>
            <w:hideMark/>
          </w:tcPr>
          <w:p w14:paraId="7D8EDC72"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1200 </w:t>
            </w:r>
            <w:r w:rsidRPr="00D24EBE">
              <w:rPr>
                <w:rFonts w:ascii="Times New Roman" w:eastAsia="Times New Roman" w:hAnsi="Times New Roman" w:cs="B Nazanin"/>
                <w:b/>
                <w:bCs/>
                <w:sz w:val="28"/>
                <w:szCs w:val="28"/>
                <w:rtl/>
                <w:lang w:eastAsia="zh-CN"/>
              </w:rPr>
              <w:t>کیلوکالری</w:t>
            </w:r>
          </w:p>
        </w:tc>
        <w:tc>
          <w:tcPr>
            <w:tcW w:w="1725" w:type="dxa"/>
            <w:shd w:val="clear" w:color="auto" w:fill="FFCCCC"/>
            <w:textDirection w:val="btLr"/>
            <w:vAlign w:val="center"/>
            <w:hideMark/>
          </w:tcPr>
          <w:p w14:paraId="6CABF1F4"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1400 </w:t>
            </w:r>
            <w:r w:rsidRPr="00D24EBE">
              <w:rPr>
                <w:rFonts w:ascii="Times New Roman" w:eastAsia="Times New Roman" w:hAnsi="Times New Roman" w:cs="B Nazanin"/>
                <w:b/>
                <w:bCs/>
                <w:sz w:val="28"/>
                <w:szCs w:val="28"/>
                <w:rtl/>
                <w:lang w:eastAsia="zh-CN"/>
              </w:rPr>
              <w:t>کیلوکالری</w:t>
            </w:r>
          </w:p>
        </w:tc>
        <w:tc>
          <w:tcPr>
            <w:tcW w:w="1725" w:type="dxa"/>
            <w:shd w:val="clear" w:color="auto" w:fill="FFCCCC"/>
            <w:textDirection w:val="btLr"/>
            <w:vAlign w:val="center"/>
            <w:hideMark/>
          </w:tcPr>
          <w:p w14:paraId="1B6E1740"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1600 </w:t>
            </w:r>
            <w:r w:rsidRPr="00D24EBE">
              <w:rPr>
                <w:rFonts w:ascii="Times New Roman" w:eastAsia="Times New Roman" w:hAnsi="Times New Roman" w:cs="B Nazanin"/>
                <w:b/>
                <w:bCs/>
                <w:sz w:val="28"/>
                <w:szCs w:val="28"/>
                <w:rtl/>
                <w:lang w:eastAsia="zh-CN"/>
              </w:rPr>
              <w:t>کیلوکالری</w:t>
            </w:r>
          </w:p>
        </w:tc>
        <w:tc>
          <w:tcPr>
            <w:tcW w:w="1725" w:type="dxa"/>
            <w:shd w:val="clear" w:color="auto" w:fill="FFCCCC"/>
            <w:textDirection w:val="btLr"/>
            <w:vAlign w:val="center"/>
            <w:hideMark/>
          </w:tcPr>
          <w:p w14:paraId="697EC498"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1800 </w:t>
            </w:r>
            <w:r w:rsidRPr="00D24EBE">
              <w:rPr>
                <w:rFonts w:ascii="Times New Roman" w:eastAsia="Times New Roman" w:hAnsi="Times New Roman" w:cs="B Nazanin"/>
                <w:b/>
                <w:bCs/>
                <w:sz w:val="28"/>
                <w:szCs w:val="28"/>
                <w:rtl/>
                <w:lang w:eastAsia="zh-CN"/>
              </w:rPr>
              <w:t>کیلوکالری</w:t>
            </w:r>
          </w:p>
        </w:tc>
        <w:tc>
          <w:tcPr>
            <w:tcW w:w="1729" w:type="dxa"/>
            <w:shd w:val="clear" w:color="auto" w:fill="FFCCCC"/>
            <w:textDirection w:val="btLr"/>
            <w:vAlign w:val="center"/>
            <w:hideMark/>
          </w:tcPr>
          <w:p w14:paraId="3F48ECF6"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2000 </w:t>
            </w:r>
            <w:r w:rsidRPr="00D24EBE">
              <w:rPr>
                <w:rFonts w:ascii="Times New Roman" w:eastAsia="Times New Roman" w:hAnsi="Times New Roman" w:cs="B Nazanin"/>
                <w:b/>
                <w:bCs/>
                <w:sz w:val="28"/>
                <w:szCs w:val="28"/>
                <w:rtl/>
                <w:lang w:eastAsia="zh-CN"/>
              </w:rPr>
              <w:t>کیلوکالری</w:t>
            </w:r>
          </w:p>
        </w:tc>
        <w:tc>
          <w:tcPr>
            <w:tcW w:w="1725" w:type="dxa"/>
            <w:shd w:val="clear" w:color="auto" w:fill="FFCCCC"/>
            <w:textDirection w:val="btLr"/>
            <w:vAlign w:val="center"/>
            <w:hideMark/>
          </w:tcPr>
          <w:p w14:paraId="6BB768DD"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2200 </w:t>
            </w:r>
            <w:r w:rsidRPr="00D24EBE">
              <w:rPr>
                <w:rFonts w:ascii="Times New Roman" w:eastAsia="Times New Roman" w:hAnsi="Times New Roman" w:cs="B Nazanin"/>
                <w:b/>
                <w:bCs/>
                <w:sz w:val="28"/>
                <w:szCs w:val="28"/>
                <w:rtl/>
                <w:lang w:eastAsia="zh-CN"/>
              </w:rPr>
              <w:t>کیلوکالری</w:t>
            </w:r>
          </w:p>
        </w:tc>
        <w:tc>
          <w:tcPr>
            <w:tcW w:w="1282" w:type="dxa"/>
            <w:shd w:val="clear" w:color="auto" w:fill="FFCCCC"/>
            <w:textDirection w:val="btLr"/>
            <w:vAlign w:val="center"/>
            <w:hideMark/>
          </w:tcPr>
          <w:p w14:paraId="763EDBC5" w14:textId="77777777" w:rsidR="00D016E1" w:rsidRPr="00D24EBE" w:rsidRDefault="00D016E1" w:rsidP="00067B22">
            <w:pPr>
              <w:bidi/>
              <w:ind w:left="720" w:right="113"/>
              <w:contextualSpacing/>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 xml:space="preserve">2400 </w:t>
            </w:r>
            <w:r w:rsidRPr="00D24EBE">
              <w:rPr>
                <w:rFonts w:ascii="Times New Roman" w:eastAsia="Times New Roman" w:hAnsi="Times New Roman" w:cs="B Nazanin"/>
                <w:b/>
                <w:bCs/>
                <w:sz w:val="28"/>
                <w:szCs w:val="28"/>
                <w:rtl/>
                <w:lang w:eastAsia="zh-CN"/>
              </w:rPr>
              <w:t>کیلوکالری</w:t>
            </w:r>
          </w:p>
        </w:tc>
      </w:tr>
      <w:tr w:rsidR="00D016E1" w:rsidRPr="00067B22" w14:paraId="55D6D16C" w14:textId="77777777" w:rsidTr="00067B22">
        <w:trPr>
          <w:trHeight w:val="121"/>
          <w:tblCellSpacing w:w="15" w:type="dxa"/>
        </w:trPr>
        <w:tc>
          <w:tcPr>
            <w:tcW w:w="1911" w:type="dxa"/>
            <w:vAlign w:val="center"/>
            <w:hideMark/>
          </w:tcPr>
          <w:p w14:paraId="6C4FA7BA"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میوه‌ها</w:t>
            </w:r>
          </w:p>
        </w:tc>
        <w:tc>
          <w:tcPr>
            <w:tcW w:w="1615" w:type="dxa"/>
            <w:vAlign w:val="center"/>
            <w:hideMark/>
          </w:tcPr>
          <w:p w14:paraId="46E276EB"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78F8E205"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7F03D30C"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50C46FAA"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1AFCB3C9"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9" w:type="dxa"/>
            <w:vAlign w:val="center"/>
            <w:hideMark/>
          </w:tcPr>
          <w:p w14:paraId="6B89F67D"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26C21CC3"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282" w:type="dxa"/>
            <w:vAlign w:val="center"/>
            <w:hideMark/>
          </w:tcPr>
          <w:p w14:paraId="7FD62859"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r>
      <w:tr w:rsidR="00D016E1" w:rsidRPr="00067B22" w14:paraId="4B3EC3F5" w14:textId="77777777" w:rsidTr="00067B22">
        <w:trPr>
          <w:tblCellSpacing w:w="15" w:type="dxa"/>
        </w:trPr>
        <w:tc>
          <w:tcPr>
            <w:tcW w:w="1911" w:type="dxa"/>
            <w:vAlign w:val="center"/>
            <w:hideMark/>
          </w:tcPr>
          <w:p w14:paraId="2D2CF613"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سبزیجات</w:t>
            </w:r>
          </w:p>
        </w:tc>
        <w:tc>
          <w:tcPr>
            <w:tcW w:w="1615" w:type="dxa"/>
            <w:vAlign w:val="center"/>
            <w:hideMark/>
          </w:tcPr>
          <w:p w14:paraId="30E90893"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76FAC8CA"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0DF5E1FA"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2CEAD936"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489BB898"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c>
          <w:tcPr>
            <w:tcW w:w="1729" w:type="dxa"/>
            <w:vAlign w:val="center"/>
            <w:hideMark/>
          </w:tcPr>
          <w:p w14:paraId="1905801B"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725" w:type="dxa"/>
            <w:vAlign w:val="center"/>
            <w:hideMark/>
          </w:tcPr>
          <w:p w14:paraId="031039F8"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پیمانه</w:t>
            </w:r>
          </w:p>
        </w:tc>
        <w:tc>
          <w:tcPr>
            <w:tcW w:w="1282" w:type="dxa"/>
            <w:vAlign w:val="center"/>
            <w:hideMark/>
          </w:tcPr>
          <w:p w14:paraId="208C8E60"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۴</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پیمانه</w:t>
            </w:r>
          </w:p>
        </w:tc>
      </w:tr>
      <w:tr w:rsidR="00D016E1" w:rsidRPr="00067B22" w14:paraId="7BB2F890" w14:textId="77777777" w:rsidTr="00067B22">
        <w:trPr>
          <w:tblCellSpacing w:w="15" w:type="dxa"/>
        </w:trPr>
        <w:tc>
          <w:tcPr>
            <w:tcW w:w="1911" w:type="dxa"/>
            <w:vAlign w:val="center"/>
            <w:hideMark/>
          </w:tcPr>
          <w:p w14:paraId="41F058A2"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نان و غلات</w:t>
            </w:r>
          </w:p>
        </w:tc>
        <w:tc>
          <w:tcPr>
            <w:tcW w:w="1615" w:type="dxa"/>
            <w:vAlign w:val="center"/>
            <w:hideMark/>
          </w:tcPr>
          <w:p w14:paraId="3C851565"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۵</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 (اونس)</w:t>
            </w:r>
          </w:p>
        </w:tc>
        <w:tc>
          <w:tcPr>
            <w:tcW w:w="1725" w:type="dxa"/>
            <w:vAlign w:val="center"/>
            <w:hideMark/>
          </w:tcPr>
          <w:p w14:paraId="589295A9"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0A8469A9"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14D63623"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۷</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78E7A9F6"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۸</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9" w:type="dxa"/>
            <w:vAlign w:val="center"/>
            <w:hideMark/>
          </w:tcPr>
          <w:p w14:paraId="6A704CFB"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۹</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71463AE2"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282" w:type="dxa"/>
            <w:vAlign w:val="center"/>
            <w:hideMark/>
          </w:tcPr>
          <w:p w14:paraId="2E4DDA0D"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r>
      <w:tr w:rsidR="00D016E1" w:rsidRPr="00067B22" w14:paraId="06DE5F02" w14:textId="77777777" w:rsidTr="00067B22">
        <w:trPr>
          <w:trHeight w:val="1433"/>
          <w:tblCellSpacing w:w="15" w:type="dxa"/>
        </w:trPr>
        <w:tc>
          <w:tcPr>
            <w:tcW w:w="1911" w:type="dxa"/>
            <w:vAlign w:val="center"/>
            <w:hideMark/>
          </w:tcPr>
          <w:p w14:paraId="1BF6B655"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مواد پروتئینی (گوشت، حبوبات)</w:t>
            </w:r>
          </w:p>
        </w:tc>
        <w:tc>
          <w:tcPr>
            <w:tcW w:w="1615" w:type="dxa"/>
            <w:vAlign w:val="center"/>
            <w:hideMark/>
          </w:tcPr>
          <w:p w14:paraId="62BDA4D5"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۵</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 (اونس)</w:t>
            </w:r>
          </w:p>
        </w:tc>
        <w:tc>
          <w:tcPr>
            <w:tcW w:w="1725" w:type="dxa"/>
            <w:vAlign w:val="center"/>
            <w:hideMark/>
          </w:tcPr>
          <w:p w14:paraId="206963EF"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۵</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062B9887"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۵</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51871835"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46B886B0"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واحد</w:t>
            </w:r>
          </w:p>
        </w:tc>
        <w:tc>
          <w:tcPr>
            <w:tcW w:w="1729" w:type="dxa"/>
            <w:vAlign w:val="center"/>
            <w:hideMark/>
          </w:tcPr>
          <w:p w14:paraId="3013FB2F"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½ </w:t>
            </w:r>
            <w:r w:rsidRPr="00067B22">
              <w:rPr>
                <w:rFonts w:ascii="Times New Roman" w:eastAsia="Times New Roman" w:hAnsi="Times New Roman" w:cs="B Nazanin"/>
                <w:b/>
                <w:bCs/>
                <w:sz w:val="20"/>
                <w:szCs w:val="20"/>
                <w:rtl/>
                <w:lang w:eastAsia="zh-CN"/>
              </w:rPr>
              <w:t>واحد</w:t>
            </w:r>
          </w:p>
        </w:tc>
        <w:tc>
          <w:tcPr>
            <w:tcW w:w="1725" w:type="dxa"/>
            <w:vAlign w:val="center"/>
            <w:hideMark/>
          </w:tcPr>
          <w:p w14:paraId="09980D79"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۷</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c>
          <w:tcPr>
            <w:tcW w:w="1282" w:type="dxa"/>
            <w:vAlign w:val="center"/>
            <w:hideMark/>
          </w:tcPr>
          <w:p w14:paraId="294994CE"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۷</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واحد</w:t>
            </w:r>
          </w:p>
        </w:tc>
      </w:tr>
      <w:tr w:rsidR="00D016E1" w:rsidRPr="00067B22" w14:paraId="6C870D5D" w14:textId="77777777" w:rsidTr="00067B22">
        <w:trPr>
          <w:trHeight w:val="89"/>
          <w:tblCellSpacing w:w="15" w:type="dxa"/>
        </w:trPr>
        <w:tc>
          <w:tcPr>
            <w:tcW w:w="1911" w:type="dxa"/>
            <w:vAlign w:val="center"/>
            <w:hideMark/>
          </w:tcPr>
          <w:p w14:paraId="1BEF7DBC"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شیر و لبنیات</w:t>
            </w:r>
          </w:p>
        </w:tc>
        <w:tc>
          <w:tcPr>
            <w:tcW w:w="1615" w:type="dxa"/>
            <w:vAlign w:val="center"/>
            <w:hideMark/>
          </w:tcPr>
          <w:p w14:paraId="4DB75D01"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725" w:type="dxa"/>
            <w:vAlign w:val="center"/>
            <w:hideMark/>
          </w:tcPr>
          <w:p w14:paraId="0E77C2B0"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725" w:type="dxa"/>
            <w:vAlign w:val="center"/>
            <w:hideMark/>
          </w:tcPr>
          <w:p w14:paraId="23748CD1"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725" w:type="dxa"/>
            <w:vAlign w:val="center"/>
            <w:hideMark/>
          </w:tcPr>
          <w:p w14:paraId="494AEE37"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725" w:type="dxa"/>
            <w:vAlign w:val="center"/>
            <w:hideMark/>
          </w:tcPr>
          <w:p w14:paraId="5AA187F9"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729" w:type="dxa"/>
            <w:vAlign w:val="center"/>
            <w:hideMark/>
          </w:tcPr>
          <w:p w14:paraId="01EA4D0D"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725" w:type="dxa"/>
            <w:vAlign w:val="center"/>
            <w:hideMark/>
          </w:tcPr>
          <w:p w14:paraId="149AAD4A"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c>
          <w:tcPr>
            <w:tcW w:w="1282" w:type="dxa"/>
            <w:vAlign w:val="center"/>
            <w:hideMark/>
          </w:tcPr>
          <w:p w14:paraId="0CF6A0E4"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hint="cs"/>
                <w:b/>
                <w:bCs/>
                <w:sz w:val="20"/>
                <w:szCs w:val="20"/>
                <w:rtl/>
                <w:lang w:eastAsia="zh-CN"/>
              </w:rPr>
              <w:t>واحد</w:t>
            </w:r>
          </w:p>
        </w:tc>
      </w:tr>
      <w:tr w:rsidR="00D016E1" w:rsidRPr="00067B22" w14:paraId="26AFBB11" w14:textId="77777777" w:rsidTr="00067B22">
        <w:trPr>
          <w:tblCellSpacing w:w="15" w:type="dxa"/>
        </w:trPr>
        <w:tc>
          <w:tcPr>
            <w:tcW w:w="1911" w:type="dxa"/>
            <w:vAlign w:val="center"/>
            <w:hideMark/>
          </w:tcPr>
          <w:p w14:paraId="14188E04"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روغن‌ها</w:t>
            </w:r>
          </w:p>
        </w:tc>
        <w:tc>
          <w:tcPr>
            <w:tcW w:w="1615" w:type="dxa"/>
            <w:vAlign w:val="center"/>
            <w:hideMark/>
          </w:tcPr>
          <w:p w14:paraId="0D0CF238"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۵</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725" w:type="dxa"/>
            <w:vAlign w:val="center"/>
            <w:hideMark/>
          </w:tcPr>
          <w:p w14:paraId="44B4FBC0"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۵</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725" w:type="dxa"/>
            <w:vAlign w:val="center"/>
            <w:hideMark/>
          </w:tcPr>
          <w:p w14:paraId="6E2AD16F"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725" w:type="dxa"/>
            <w:vAlign w:val="center"/>
            <w:hideMark/>
          </w:tcPr>
          <w:p w14:paraId="7BB1839C"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۶</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725" w:type="dxa"/>
            <w:vAlign w:val="center"/>
            <w:hideMark/>
          </w:tcPr>
          <w:p w14:paraId="6412F447"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۷</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729" w:type="dxa"/>
            <w:vAlign w:val="center"/>
            <w:hideMark/>
          </w:tcPr>
          <w:p w14:paraId="46322454"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۸</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725" w:type="dxa"/>
            <w:vAlign w:val="center"/>
            <w:hideMark/>
          </w:tcPr>
          <w:p w14:paraId="0CA890DF"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۸</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c>
          <w:tcPr>
            <w:tcW w:w="1282" w:type="dxa"/>
            <w:vAlign w:val="center"/>
            <w:hideMark/>
          </w:tcPr>
          <w:p w14:paraId="39CA7322"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قاشق چای‌خوری</w:t>
            </w:r>
          </w:p>
        </w:tc>
      </w:tr>
      <w:tr w:rsidR="00D016E1" w:rsidRPr="00067B22" w14:paraId="59548244" w14:textId="77777777" w:rsidTr="00067B22">
        <w:trPr>
          <w:tblCellSpacing w:w="15" w:type="dxa"/>
        </w:trPr>
        <w:tc>
          <w:tcPr>
            <w:tcW w:w="1911" w:type="dxa"/>
            <w:vAlign w:val="center"/>
            <w:hideMark/>
          </w:tcPr>
          <w:p w14:paraId="3EA83B3D"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rPr>
              <w:t>محدودیت کالری برای سایر موارد</w:t>
            </w:r>
          </w:p>
        </w:tc>
        <w:tc>
          <w:tcPr>
            <w:tcW w:w="1615" w:type="dxa"/>
            <w:vAlign w:val="center"/>
            <w:hideMark/>
          </w:tcPr>
          <w:p w14:paraId="56F5789D"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۱۳۰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725" w:type="dxa"/>
            <w:vAlign w:val="center"/>
            <w:hideMark/>
          </w:tcPr>
          <w:p w14:paraId="2220F6A1"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۱۷۰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725" w:type="dxa"/>
            <w:vAlign w:val="center"/>
            <w:hideMark/>
          </w:tcPr>
          <w:p w14:paraId="65A23EED"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۲۷۰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725" w:type="dxa"/>
            <w:vAlign w:val="center"/>
            <w:hideMark/>
          </w:tcPr>
          <w:p w14:paraId="1C54EC08"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۲۸۰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725" w:type="dxa"/>
            <w:vAlign w:val="center"/>
            <w:hideMark/>
          </w:tcPr>
          <w:p w14:paraId="00EFB1E5"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۳۵۰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729" w:type="dxa"/>
            <w:vAlign w:val="center"/>
            <w:hideMark/>
          </w:tcPr>
          <w:p w14:paraId="06886082"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۳۸۰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725" w:type="dxa"/>
            <w:vAlign w:val="center"/>
            <w:hideMark/>
          </w:tcPr>
          <w:p w14:paraId="38EB0530" w14:textId="77777777" w:rsidR="00D016E1" w:rsidRPr="00067B22" w:rsidRDefault="00D016E1" w:rsidP="001C7BDB">
            <w:pPr>
              <w:bidi/>
              <w:ind w:left="720"/>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۴۰۰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c>
          <w:tcPr>
            <w:tcW w:w="1282" w:type="dxa"/>
            <w:vAlign w:val="center"/>
            <w:hideMark/>
          </w:tcPr>
          <w:p w14:paraId="2B32DCFC" w14:textId="77777777" w:rsidR="00D016E1" w:rsidRPr="00067B22" w:rsidRDefault="00D016E1" w:rsidP="00FF6F75">
            <w:pPr>
              <w:bidi/>
              <w:ind w:left="297"/>
              <w:contextualSpacing/>
              <w:rPr>
                <w:rFonts w:ascii="Times New Roman" w:eastAsia="Times New Roman" w:hAnsi="Times New Roman" w:cs="B Nazanin"/>
                <w:b/>
                <w:bCs/>
                <w:sz w:val="20"/>
                <w:szCs w:val="20"/>
                <w:lang w:eastAsia="zh-CN" w:bidi="fa-IR"/>
              </w:rPr>
            </w:pPr>
            <w:r w:rsidRPr="00067B22">
              <w:rPr>
                <w:rFonts w:ascii="Times New Roman" w:eastAsia="Times New Roman" w:hAnsi="Times New Roman" w:cs="B Nazanin"/>
                <w:b/>
                <w:bCs/>
                <w:sz w:val="20"/>
                <w:szCs w:val="20"/>
                <w:rtl/>
                <w:lang w:eastAsia="zh-CN" w:bidi="fa-IR"/>
              </w:rPr>
              <w:t>۴۷۰</w:t>
            </w:r>
            <w:r w:rsidRPr="00067B22">
              <w:rPr>
                <w:rFonts w:ascii="Times New Roman" w:eastAsia="Times New Roman" w:hAnsi="Times New Roman" w:cs="B Nazanin"/>
                <w:b/>
                <w:bCs/>
                <w:sz w:val="20"/>
                <w:szCs w:val="20"/>
                <w:lang w:eastAsia="zh-CN" w:bidi="fa-IR"/>
              </w:rPr>
              <w:t xml:space="preserve"> </w:t>
            </w:r>
            <w:r w:rsidRPr="00067B22">
              <w:rPr>
                <w:rFonts w:ascii="Times New Roman" w:eastAsia="Times New Roman" w:hAnsi="Times New Roman" w:cs="B Nazanin"/>
                <w:b/>
                <w:bCs/>
                <w:sz w:val="20"/>
                <w:szCs w:val="20"/>
                <w:rtl/>
                <w:lang w:eastAsia="zh-CN"/>
              </w:rPr>
              <w:t>کیلوکالری</w:t>
            </w:r>
          </w:p>
        </w:tc>
      </w:tr>
    </w:tbl>
    <w:p w14:paraId="0C7A713A" w14:textId="4BE94BB3" w:rsidR="00F07C59" w:rsidRPr="00D24EBE" w:rsidRDefault="00F07C59" w:rsidP="00067B22">
      <w:pPr>
        <w:bidi/>
        <w:contextualSpacing/>
        <w:jc w:val="mediumKashida"/>
        <w:rPr>
          <w:rFonts w:ascii="Times New Roman" w:eastAsia="Times New Roman" w:hAnsi="Times New Roman" w:cs="B Nazanin"/>
          <w:b/>
          <w:bCs/>
          <w:sz w:val="28"/>
          <w:szCs w:val="28"/>
          <w:lang w:eastAsia="zh-CN" w:bidi="fa-IR"/>
        </w:rPr>
        <w:sectPr w:rsidR="00F07C59" w:rsidRPr="00D24EBE" w:rsidSect="00D016E1">
          <w:headerReference w:type="default" r:id="rId55"/>
          <w:pgSz w:w="16838" w:h="11906" w:orient="landscape" w:code="9"/>
          <w:pgMar w:top="1440" w:right="1440" w:bottom="1440" w:left="1440" w:header="720" w:footer="720" w:gutter="0"/>
          <w:cols w:space="720"/>
          <w:bidi/>
          <w:rtlGutter/>
          <w:docGrid w:linePitch="299"/>
        </w:sectPr>
      </w:pPr>
    </w:p>
    <w:p w14:paraId="50567751" w14:textId="77777777" w:rsidR="00F07C59" w:rsidRPr="00D24EBE" w:rsidRDefault="00F07C59" w:rsidP="00A20625">
      <w:pPr>
        <w:tabs>
          <w:tab w:val="right" w:pos="746"/>
          <w:tab w:val="right" w:pos="7316"/>
        </w:tabs>
        <w:bidi/>
        <w:ind w:left="-64" w:hanging="90"/>
        <w:contextualSpacing/>
        <w:jc w:val="both"/>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lastRenderedPageBreak/>
        <w:t xml:space="preserve">توضیح: </w:t>
      </w:r>
      <w:r w:rsidRPr="00D24EBE">
        <w:rPr>
          <w:rFonts w:ascii="Times New Roman" w:eastAsia="Times New Roman" w:hAnsi="Times New Roman" w:cs="B Nazanin"/>
          <w:sz w:val="28"/>
          <w:szCs w:val="28"/>
          <w:lang w:eastAsia="zh-CN" w:bidi="fa-IR"/>
        </w:rPr>
        <w:br/>
        <w:t>"</w:t>
      </w:r>
      <w:r w:rsidRPr="00D24EBE">
        <w:rPr>
          <w:rFonts w:ascii="Times New Roman" w:eastAsia="Times New Roman" w:hAnsi="Times New Roman" w:cs="B Nazanin"/>
          <w:sz w:val="28"/>
          <w:szCs w:val="28"/>
          <w:rtl/>
          <w:lang w:eastAsia="zh-CN"/>
        </w:rPr>
        <w:t>محدودیت کالری برای سایر موارد" به مقدار کالری باقی‌مانده پس از تأمین نیازهای تغذیه‌ای اشاره دارد. این کالری‌ها ممکن است از مواد غذایی غیر مغذی یا به اصطلاح "کالری‌های اختیاری" (مانند شیرینی‌ها، نوشیدنی‌های شیرین و چربی‌های جامد) تأمین شود</w:t>
      </w:r>
      <w:r w:rsidRPr="00D24EBE">
        <w:rPr>
          <w:rFonts w:ascii="Times New Roman" w:eastAsia="Times New Roman" w:hAnsi="Times New Roman" w:cs="B Nazanin"/>
          <w:sz w:val="28"/>
          <w:szCs w:val="28"/>
          <w:lang w:eastAsia="zh-CN" w:bidi="fa-IR"/>
        </w:rPr>
        <w:t>.</w:t>
      </w:r>
    </w:p>
    <w:p w14:paraId="202C2F93" w14:textId="77777777" w:rsidR="00F07C59" w:rsidRPr="00D24EBE" w:rsidRDefault="00F07C59" w:rsidP="00D24EBE">
      <w:pPr>
        <w:bidi/>
        <w:ind w:left="720"/>
        <w:contextualSpacing/>
        <w:jc w:val="mediumKashida"/>
        <w:rPr>
          <w:rFonts w:ascii="Times New Roman" w:eastAsia="Times New Roman" w:hAnsi="Times New Roman" w:cs="B Nazanin"/>
          <w:b/>
          <w:bCs/>
          <w:sz w:val="28"/>
          <w:szCs w:val="28"/>
          <w:lang w:eastAsia="zh-CN" w:bidi="fa-IR"/>
        </w:rPr>
      </w:pPr>
    </w:p>
    <w:p w14:paraId="5A29E960" w14:textId="77777777" w:rsidR="00F07C59" w:rsidRPr="00A20625" w:rsidRDefault="00F07C59" w:rsidP="00FF6F75">
      <w:pPr>
        <w:pStyle w:val="Heading3"/>
        <w:shd w:val="clear" w:color="auto" w:fill="FF7C80"/>
        <w:rPr>
          <w:rFonts w:cs="B Nazanin"/>
          <w:sz w:val="28"/>
          <w:szCs w:val="28"/>
          <w:rtl/>
          <w:lang w:bidi="fa-IR"/>
        </w:rPr>
      </w:pPr>
      <w:bookmarkStart w:id="67" w:name="_Toc199066258"/>
      <w:r w:rsidRPr="00A20625">
        <w:rPr>
          <w:rFonts w:cs="B Nazanin" w:hint="cs"/>
          <w:sz w:val="28"/>
          <w:szCs w:val="28"/>
          <w:rtl/>
          <w:lang w:bidi="fa-IR"/>
        </w:rPr>
        <w:t>بارداری چند قلویی</w:t>
      </w:r>
      <w:bookmarkEnd w:id="67"/>
    </w:p>
    <w:p w14:paraId="14EAF2F3" w14:textId="34D2E206" w:rsidR="00F07C59" w:rsidRPr="00D24EBE" w:rsidRDefault="00F07C59" w:rsidP="001E7B62">
      <w:pPr>
        <w:bidi/>
        <w:ind w:left="26"/>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rPr>
        <w:t xml:space="preserve">به منظور تعیین مقدار مناسب افزایش وزن در مادر باردار دوقلو می توانید از جدول زیر با توجه به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bidi="fa-IR"/>
        </w:rPr>
        <w:t xml:space="preserve"> پیش از بارداری استفاده کنید. اما به عنوان یک قانون سرانگشتی اضافه کردن 11 کیلوگرم تا هفته 24 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 در دوقلویی و 16 کیلوگرم تا  هفته 24 در سه قلویی  نرمال به نظر می رسد. میانگین  افزایش وزن بارداری برای سه قلویی  20 تا 5/23 کیلوگرم در هف</w:t>
      </w:r>
      <w:r w:rsidR="001E7B62">
        <w:rPr>
          <w:rFonts w:ascii="Times New Roman" w:eastAsia="Times New Roman" w:hAnsi="Times New Roman" w:cs="B Nazanin" w:hint="cs"/>
          <w:sz w:val="28"/>
          <w:szCs w:val="28"/>
          <w:rtl/>
          <w:lang w:eastAsia="zh-CN" w:bidi="fa-IR"/>
        </w:rPr>
        <w:t>ته</w:t>
      </w:r>
      <w:r w:rsidRPr="00D24EBE">
        <w:rPr>
          <w:rFonts w:ascii="Times New Roman" w:eastAsia="Times New Roman" w:hAnsi="Times New Roman" w:cs="B Nazanin" w:hint="cs"/>
          <w:sz w:val="28"/>
          <w:szCs w:val="28"/>
          <w:rtl/>
          <w:lang w:eastAsia="zh-CN" w:bidi="fa-IR"/>
        </w:rPr>
        <w:t xml:space="preserve"> 32 تا 34 و 8/20 تا 31 کیلوگرم تا هفته 31 و 32 بارداری برای چهار قلوهاست.</w:t>
      </w:r>
    </w:p>
    <w:p w14:paraId="14771D69" w14:textId="7E60AE18" w:rsidR="00F07C59" w:rsidRDefault="00F07C59" w:rsidP="00D016E1">
      <w:pPr>
        <w:bidi/>
        <w:ind w:left="26"/>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در جدول زیر، اهداف افزایش وزن در دوران بارداری بر اساس شاخص توده بدنی</w:t>
      </w:r>
      <w:r w:rsidRPr="00D24EBE">
        <w:rPr>
          <w:rFonts w:ascii="Times New Roman" w:eastAsia="Times New Roman" w:hAnsi="Times New Roman" w:cs="B Nazanin"/>
          <w:sz w:val="28"/>
          <w:szCs w:val="28"/>
          <w:lang w:eastAsia="zh-CN" w:bidi="fa-IR"/>
        </w:rPr>
        <w:t xml:space="preserve"> (BMI) </w:t>
      </w:r>
      <w:r w:rsidRPr="00D24EBE">
        <w:rPr>
          <w:rFonts w:ascii="Times New Roman" w:eastAsia="Times New Roman" w:hAnsi="Times New Roman" w:cs="B Nazanin"/>
          <w:sz w:val="28"/>
          <w:szCs w:val="28"/>
          <w:rtl/>
          <w:lang w:eastAsia="zh-CN"/>
        </w:rPr>
        <w:t>قبل از بارداری طبق توصیه‌های مؤسسه پزشکی ایالات متحده</w:t>
      </w:r>
      <w:r w:rsidRPr="00D24EBE">
        <w:rPr>
          <w:rFonts w:ascii="Times New Roman" w:eastAsia="Times New Roman" w:hAnsi="Times New Roman" w:cs="B Nazanin"/>
          <w:sz w:val="28"/>
          <w:szCs w:val="28"/>
          <w:lang w:eastAsia="zh-CN" w:bidi="fa-IR"/>
        </w:rPr>
        <w:t xml:space="preserve"> (IOM) </w:t>
      </w:r>
      <w:r w:rsidRPr="00D24EBE">
        <w:rPr>
          <w:rFonts w:ascii="Times New Roman" w:eastAsia="Times New Roman" w:hAnsi="Times New Roman" w:cs="B Nazanin"/>
          <w:sz w:val="28"/>
          <w:szCs w:val="28"/>
          <w:rtl/>
          <w:lang w:eastAsia="zh-CN"/>
        </w:rPr>
        <w:t>آورده شده است. ستون آخر به افزایش وزن پیشنهادی در بارداری دوقلو اختصاص دارد</w:t>
      </w:r>
      <w:r w:rsidRPr="00D24EBE">
        <w:rPr>
          <w:rFonts w:ascii="Times New Roman" w:eastAsia="Times New Roman" w:hAnsi="Times New Roman" w:cs="B Nazanin"/>
          <w:sz w:val="28"/>
          <w:szCs w:val="28"/>
          <w:lang w:eastAsia="zh-CN" w:bidi="fa-IR"/>
        </w:rPr>
        <w:t>:</w:t>
      </w:r>
    </w:p>
    <w:p w14:paraId="5E03D06B" w14:textId="77777777" w:rsidR="00D016E1" w:rsidRPr="00D24EBE" w:rsidRDefault="00D016E1" w:rsidP="00D016E1">
      <w:pPr>
        <w:bidi/>
        <w:ind w:left="720"/>
        <w:contextualSpacing/>
        <w:jc w:val="mediumKashida"/>
        <w:rPr>
          <w:rFonts w:ascii="Times New Roman" w:eastAsia="Times New Roman" w:hAnsi="Times New Roman" w:cs="B Nazanin"/>
          <w:sz w:val="28"/>
          <w:szCs w:val="28"/>
          <w:lang w:eastAsia="zh-CN" w:bidi="fa-IR"/>
        </w:rPr>
      </w:pPr>
    </w:p>
    <w:tbl>
      <w:tblPr>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714"/>
        <w:gridCol w:w="5302"/>
      </w:tblGrid>
      <w:tr w:rsidR="00F07C59" w:rsidRPr="00D24EBE" w14:paraId="63C8B4F8" w14:textId="77777777" w:rsidTr="00D016E1">
        <w:trPr>
          <w:tblHeader/>
          <w:tblCellSpacing w:w="15" w:type="dxa"/>
        </w:trPr>
        <w:tc>
          <w:tcPr>
            <w:tcW w:w="0" w:type="auto"/>
            <w:shd w:val="clear" w:color="auto" w:fill="FFCCCC"/>
            <w:vAlign w:val="center"/>
            <w:hideMark/>
          </w:tcPr>
          <w:p w14:paraId="38B00369" w14:textId="77777777" w:rsidR="00F07C59" w:rsidRPr="00D24EBE" w:rsidRDefault="00F07C59" w:rsidP="00D016E1">
            <w:pPr>
              <w:bidi/>
              <w:ind w:left="720"/>
              <w:contextualSpacing/>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دسته‌بندی وزن قبل از بارداری</w:t>
            </w:r>
          </w:p>
        </w:tc>
        <w:tc>
          <w:tcPr>
            <w:tcW w:w="0" w:type="auto"/>
            <w:shd w:val="clear" w:color="auto" w:fill="FFCCCC"/>
            <w:vAlign w:val="center"/>
            <w:hideMark/>
          </w:tcPr>
          <w:p w14:paraId="537FAACF" w14:textId="77777777" w:rsidR="00F07C59" w:rsidRPr="00D24EBE" w:rsidRDefault="00F07C59" w:rsidP="00D016E1">
            <w:pPr>
              <w:bidi/>
              <w:ind w:left="720"/>
              <w:contextualSpacing/>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افزایش وزن کل در بارداری دوقلو (راهنمای موقتی)</w:t>
            </w:r>
          </w:p>
        </w:tc>
      </w:tr>
      <w:tr w:rsidR="00F07C59" w:rsidRPr="00D24EBE" w14:paraId="277186BC" w14:textId="77777777" w:rsidTr="00D016E1">
        <w:trPr>
          <w:tblCellSpacing w:w="15" w:type="dxa"/>
        </w:trPr>
        <w:tc>
          <w:tcPr>
            <w:tcW w:w="0" w:type="auto"/>
            <w:shd w:val="clear" w:color="auto" w:fill="FFFFFF" w:themeFill="background1"/>
            <w:vAlign w:val="center"/>
            <w:hideMark/>
          </w:tcPr>
          <w:p w14:paraId="25D36BE8"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کم‌وزن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lang w:eastAsia="zh-CN" w:bidi="fa-IR"/>
              </w:rPr>
              <w:t>(BMI &lt; 18.5)</w:t>
            </w:r>
          </w:p>
        </w:tc>
        <w:tc>
          <w:tcPr>
            <w:tcW w:w="0" w:type="auto"/>
            <w:shd w:val="clear" w:color="auto" w:fill="FFFFFF" w:themeFill="background1"/>
            <w:vAlign w:val="center"/>
            <w:hideMark/>
          </w:tcPr>
          <w:p w14:paraId="3ADF66A4"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اطلاعات کافی برای ارائه راهنما در دست نیست</w:t>
            </w:r>
          </w:p>
        </w:tc>
      </w:tr>
      <w:tr w:rsidR="00F07C59" w:rsidRPr="00D24EBE" w14:paraId="73048B4E" w14:textId="77777777" w:rsidTr="00D016E1">
        <w:trPr>
          <w:tblCellSpacing w:w="15" w:type="dxa"/>
        </w:trPr>
        <w:tc>
          <w:tcPr>
            <w:tcW w:w="0" w:type="auto"/>
            <w:shd w:val="clear" w:color="auto" w:fill="FFFFFF" w:themeFill="background1"/>
            <w:vAlign w:val="center"/>
            <w:hideMark/>
          </w:tcPr>
          <w:p w14:paraId="494A9604"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وزن طبیعی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lang w:eastAsia="zh-CN" w:bidi="fa-IR"/>
              </w:rPr>
              <w:t>(BMI 18.5–24.9)</w:t>
            </w:r>
          </w:p>
        </w:tc>
        <w:tc>
          <w:tcPr>
            <w:tcW w:w="0" w:type="auto"/>
            <w:shd w:val="clear" w:color="auto" w:fill="FFFFFF" w:themeFill="background1"/>
            <w:vAlign w:val="center"/>
            <w:hideMark/>
          </w:tcPr>
          <w:p w14:paraId="4D69E860"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37–54 </w:t>
            </w:r>
            <w:r w:rsidRPr="00D24EBE">
              <w:rPr>
                <w:rFonts w:ascii="Times New Roman" w:eastAsia="Times New Roman" w:hAnsi="Times New Roman" w:cs="B Nazanin"/>
                <w:sz w:val="28"/>
                <w:szCs w:val="28"/>
                <w:rtl/>
                <w:lang w:eastAsia="zh-CN"/>
              </w:rPr>
              <w:t>پوند (17</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25 </w:t>
            </w:r>
            <w:r w:rsidRPr="00D24EBE">
              <w:rPr>
                <w:rFonts w:ascii="Times New Roman" w:eastAsia="Times New Roman" w:hAnsi="Times New Roman" w:cs="B Nazanin" w:hint="cs"/>
                <w:sz w:val="28"/>
                <w:szCs w:val="28"/>
                <w:rtl/>
                <w:lang w:eastAsia="zh-CN"/>
              </w:rPr>
              <w:t>کیلوگرم</w:t>
            </w:r>
            <w:r w:rsidRPr="00D24EBE">
              <w:rPr>
                <w:rFonts w:ascii="Times New Roman" w:eastAsia="Times New Roman" w:hAnsi="Times New Roman" w:cs="B Nazanin"/>
                <w:sz w:val="28"/>
                <w:szCs w:val="28"/>
                <w:rtl/>
                <w:lang w:eastAsia="zh-CN"/>
              </w:rPr>
              <w:t>)</w:t>
            </w:r>
          </w:p>
        </w:tc>
      </w:tr>
      <w:tr w:rsidR="00F07C59" w:rsidRPr="00D24EBE" w14:paraId="36091CC3" w14:textId="77777777" w:rsidTr="00D016E1">
        <w:trPr>
          <w:tblCellSpacing w:w="15" w:type="dxa"/>
        </w:trPr>
        <w:tc>
          <w:tcPr>
            <w:tcW w:w="0" w:type="auto"/>
            <w:shd w:val="clear" w:color="auto" w:fill="FFFFFF" w:themeFill="background1"/>
            <w:vAlign w:val="center"/>
            <w:hideMark/>
          </w:tcPr>
          <w:p w14:paraId="106126C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اضافه‌وزن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lang w:eastAsia="zh-CN" w:bidi="fa-IR"/>
              </w:rPr>
              <w:t>(BMI 25–29.9)</w:t>
            </w:r>
          </w:p>
        </w:tc>
        <w:tc>
          <w:tcPr>
            <w:tcW w:w="0" w:type="auto"/>
            <w:shd w:val="clear" w:color="auto" w:fill="FFFFFF" w:themeFill="background1"/>
            <w:vAlign w:val="center"/>
            <w:hideMark/>
          </w:tcPr>
          <w:p w14:paraId="7A194215"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31–50 </w:t>
            </w:r>
            <w:r w:rsidRPr="00D24EBE">
              <w:rPr>
                <w:rFonts w:ascii="Times New Roman" w:eastAsia="Times New Roman" w:hAnsi="Times New Roman" w:cs="B Nazanin"/>
                <w:sz w:val="28"/>
                <w:szCs w:val="28"/>
                <w:rtl/>
                <w:lang w:eastAsia="zh-CN"/>
              </w:rPr>
              <w:t>پوند (14</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23 </w:t>
            </w:r>
            <w:r w:rsidRPr="00D24EBE">
              <w:rPr>
                <w:rFonts w:ascii="Times New Roman" w:eastAsia="Times New Roman" w:hAnsi="Times New Roman" w:cs="B Nazanin" w:hint="cs"/>
                <w:sz w:val="28"/>
                <w:szCs w:val="28"/>
                <w:rtl/>
                <w:lang w:eastAsia="zh-CN"/>
              </w:rPr>
              <w:t>کیلوگرم</w:t>
            </w:r>
            <w:r w:rsidRPr="00D24EBE">
              <w:rPr>
                <w:rFonts w:ascii="Times New Roman" w:eastAsia="Times New Roman" w:hAnsi="Times New Roman" w:cs="B Nazanin"/>
                <w:sz w:val="28"/>
                <w:szCs w:val="28"/>
                <w:rtl/>
                <w:lang w:eastAsia="zh-CN"/>
              </w:rPr>
              <w:t>)</w:t>
            </w:r>
          </w:p>
        </w:tc>
      </w:tr>
      <w:tr w:rsidR="00F07C59" w:rsidRPr="00D24EBE" w14:paraId="131C3E3B" w14:textId="77777777" w:rsidTr="00D016E1">
        <w:trPr>
          <w:tblCellSpacing w:w="15" w:type="dxa"/>
        </w:trPr>
        <w:tc>
          <w:tcPr>
            <w:tcW w:w="0" w:type="auto"/>
            <w:shd w:val="clear" w:color="auto" w:fill="FFFFFF" w:themeFill="background1"/>
            <w:vAlign w:val="center"/>
            <w:hideMark/>
          </w:tcPr>
          <w:p w14:paraId="16A12581"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چاق</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lang w:eastAsia="zh-CN" w:bidi="fa-IR"/>
              </w:rPr>
              <w:t>(BMI ≥ 30)</w:t>
            </w:r>
          </w:p>
        </w:tc>
        <w:tc>
          <w:tcPr>
            <w:tcW w:w="0" w:type="auto"/>
            <w:shd w:val="clear" w:color="auto" w:fill="FFFFFF" w:themeFill="background1"/>
            <w:vAlign w:val="center"/>
            <w:hideMark/>
          </w:tcPr>
          <w:p w14:paraId="3F28965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25–42 </w:t>
            </w:r>
            <w:r w:rsidRPr="00D24EBE">
              <w:rPr>
                <w:rFonts w:ascii="Times New Roman" w:eastAsia="Times New Roman" w:hAnsi="Times New Roman" w:cs="B Nazanin"/>
                <w:sz w:val="28"/>
                <w:szCs w:val="28"/>
                <w:rtl/>
                <w:lang w:eastAsia="zh-CN"/>
              </w:rPr>
              <w:t>پوند (11</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19 </w:t>
            </w:r>
            <w:r w:rsidRPr="00D24EBE">
              <w:rPr>
                <w:rFonts w:ascii="Times New Roman" w:eastAsia="Times New Roman" w:hAnsi="Times New Roman" w:cs="B Nazanin" w:hint="cs"/>
                <w:sz w:val="28"/>
                <w:szCs w:val="28"/>
                <w:rtl/>
                <w:lang w:eastAsia="zh-CN"/>
              </w:rPr>
              <w:t>کیلوگرم</w:t>
            </w:r>
            <w:r w:rsidRPr="00D24EBE">
              <w:rPr>
                <w:rFonts w:ascii="Times New Roman" w:eastAsia="Times New Roman" w:hAnsi="Times New Roman" w:cs="B Nazanin"/>
                <w:sz w:val="28"/>
                <w:szCs w:val="28"/>
                <w:rtl/>
                <w:lang w:eastAsia="zh-CN"/>
              </w:rPr>
              <w:t>)</w:t>
            </w:r>
          </w:p>
        </w:tc>
      </w:tr>
    </w:tbl>
    <w:p w14:paraId="5257AE39" w14:textId="77777777" w:rsidR="00D016E1" w:rsidRDefault="00D016E1" w:rsidP="00EB6D0D">
      <w:pPr>
        <w:tabs>
          <w:tab w:val="right" w:pos="746"/>
        </w:tabs>
        <w:bidi/>
        <w:ind w:left="-334" w:firstLine="1054"/>
        <w:contextualSpacing/>
        <w:jc w:val="mediumKashida"/>
        <w:rPr>
          <w:rFonts w:ascii="Times New Roman" w:eastAsia="Times New Roman" w:hAnsi="Times New Roman" w:cs="B Nazanin"/>
          <w:b/>
          <w:bCs/>
          <w:sz w:val="28"/>
          <w:szCs w:val="28"/>
          <w:rtl/>
          <w:lang w:eastAsia="zh-CN"/>
        </w:rPr>
      </w:pPr>
    </w:p>
    <w:p w14:paraId="3D8C20DF" w14:textId="31BD9DB3" w:rsidR="00F07C59" w:rsidRPr="00D24EBE" w:rsidRDefault="00F07C59" w:rsidP="00EB6D0D">
      <w:pPr>
        <w:tabs>
          <w:tab w:val="right" w:pos="746"/>
        </w:tabs>
        <w:bidi/>
        <w:ind w:left="-334" w:firstLine="540"/>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توضیح</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مقادیر فوق شامل افزایش وزن 1 تا 3 کیلوگرم در سه‌ماهه اول هستند. برای مادران دارای وزن کم، وزن طبیعی یا اضافه‌وزن، مقادیر پیشنهادی برای دوقلوها به‌صورت راهنمایی موقتی ارائه شده‌اند</w:t>
      </w:r>
      <w:r w:rsidRPr="00D24EBE">
        <w:rPr>
          <w:rFonts w:ascii="Times New Roman" w:eastAsia="Times New Roman" w:hAnsi="Times New Roman" w:cs="B Nazanin"/>
          <w:sz w:val="28"/>
          <w:szCs w:val="28"/>
          <w:lang w:eastAsia="zh-CN" w:bidi="fa-IR"/>
        </w:rPr>
        <w:t>.</w:t>
      </w:r>
    </w:p>
    <w:p w14:paraId="43D5D0C5" w14:textId="77777777" w:rsidR="00F07C59" w:rsidRPr="00D24EBE" w:rsidRDefault="00F07C59" w:rsidP="00EB6D0D">
      <w:pPr>
        <w:tabs>
          <w:tab w:val="right" w:pos="746"/>
        </w:tabs>
        <w:bidi/>
        <w:ind w:left="-334" w:firstLine="540"/>
        <w:contextualSpacing/>
        <w:jc w:val="mediumKashida"/>
        <w:rPr>
          <w:rFonts w:ascii="Times New Roman" w:eastAsia="Times New Roman" w:hAnsi="Times New Roman" w:cs="B Nazanin"/>
          <w:sz w:val="28"/>
          <w:szCs w:val="28"/>
          <w:rtl/>
          <w:lang w:eastAsia="zh-CN" w:bidi="fa-IR"/>
        </w:rPr>
      </w:pPr>
    </w:p>
    <w:p w14:paraId="7CB6F386" w14:textId="0DAFA0AB" w:rsidR="00F07C59" w:rsidRDefault="00F07C59" w:rsidP="00EB6D0D">
      <w:pPr>
        <w:tabs>
          <w:tab w:val="right" w:pos="746"/>
        </w:tabs>
        <w:bidi/>
        <w:ind w:left="-334" w:firstLine="540"/>
        <w:contextualSpacing/>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lastRenderedPageBreak/>
        <w:t>مقدار دقیق نیاز به مواد مغذی در چند قلویی ها مشخص نیست اما می توانید برای آگاهی بهتر از جدول زیر استفاده کنید. اما حداقل به نظر می رسد در رابطه با لبنیات و گوشت ها در بارداری دو قلو نیاز است تا دو مقدار توصیه شده دو بر ابر شود.</w:t>
      </w:r>
    </w:p>
    <w:p w14:paraId="25B37A0B" w14:textId="77777777" w:rsidR="00D016E1" w:rsidRPr="00A20625" w:rsidRDefault="00D016E1" w:rsidP="00AB1DDB">
      <w:pPr>
        <w:pStyle w:val="Heading3"/>
        <w:rPr>
          <w:sz w:val="2"/>
          <w:szCs w:val="2"/>
          <w:rtl/>
          <w:lang w:bidi="fa-IR"/>
        </w:rPr>
      </w:pPr>
    </w:p>
    <w:p w14:paraId="11A95358" w14:textId="6909E0E4" w:rsidR="00F07C59" w:rsidRPr="00A20625" w:rsidRDefault="00F07C59" w:rsidP="00FF6F75">
      <w:pPr>
        <w:pStyle w:val="Heading3"/>
        <w:shd w:val="clear" w:color="auto" w:fill="FF7C80"/>
        <w:jc w:val="center"/>
        <w:rPr>
          <w:rFonts w:cs="B Nazanin"/>
          <w:rtl/>
        </w:rPr>
      </w:pPr>
      <w:bookmarkStart w:id="68" w:name="_Toc199066259"/>
      <w:r w:rsidRPr="00A20625">
        <w:rPr>
          <w:rFonts w:cs="B Nazanin"/>
          <w:sz w:val="28"/>
          <w:szCs w:val="28"/>
          <w:rtl/>
        </w:rPr>
        <w:t>جدول 14.12: توصیه‌های تغذیه‌ای برای زنان باردار دوقلو</w:t>
      </w:r>
      <w:bookmarkEnd w:id="68"/>
    </w:p>
    <w:p w14:paraId="3B058257" w14:textId="77777777" w:rsidR="00D016E1" w:rsidRPr="00D24EBE" w:rsidRDefault="00D016E1" w:rsidP="00D016E1">
      <w:pPr>
        <w:bidi/>
        <w:ind w:left="720"/>
        <w:contextualSpacing/>
        <w:jc w:val="mediumKashida"/>
        <w:rPr>
          <w:rFonts w:ascii="Times New Roman" w:eastAsia="Times New Roman" w:hAnsi="Times New Roman" w:cs="B Nazanin"/>
          <w:b/>
          <w:bCs/>
          <w:sz w:val="28"/>
          <w:szCs w:val="28"/>
          <w:lang w:eastAsia="zh-CN" w:bidi="fa-IR"/>
        </w:rPr>
      </w:pPr>
    </w:p>
    <w:tbl>
      <w:tblPr>
        <w:bidiVisual/>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02"/>
        <w:gridCol w:w="3376"/>
        <w:gridCol w:w="3238"/>
      </w:tblGrid>
      <w:tr w:rsidR="00F07C59" w:rsidRPr="00D24EBE" w14:paraId="5C7CA857" w14:textId="77777777" w:rsidTr="00A20625">
        <w:trPr>
          <w:tblHeader/>
          <w:tblCellSpacing w:w="15" w:type="dxa"/>
          <w:jc w:val="center"/>
        </w:trPr>
        <w:tc>
          <w:tcPr>
            <w:tcW w:w="2127" w:type="dxa"/>
            <w:shd w:val="clear" w:color="auto" w:fill="FFCCCC"/>
            <w:vAlign w:val="center"/>
            <w:hideMark/>
          </w:tcPr>
          <w:p w14:paraId="27EF0D98" w14:textId="77777777" w:rsidR="00F07C59" w:rsidRPr="00D24EBE" w:rsidRDefault="00F07C59" w:rsidP="00D016E1">
            <w:pPr>
              <w:bidi/>
              <w:ind w:left="720"/>
              <w:contextualSpacing/>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ماده مغذی</w:t>
            </w:r>
          </w:p>
        </w:tc>
        <w:tc>
          <w:tcPr>
            <w:tcW w:w="3346" w:type="dxa"/>
            <w:shd w:val="clear" w:color="auto" w:fill="FFCCCC"/>
            <w:vAlign w:val="center"/>
            <w:hideMark/>
          </w:tcPr>
          <w:p w14:paraId="18E943A8" w14:textId="77777777" w:rsidR="00F07C59" w:rsidRPr="00D24EBE" w:rsidRDefault="00F07C59" w:rsidP="00D016E1">
            <w:pPr>
              <w:bidi/>
              <w:ind w:left="720"/>
              <w:contextualSpacing/>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دوقلوها</w:t>
            </w:r>
          </w:p>
        </w:tc>
        <w:tc>
          <w:tcPr>
            <w:tcW w:w="0" w:type="auto"/>
            <w:shd w:val="clear" w:color="auto" w:fill="FFCCCC"/>
            <w:vAlign w:val="center"/>
            <w:hideMark/>
          </w:tcPr>
          <w:p w14:paraId="47D549CA" w14:textId="77777777" w:rsidR="00F07C59" w:rsidRPr="00D24EBE" w:rsidRDefault="00F07C59" w:rsidP="00D016E1">
            <w:pPr>
              <w:bidi/>
              <w:ind w:left="720"/>
              <w:contextualSpacing/>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توضیحات</w:t>
            </w:r>
          </w:p>
        </w:tc>
      </w:tr>
      <w:tr w:rsidR="00F07C59" w:rsidRPr="00D24EBE" w14:paraId="44B563DA" w14:textId="77777777" w:rsidTr="00A20625">
        <w:trPr>
          <w:tblCellSpacing w:w="15" w:type="dxa"/>
          <w:jc w:val="center"/>
        </w:trPr>
        <w:tc>
          <w:tcPr>
            <w:tcW w:w="2127" w:type="dxa"/>
            <w:vAlign w:val="center"/>
            <w:hideMark/>
          </w:tcPr>
          <w:p w14:paraId="35530944"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کالری</w:t>
            </w:r>
          </w:p>
        </w:tc>
        <w:tc>
          <w:tcPr>
            <w:tcW w:w="3346" w:type="dxa"/>
            <w:vAlign w:val="center"/>
            <w:hideMark/>
          </w:tcPr>
          <w:p w14:paraId="4D97529D" w14:textId="35EA850B"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کم‌وزن: 4000 کیلوکالری</w:t>
            </w:r>
          </w:p>
          <w:p w14:paraId="414933DE" w14:textId="77777777" w:rsidR="00F07C59" w:rsidRPr="00D24EBE" w:rsidRDefault="00F07C59" w:rsidP="00D016E1">
            <w:pPr>
              <w:bidi/>
              <w:ind w:left="720"/>
              <w:contextualSpacing/>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نرمال: 3000</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3500 </w:t>
            </w:r>
            <w:r w:rsidRPr="00D24EBE">
              <w:rPr>
                <w:rFonts w:ascii="Times New Roman" w:eastAsia="Times New Roman" w:hAnsi="Times New Roman" w:cs="B Nazanin" w:hint="cs"/>
                <w:sz w:val="28"/>
                <w:szCs w:val="28"/>
                <w:rtl/>
                <w:lang w:eastAsia="zh-CN"/>
              </w:rPr>
              <w:t>کیلوکالری</w:t>
            </w:r>
          </w:p>
          <w:p w14:paraId="30579587" w14:textId="00FEB80A"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اضافه‌وزن: 3250 کیلوکالری</w:t>
            </w:r>
          </w:p>
          <w:p w14:paraId="2B1039A1"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چاق: 2700</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3000 </w:t>
            </w:r>
            <w:r w:rsidRPr="00D24EBE">
              <w:rPr>
                <w:rFonts w:ascii="Times New Roman" w:eastAsia="Times New Roman" w:hAnsi="Times New Roman" w:cs="B Nazanin" w:hint="cs"/>
                <w:sz w:val="28"/>
                <w:szCs w:val="28"/>
                <w:rtl/>
                <w:lang w:eastAsia="zh-CN"/>
              </w:rPr>
              <w:t>کیلوکالری</w:t>
            </w:r>
          </w:p>
        </w:tc>
        <w:tc>
          <w:tcPr>
            <w:tcW w:w="0" w:type="auto"/>
            <w:vAlign w:val="center"/>
            <w:hideMark/>
          </w:tcPr>
          <w:p w14:paraId="287FAA4F"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نیاز تخمینی 40</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45 </w:t>
            </w:r>
            <w:r w:rsidRPr="00D24EBE">
              <w:rPr>
                <w:rFonts w:ascii="Times New Roman" w:eastAsia="Times New Roman" w:hAnsi="Times New Roman" w:cs="B Nazanin" w:hint="cs"/>
                <w:sz w:val="28"/>
                <w:szCs w:val="28"/>
                <w:rtl/>
                <w:lang w:eastAsia="zh-CN"/>
              </w:rPr>
              <w:t>کیلوکالری</w:t>
            </w:r>
            <w:r w:rsidRPr="00D24EBE">
              <w:rPr>
                <w:rFonts w:ascii="Times New Roman" w:eastAsia="Times New Roman" w:hAnsi="Times New Roman" w:cs="B Nazanin"/>
                <w:sz w:val="28"/>
                <w:szCs w:val="28"/>
                <w:rtl/>
                <w:lang w:eastAsia="zh-CN"/>
              </w:rPr>
              <w:t>/</w:t>
            </w:r>
            <w:r w:rsidRPr="00D24EBE">
              <w:rPr>
                <w:rFonts w:ascii="Times New Roman" w:eastAsia="Times New Roman" w:hAnsi="Times New Roman" w:cs="B Nazanin" w:hint="cs"/>
                <w:sz w:val="28"/>
                <w:szCs w:val="28"/>
                <w:rtl/>
                <w:lang w:eastAsia="zh-CN"/>
              </w:rPr>
              <w:t>کیلوگرم</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است</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افزایش</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وزن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را</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پایش</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کنید</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و</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کالری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را</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برای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رسیدن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به</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اهداف</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وزن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تنظیم</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نمایید</w:t>
            </w:r>
            <w:r w:rsidRPr="00D24EBE">
              <w:rPr>
                <w:rFonts w:ascii="Times New Roman" w:eastAsia="Times New Roman" w:hAnsi="Times New Roman" w:cs="B Nazanin"/>
                <w:sz w:val="28"/>
                <w:szCs w:val="28"/>
                <w:lang w:eastAsia="zh-CN" w:bidi="fa-IR"/>
              </w:rPr>
              <w:t>.</w:t>
            </w:r>
          </w:p>
        </w:tc>
      </w:tr>
      <w:tr w:rsidR="00F07C59" w:rsidRPr="00D24EBE" w14:paraId="6C17EB5E" w14:textId="77777777" w:rsidTr="00A20625">
        <w:trPr>
          <w:tblCellSpacing w:w="15" w:type="dxa"/>
          <w:jc w:val="center"/>
        </w:trPr>
        <w:tc>
          <w:tcPr>
            <w:tcW w:w="2127" w:type="dxa"/>
            <w:vAlign w:val="center"/>
            <w:hideMark/>
          </w:tcPr>
          <w:p w14:paraId="7DC4832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پروتئین</w:t>
            </w:r>
          </w:p>
        </w:tc>
        <w:tc>
          <w:tcPr>
            <w:tcW w:w="3346" w:type="dxa"/>
            <w:vAlign w:val="center"/>
            <w:hideMark/>
          </w:tcPr>
          <w:p w14:paraId="76E84AA7" w14:textId="46E6FE39"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کم‌وزن: 200 گرم</w:t>
            </w:r>
          </w:p>
          <w:p w14:paraId="4884E0A1" w14:textId="26B39917"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نرمال: 175 گرم</w:t>
            </w:r>
          </w:p>
          <w:p w14:paraId="2CAA52FC" w14:textId="5304D821" w:rsidR="00F07C59" w:rsidRPr="00D24EBE" w:rsidRDefault="00F07C59" w:rsidP="00D016E1">
            <w:pPr>
              <w:bidi/>
              <w:ind w:left="720"/>
              <w:contextualSpacing/>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اضافه‌وزن: 163 گرم</w:t>
            </w:r>
          </w:p>
          <w:p w14:paraId="1D3E66DD"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چاق: 150 گرم</w:t>
            </w:r>
          </w:p>
        </w:tc>
        <w:tc>
          <w:tcPr>
            <w:tcW w:w="0" w:type="auto"/>
            <w:vAlign w:val="center"/>
            <w:hideMark/>
          </w:tcPr>
          <w:p w14:paraId="7DFCF38A"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هدف 20% کالری از پروتئین است</w:t>
            </w:r>
            <w:r w:rsidRPr="00D24EBE">
              <w:rPr>
                <w:rFonts w:ascii="Times New Roman" w:eastAsia="Times New Roman" w:hAnsi="Times New Roman" w:cs="B Nazanin" w:hint="cs"/>
                <w:sz w:val="28"/>
                <w:szCs w:val="28"/>
                <w:rtl/>
                <w:lang w:eastAsia="zh-CN"/>
              </w:rPr>
              <w:t>با توجه به کم شدن ظرفیت معده مواد غذایی با دانسیته بالاتر را انتخاب کنید</w:t>
            </w:r>
          </w:p>
        </w:tc>
      </w:tr>
      <w:tr w:rsidR="00F07C59" w:rsidRPr="00D24EBE" w14:paraId="53AB7B38" w14:textId="77777777" w:rsidTr="00A20625">
        <w:trPr>
          <w:tblCellSpacing w:w="15" w:type="dxa"/>
          <w:jc w:val="center"/>
        </w:trPr>
        <w:tc>
          <w:tcPr>
            <w:tcW w:w="2127" w:type="dxa"/>
            <w:vAlign w:val="center"/>
            <w:hideMark/>
          </w:tcPr>
          <w:p w14:paraId="6CAD6743"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کربوهیدرات</w:t>
            </w:r>
          </w:p>
        </w:tc>
        <w:tc>
          <w:tcPr>
            <w:tcW w:w="3346" w:type="dxa"/>
            <w:vAlign w:val="center"/>
            <w:hideMark/>
          </w:tcPr>
          <w:p w14:paraId="535F67C1" w14:textId="7BE43C7B"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کم‌وزن: 400 گرم</w:t>
            </w:r>
          </w:p>
          <w:p w14:paraId="0E1C3F0B" w14:textId="7DF13A5C"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نرمال: 350 گرم</w:t>
            </w:r>
          </w:p>
          <w:p w14:paraId="6CAB39FF" w14:textId="2A58C90B"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اضافه‌وزن: 325 گرم</w:t>
            </w:r>
          </w:p>
          <w:p w14:paraId="7FDCE3E5" w14:textId="2B257AF2"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چاق: 300 گرم</w:t>
            </w:r>
          </w:p>
        </w:tc>
        <w:tc>
          <w:tcPr>
            <w:tcW w:w="0" w:type="auto"/>
            <w:vAlign w:val="center"/>
            <w:hideMark/>
          </w:tcPr>
          <w:p w14:paraId="581FB68F"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انتخاب‌های با شاخص گلیسمی پایین را تشویق کنید</w:t>
            </w:r>
            <w:r w:rsidRPr="00D24EBE">
              <w:rPr>
                <w:rFonts w:ascii="Times New Roman" w:eastAsia="Times New Roman" w:hAnsi="Times New Roman" w:cs="B Nazanin"/>
                <w:sz w:val="28"/>
                <w:szCs w:val="28"/>
                <w:lang w:eastAsia="zh-CN" w:bidi="fa-IR"/>
              </w:rPr>
              <w:t>.</w:t>
            </w:r>
          </w:p>
        </w:tc>
      </w:tr>
      <w:tr w:rsidR="00F07C59" w:rsidRPr="00D24EBE" w14:paraId="1919B849" w14:textId="77777777" w:rsidTr="00A20625">
        <w:trPr>
          <w:tblCellSpacing w:w="15" w:type="dxa"/>
          <w:jc w:val="center"/>
        </w:trPr>
        <w:tc>
          <w:tcPr>
            <w:tcW w:w="2127" w:type="dxa"/>
            <w:vAlign w:val="center"/>
            <w:hideMark/>
          </w:tcPr>
          <w:p w14:paraId="74A2E311"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چربی</w:t>
            </w:r>
          </w:p>
        </w:tc>
        <w:tc>
          <w:tcPr>
            <w:tcW w:w="3346" w:type="dxa"/>
            <w:vAlign w:val="center"/>
            <w:hideMark/>
          </w:tcPr>
          <w:p w14:paraId="27EDE735" w14:textId="77777777" w:rsidR="00F07C59" w:rsidRPr="00D24EBE" w:rsidRDefault="00F07C59" w:rsidP="00D016E1">
            <w:pPr>
              <w:bidi/>
              <w:ind w:left="720"/>
              <w:contextualSpacing/>
              <w:jc w:val="center"/>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کم‌وزن: 178 گرم</w:t>
            </w:r>
          </w:p>
          <w:p w14:paraId="6CCBA29C" w14:textId="56B73D54"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نرمال: 156 گرم</w:t>
            </w:r>
          </w:p>
          <w:p w14:paraId="5B2A2A04" w14:textId="4EB8A904" w:rsidR="00F07C59" w:rsidRPr="00D24EBE" w:rsidRDefault="00F07C59" w:rsidP="00D016E1">
            <w:pPr>
              <w:bidi/>
              <w:ind w:left="720"/>
              <w:contextualSpacing/>
              <w:jc w:val="center"/>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اضافه‌وزن: 144 گرم</w:t>
            </w:r>
          </w:p>
          <w:p w14:paraId="7B9AB24B"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چاق: 133 گرم</w:t>
            </w:r>
          </w:p>
        </w:tc>
        <w:tc>
          <w:tcPr>
            <w:tcW w:w="0" w:type="auto"/>
            <w:vAlign w:val="center"/>
            <w:hideMark/>
          </w:tcPr>
          <w:p w14:paraId="78B6D51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چربی‌های سالم را تشویق کنید</w:t>
            </w:r>
            <w:r w:rsidRPr="00D24EBE">
              <w:rPr>
                <w:rFonts w:ascii="Times New Roman" w:eastAsia="Times New Roman" w:hAnsi="Times New Roman" w:cs="B Nazanin"/>
                <w:sz w:val="28"/>
                <w:szCs w:val="28"/>
                <w:lang w:eastAsia="zh-CN" w:bidi="fa-IR"/>
              </w:rPr>
              <w:t>.</w:t>
            </w:r>
          </w:p>
        </w:tc>
      </w:tr>
      <w:tr w:rsidR="00F07C59" w:rsidRPr="00D24EBE" w14:paraId="3A82A568" w14:textId="77777777" w:rsidTr="00A20625">
        <w:trPr>
          <w:tblCellSpacing w:w="15" w:type="dxa"/>
          <w:jc w:val="center"/>
        </w:trPr>
        <w:tc>
          <w:tcPr>
            <w:tcW w:w="2127" w:type="dxa"/>
            <w:vAlign w:val="center"/>
            <w:hideMark/>
          </w:tcPr>
          <w:p w14:paraId="0ABF95C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ویتامین</w:t>
            </w:r>
            <w:r w:rsidRPr="00D24EBE">
              <w:rPr>
                <w:rFonts w:ascii="Times New Roman" w:eastAsia="Times New Roman" w:hAnsi="Times New Roman" w:cs="B Nazanin"/>
                <w:b/>
                <w:bCs/>
                <w:sz w:val="28"/>
                <w:szCs w:val="28"/>
                <w:lang w:eastAsia="zh-CN" w:bidi="fa-IR"/>
              </w:rPr>
              <w:t xml:space="preserve"> D</w:t>
            </w:r>
          </w:p>
        </w:tc>
        <w:tc>
          <w:tcPr>
            <w:tcW w:w="3346" w:type="dxa"/>
            <w:vAlign w:val="center"/>
            <w:hideMark/>
          </w:tcPr>
          <w:p w14:paraId="72E18AD1"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1000 </w:t>
            </w:r>
            <w:r w:rsidRPr="00D24EBE">
              <w:rPr>
                <w:rFonts w:ascii="Times New Roman" w:eastAsia="Times New Roman" w:hAnsi="Times New Roman" w:cs="B Nazanin"/>
                <w:sz w:val="28"/>
                <w:szCs w:val="28"/>
                <w:rtl/>
                <w:lang w:eastAsia="zh-CN"/>
              </w:rPr>
              <w:t xml:space="preserve">واحد بین‌المللی در روز یا بیشتر در صورت نیاز (1000 واحد بین‌المللی در روز </w:t>
            </w:r>
            <w:r w:rsidRPr="00D24EBE">
              <w:rPr>
                <w:rFonts w:ascii="Times New Roman" w:eastAsia="Times New Roman" w:hAnsi="Times New Roman" w:cs="B Nazanin"/>
                <w:sz w:val="28"/>
                <w:szCs w:val="28"/>
                <w:rtl/>
                <w:lang w:eastAsia="zh-CN"/>
              </w:rPr>
              <w:lastRenderedPageBreak/>
              <w:t>سطح خون را 5 نانوگرم/دسی‌لیتر افزایش می‌دهد)</w:t>
            </w:r>
          </w:p>
        </w:tc>
        <w:tc>
          <w:tcPr>
            <w:tcW w:w="0" w:type="auto"/>
            <w:vAlign w:val="center"/>
            <w:hideMark/>
          </w:tcPr>
          <w:p w14:paraId="5197757A"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lastRenderedPageBreak/>
              <w:t xml:space="preserve">ارزیابی سطح </w:t>
            </w:r>
            <w:r w:rsidRPr="00D24EBE">
              <w:rPr>
                <w:rFonts w:ascii="Times New Roman" w:eastAsia="Times New Roman" w:hAnsi="Times New Roman" w:cs="B Nazanin" w:hint="cs"/>
                <w:sz w:val="28"/>
                <w:szCs w:val="28"/>
                <w:rtl/>
                <w:lang w:eastAsia="zh-CN"/>
              </w:rPr>
              <w:t xml:space="preserve">ویتامین </w:t>
            </w:r>
            <w:r w:rsidRPr="00D24EBE">
              <w:rPr>
                <w:rFonts w:ascii="Times New Roman" w:eastAsia="Times New Roman" w:hAnsi="Times New Roman" w:cs="B Nazanin"/>
                <w:sz w:val="28"/>
                <w:szCs w:val="28"/>
                <w:lang w:eastAsia="zh-CN"/>
              </w:rPr>
              <w:t>D</w:t>
            </w:r>
            <w:r w:rsidRPr="00D24EBE">
              <w:rPr>
                <w:rFonts w:ascii="Times New Roman" w:eastAsia="Times New Roman" w:hAnsi="Times New Roman" w:cs="B Nazanin"/>
                <w:sz w:val="28"/>
                <w:szCs w:val="28"/>
                <w:rtl/>
                <w:lang w:eastAsia="zh-CN"/>
              </w:rPr>
              <w:t xml:space="preserve">مادر باید در سه ماهه اول و اوایل سه ماهه سوم برای </w:t>
            </w:r>
            <w:r w:rsidRPr="00D24EBE">
              <w:rPr>
                <w:rFonts w:ascii="Times New Roman" w:eastAsia="Times New Roman" w:hAnsi="Times New Roman" w:cs="B Nazanin"/>
                <w:sz w:val="28"/>
                <w:szCs w:val="28"/>
                <w:rtl/>
                <w:lang w:eastAsia="zh-CN"/>
              </w:rPr>
              <w:lastRenderedPageBreak/>
              <w:t>امکان تغییر دوز مکمل در نظر گرفته شود، به ویژه اگر مادر در استراحت مطلق باشد</w:t>
            </w:r>
            <w:r w:rsidRPr="00D24EBE">
              <w:rPr>
                <w:rFonts w:ascii="Times New Roman" w:eastAsia="Times New Roman" w:hAnsi="Times New Roman" w:cs="B Nazanin"/>
                <w:sz w:val="28"/>
                <w:szCs w:val="28"/>
                <w:lang w:eastAsia="zh-CN" w:bidi="fa-IR"/>
              </w:rPr>
              <w:t>.</w:t>
            </w:r>
          </w:p>
        </w:tc>
      </w:tr>
      <w:tr w:rsidR="00F07C59" w:rsidRPr="00D24EBE" w14:paraId="0D1A3F3E" w14:textId="77777777" w:rsidTr="00A20625">
        <w:trPr>
          <w:tblCellSpacing w:w="15" w:type="dxa"/>
          <w:jc w:val="center"/>
        </w:trPr>
        <w:tc>
          <w:tcPr>
            <w:tcW w:w="2127" w:type="dxa"/>
            <w:vAlign w:val="center"/>
            <w:hideMark/>
          </w:tcPr>
          <w:p w14:paraId="411069B0"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lastRenderedPageBreak/>
              <w:t>ویتامین</w:t>
            </w:r>
            <w:r w:rsidRPr="00D24EBE">
              <w:rPr>
                <w:rFonts w:ascii="Times New Roman" w:eastAsia="Times New Roman" w:hAnsi="Times New Roman" w:cs="B Nazanin"/>
                <w:b/>
                <w:bCs/>
                <w:sz w:val="28"/>
                <w:szCs w:val="28"/>
                <w:lang w:eastAsia="zh-CN" w:bidi="fa-IR"/>
              </w:rPr>
              <w:t xml:space="preserve"> C</w:t>
            </w:r>
          </w:p>
        </w:tc>
        <w:tc>
          <w:tcPr>
            <w:tcW w:w="3346" w:type="dxa"/>
            <w:vAlign w:val="center"/>
            <w:hideMark/>
          </w:tcPr>
          <w:p w14:paraId="2DB355C9"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500–1000 </w:t>
            </w:r>
            <w:r w:rsidRPr="00D24EBE">
              <w:rPr>
                <w:rFonts w:ascii="Times New Roman" w:eastAsia="Times New Roman" w:hAnsi="Times New Roman" w:cs="B Nazanin"/>
                <w:sz w:val="28"/>
                <w:szCs w:val="28"/>
                <w:rtl/>
                <w:lang w:eastAsia="zh-CN"/>
              </w:rPr>
              <w:t>میلی‌گرم در روز</w:t>
            </w:r>
          </w:p>
        </w:tc>
        <w:tc>
          <w:tcPr>
            <w:tcW w:w="0" w:type="auto"/>
            <w:vAlign w:val="center"/>
            <w:hideMark/>
          </w:tcPr>
          <w:p w14:paraId="53EED97C"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این نصف حداکثر میزان مجاز</w:t>
            </w:r>
            <w:r w:rsidRPr="00D24EBE">
              <w:rPr>
                <w:rFonts w:ascii="Times New Roman" w:eastAsia="Times New Roman" w:hAnsi="Times New Roman" w:cs="B Nazanin"/>
                <w:sz w:val="28"/>
                <w:szCs w:val="28"/>
                <w:lang w:eastAsia="zh-CN" w:bidi="fa-IR"/>
              </w:rPr>
              <w:t xml:space="preserve"> (UL) 1800–2000 </w:t>
            </w:r>
            <w:r w:rsidRPr="00D24EBE">
              <w:rPr>
                <w:rFonts w:ascii="Times New Roman" w:eastAsia="Times New Roman" w:hAnsi="Times New Roman" w:cs="B Nazanin"/>
                <w:sz w:val="28"/>
                <w:szCs w:val="28"/>
                <w:rtl/>
                <w:lang w:eastAsia="zh-CN"/>
              </w:rPr>
              <w:t>میلی‌گرم در روز است. هشدارهای جدیدتر را ملاحظه کنید</w:t>
            </w:r>
            <w:r w:rsidRPr="00D24EBE">
              <w:rPr>
                <w:rFonts w:ascii="Times New Roman" w:eastAsia="Times New Roman" w:hAnsi="Times New Roman" w:cs="B Nazanin"/>
                <w:sz w:val="28"/>
                <w:szCs w:val="28"/>
                <w:lang w:eastAsia="zh-CN" w:bidi="fa-IR"/>
              </w:rPr>
              <w:t>.</w:t>
            </w:r>
          </w:p>
        </w:tc>
      </w:tr>
      <w:tr w:rsidR="00F07C59" w:rsidRPr="00D24EBE" w14:paraId="7F01E724" w14:textId="77777777" w:rsidTr="00A20625">
        <w:trPr>
          <w:tblCellSpacing w:w="15" w:type="dxa"/>
          <w:jc w:val="center"/>
        </w:trPr>
        <w:tc>
          <w:tcPr>
            <w:tcW w:w="2127" w:type="dxa"/>
            <w:vAlign w:val="center"/>
            <w:hideMark/>
          </w:tcPr>
          <w:p w14:paraId="42F8F528"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ویتامین</w:t>
            </w:r>
            <w:r w:rsidRPr="00D24EBE">
              <w:rPr>
                <w:rFonts w:ascii="Times New Roman" w:eastAsia="Times New Roman" w:hAnsi="Times New Roman" w:cs="B Nazanin"/>
                <w:b/>
                <w:bCs/>
                <w:sz w:val="28"/>
                <w:szCs w:val="28"/>
                <w:lang w:eastAsia="zh-CN" w:bidi="fa-IR"/>
              </w:rPr>
              <w:t xml:space="preserve"> E</w:t>
            </w:r>
          </w:p>
        </w:tc>
        <w:tc>
          <w:tcPr>
            <w:tcW w:w="3346" w:type="dxa"/>
            <w:vAlign w:val="center"/>
            <w:hideMark/>
          </w:tcPr>
          <w:p w14:paraId="63E1CBE2"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400 </w:t>
            </w:r>
            <w:r w:rsidRPr="00D24EBE">
              <w:rPr>
                <w:rFonts w:ascii="Times New Roman" w:eastAsia="Times New Roman" w:hAnsi="Times New Roman" w:cs="B Nazanin"/>
                <w:sz w:val="28"/>
                <w:szCs w:val="28"/>
                <w:rtl/>
                <w:lang w:eastAsia="zh-CN"/>
              </w:rPr>
              <w:t>میلی‌گرم در روز</w:t>
            </w:r>
          </w:p>
        </w:tc>
        <w:tc>
          <w:tcPr>
            <w:tcW w:w="0" w:type="auto"/>
            <w:vAlign w:val="center"/>
            <w:hideMark/>
          </w:tcPr>
          <w:p w14:paraId="68577A7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این نصف حداکثر میزان مجاز</w:t>
            </w:r>
            <w:r w:rsidRPr="00D24EBE">
              <w:rPr>
                <w:rFonts w:ascii="Times New Roman" w:eastAsia="Times New Roman" w:hAnsi="Times New Roman" w:cs="B Nazanin"/>
                <w:sz w:val="28"/>
                <w:szCs w:val="28"/>
                <w:lang w:eastAsia="zh-CN" w:bidi="fa-IR"/>
              </w:rPr>
              <w:t xml:space="preserve"> (UL) 800–1000 </w:t>
            </w:r>
            <w:r w:rsidRPr="00D24EBE">
              <w:rPr>
                <w:rFonts w:ascii="Times New Roman" w:eastAsia="Times New Roman" w:hAnsi="Times New Roman" w:cs="B Nazanin"/>
                <w:sz w:val="28"/>
                <w:szCs w:val="28"/>
                <w:rtl/>
                <w:lang w:eastAsia="zh-CN"/>
              </w:rPr>
              <w:t>میلی‌گرم در روز است. هشدارهای جدیدتر را ملاحظه کنید</w:t>
            </w:r>
            <w:r w:rsidRPr="00D24EBE">
              <w:rPr>
                <w:rFonts w:ascii="Times New Roman" w:eastAsia="Times New Roman" w:hAnsi="Times New Roman" w:cs="B Nazanin"/>
                <w:sz w:val="28"/>
                <w:szCs w:val="28"/>
                <w:lang w:eastAsia="zh-CN" w:bidi="fa-IR"/>
              </w:rPr>
              <w:t>.</w:t>
            </w:r>
          </w:p>
        </w:tc>
      </w:tr>
      <w:tr w:rsidR="00F07C59" w:rsidRPr="00D24EBE" w14:paraId="5D05BD0A" w14:textId="77777777" w:rsidTr="00A20625">
        <w:trPr>
          <w:tblCellSpacing w:w="15" w:type="dxa"/>
          <w:jc w:val="center"/>
        </w:trPr>
        <w:tc>
          <w:tcPr>
            <w:tcW w:w="2127" w:type="dxa"/>
            <w:vAlign w:val="center"/>
            <w:hideMark/>
          </w:tcPr>
          <w:p w14:paraId="070D4DF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روی</w:t>
            </w:r>
            <w:r w:rsidRPr="00D24EBE">
              <w:rPr>
                <w:rFonts w:ascii="Times New Roman" w:eastAsia="Times New Roman" w:hAnsi="Times New Roman" w:cs="B Nazanin"/>
                <w:b/>
                <w:bCs/>
                <w:sz w:val="28"/>
                <w:szCs w:val="28"/>
                <w:lang w:eastAsia="zh-CN" w:bidi="fa-IR"/>
              </w:rPr>
              <w:t xml:space="preserve"> (Zinc)</w:t>
            </w:r>
          </w:p>
        </w:tc>
        <w:tc>
          <w:tcPr>
            <w:tcW w:w="3346" w:type="dxa"/>
            <w:vAlign w:val="center"/>
            <w:hideMark/>
          </w:tcPr>
          <w:p w14:paraId="24748FD7" w14:textId="1D38CEB4"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15 </w:t>
            </w:r>
            <w:r w:rsidRPr="00D24EBE">
              <w:rPr>
                <w:rFonts w:ascii="Times New Roman" w:eastAsia="Times New Roman" w:hAnsi="Times New Roman" w:cs="B Nazanin"/>
                <w:sz w:val="28"/>
                <w:szCs w:val="28"/>
                <w:rtl/>
                <w:lang w:eastAsia="zh-CN"/>
              </w:rPr>
              <w:t xml:space="preserve">میلی‌گرم در روز (سه ماهه اول)؛ </w:t>
            </w:r>
            <w:r w:rsidRPr="00D24EBE">
              <w:rPr>
                <w:rFonts w:ascii="Times New Roman" w:eastAsia="Times New Roman" w:hAnsi="Times New Roman" w:cs="B Nazanin"/>
                <w:sz w:val="28"/>
                <w:szCs w:val="28"/>
                <w:lang w:eastAsia="zh-CN" w:bidi="fa-IR"/>
              </w:rPr>
              <w:t>&amp;30–45</w:t>
            </w:r>
          </w:p>
          <w:p w14:paraId="26BEEACC"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میلی‌گرم در روز (سه ماهه دوم و سوم)</w:t>
            </w:r>
          </w:p>
        </w:tc>
        <w:tc>
          <w:tcPr>
            <w:tcW w:w="0" w:type="auto"/>
            <w:vAlign w:val="center"/>
            <w:hideMark/>
          </w:tcPr>
          <w:p w14:paraId="054256B9"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ممکن است رژیم غذایی به تنهایی کافی نباشد. مکمل ممکن است مورد نیاز باشد</w:t>
            </w:r>
            <w:r w:rsidRPr="00D24EBE">
              <w:rPr>
                <w:rFonts w:ascii="Times New Roman" w:eastAsia="Times New Roman" w:hAnsi="Times New Roman" w:cs="B Nazanin"/>
                <w:sz w:val="28"/>
                <w:szCs w:val="28"/>
                <w:lang w:eastAsia="zh-CN" w:bidi="fa-IR"/>
              </w:rPr>
              <w:t>.</w:t>
            </w:r>
          </w:p>
        </w:tc>
      </w:tr>
      <w:tr w:rsidR="00F07C59" w:rsidRPr="00D24EBE" w14:paraId="46EF2DF9" w14:textId="77777777" w:rsidTr="00A20625">
        <w:trPr>
          <w:tblCellSpacing w:w="15" w:type="dxa"/>
          <w:jc w:val="center"/>
        </w:trPr>
        <w:tc>
          <w:tcPr>
            <w:tcW w:w="2127" w:type="dxa"/>
            <w:vAlign w:val="center"/>
            <w:hideMark/>
          </w:tcPr>
          <w:p w14:paraId="40320D90"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آهن</w:t>
            </w:r>
            <w:r w:rsidRPr="00D24EBE">
              <w:rPr>
                <w:rFonts w:ascii="Times New Roman" w:eastAsia="Times New Roman" w:hAnsi="Times New Roman" w:cs="B Nazanin"/>
                <w:b/>
                <w:bCs/>
                <w:sz w:val="28"/>
                <w:szCs w:val="28"/>
                <w:lang w:eastAsia="zh-CN" w:bidi="fa-IR"/>
              </w:rPr>
              <w:t xml:space="preserve"> (Iron)</w:t>
            </w:r>
          </w:p>
        </w:tc>
        <w:tc>
          <w:tcPr>
            <w:tcW w:w="3346" w:type="dxa"/>
            <w:vAlign w:val="center"/>
            <w:hideMark/>
          </w:tcPr>
          <w:p w14:paraId="5B3F1A7D"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30 </w:t>
            </w:r>
            <w:r w:rsidRPr="00D24EBE">
              <w:rPr>
                <w:rFonts w:ascii="Times New Roman" w:eastAsia="Times New Roman" w:hAnsi="Times New Roman" w:cs="B Nazanin"/>
                <w:sz w:val="28"/>
                <w:szCs w:val="28"/>
                <w:rtl/>
                <w:lang w:eastAsia="zh-CN"/>
              </w:rPr>
              <w:t xml:space="preserve">میلی‌گرم در روز به عنوان بخشی از 1 مولتی‌ویتامین در روز (سه ماهه اول)، </w:t>
            </w:r>
            <w:r w:rsidRPr="00D24EBE">
              <w:rPr>
                <w:rFonts w:ascii="Times New Roman" w:eastAsia="Times New Roman" w:hAnsi="Times New Roman" w:cs="B Nazanin"/>
                <w:sz w:val="28"/>
                <w:szCs w:val="28"/>
                <w:lang w:eastAsia="zh-CN" w:bidi="fa-IR"/>
              </w:rPr>
              <w:t xml:space="preserve">2 </w:t>
            </w:r>
            <w:r w:rsidRPr="00D24EBE">
              <w:rPr>
                <w:rFonts w:ascii="Times New Roman" w:eastAsia="Times New Roman" w:hAnsi="Times New Roman" w:cs="B Nazanin"/>
                <w:sz w:val="28"/>
                <w:szCs w:val="28"/>
                <w:rtl/>
                <w:lang w:eastAsia="zh-CN"/>
              </w:rPr>
              <w:t>مولتی‌ویتامین در روز (سه ماهه دوم و سوم)</w:t>
            </w:r>
          </w:p>
        </w:tc>
        <w:tc>
          <w:tcPr>
            <w:tcW w:w="0" w:type="auto"/>
            <w:vAlign w:val="center"/>
            <w:hideMark/>
          </w:tcPr>
          <w:p w14:paraId="1EE80AB3"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نیاز در بارداری دوقلو احتمالاً دو برابر بارداری تک قلو است. برای درمان کم‌خونی ممکن است مصرف بالاتر مورد نیاز باشد</w:t>
            </w:r>
            <w:r w:rsidRPr="00D24EBE">
              <w:rPr>
                <w:rFonts w:ascii="Times New Roman" w:eastAsia="Times New Roman" w:hAnsi="Times New Roman" w:cs="B Nazanin"/>
                <w:sz w:val="28"/>
                <w:szCs w:val="28"/>
                <w:lang w:eastAsia="zh-CN" w:bidi="fa-IR"/>
              </w:rPr>
              <w:t>.</w:t>
            </w:r>
          </w:p>
        </w:tc>
      </w:tr>
      <w:tr w:rsidR="00F07C59" w:rsidRPr="00D24EBE" w14:paraId="0F5DB0F4" w14:textId="77777777" w:rsidTr="00A20625">
        <w:trPr>
          <w:tblCellSpacing w:w="15" w:type="dxa"/>
          <w:jc w:val="center"/>
        </w:trPr>
        <w:tc>
          <w:tcPr>
            <w:tcW w:w="2127" w:type="dxa"/>
            <w:vAlign w:val="center"/>
            <w:hideMark/>
          </w:tcPr>
          <w:p w14:paraId="60C38518"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اسید فولیک</w:t>
            </w:r>
            <w:r w:rsidRPr="00D24EBE">
              <w:rPr>
                <w:rFonts w:ascii="Times New Roman" w:eastAsia="Times New Roman" w:hAnsi="Times New Roman" w:cs="B Nazanin"/>
                <w:b/>
                <w:bCs/>
                <w:sz w:val="28"/>
                <w:szCs w:val="28"/>
                <w:lang w:eastAsia="zh-CN" w:bidi="fa-IR"/>
              </w:rPr>
              <w:t xml:space="preserve"> (Folic acid)</w:t>
            </w:r>
          </w:p>
        </w:tc>
        <w:tc>
          <w:tcPr>
            <w:tcW w:w="3346" w:type="dxa"/>
            <w:vAlign w:val="center"/>
            <w:hideMark/>
          </w:tcPr>
          <w:p w14:paraId="47D5C92D"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800–1000 </w:t>
            </w:r>
            <w:r w:rsidRPr="00D24EBE">
              <w:rPr>
                <w:rFonts w:ascii="Times New Roman" w:eastAsia="Times New Roman" w:hAnsi="Times New Roman" w:cs="B Nazanin"/>
                <w:sz w:val="28"/>
                <w:szCs w:val="28"/>
                <w:rtl/>
                <w:lang w:eastAsia="zh-CN"/>
              </w:rPr>
              <w:t xml:space="preserve">میکروگرم در روز، </w:t>
            </w:r>
            <w:r w:rsidRPr="00D24EBE">
              <w:rPr>
                <w:rFonts w:ascii="Times New Roman" w:eastAsia="Times New Roman" w:hAnsi="Times New Roman" w:cs="B Nazanin"/>
                <w:sz w:val="28"/>
                <w:szCs w:val="28"/>
                <w:lang w:eastAsia="zh-CN" w:bidi="fa-IR"/>
              </w:rPr>
              <w:t xml:space="preserve"> 4 </w:t>
            </w:r>
            <w:r w:rsidRPr="00D24EBE">
              <w:rPr>
                <w:rFonts w:ascii="Times New Roman" w:eastAsia="Times New Roman" w:hAnsi="Times New Roman" w:cs="B Nazanin"/>
                <w:sz w:val="28"/>
                <w:szCs w:val="28"/>
                <w:rtl/>
                <w:lang w:eastAsia="zh-CN"/>
              </w:rPr>
              <w:t>میلی‌گرم در صورت سابقه نقص لوله عصبی</w:t>
            </w:r>
            <w:r w:rsidRPr="00D24EBE">
              <w:rPr>
                <w:rFonts w:ascii="Times New Roman" w:eastAsia="Times New Roman" w:hAnsi="Times New Roman" w:cs="B Nazanin"/>
                <w:sz w:val="28"/>
                <w:szCs w:val="28"/>
                <w:lang w:eastAsia="zh-CN" w:bidi="fa-IR"/>
              </w:rPr>
              <w:t xml:space="preserve"> (NTD)</w:t>
            </w:r>
          </w:p>
        </w:tc>
        <w:tc>
          <w:tcPr>
            <w:tcW w:w="0" w:type="auto"/>
            <w:vAlign w:val="center"/>
            <w:hideMark/>
          </w:tcPr>
          <w:p w14:paraId="6F93ACEB"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7AF69CCB" w14:textId="77777777" w:rsidTr="00A20625">
        <w:trPr>
          <w:tblCellSpacing w:w="15" w:type="dxa"/>
          <w:jc w:val="center"/>
        </w:trPr>
        <w:tc>
          <w:tcPr>
            <w:tcW w:w="2127" w:type="dxa"/>
            <w:vAlign w:val="center"/>
            <w:hideMark/>
          </w:tcPr>
          <w:p w14:paraId="185A449A" w14:textId="77777777"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lastRenderedPageBreak/>
              <w:t>کلسیم</w:t>
            </w:r>
            <w:r w:rsidRPr="00D24EBE">
              <w:rPr>
                <w:rFonts w:ascii="Times New Roman" w:eastAsia="Times New Roman" w:hAnsi="Times New Roman" w:cs="B Nazanin"/>
                <w:b/>
                <w:bCs/>
                <w:sz w:val="28"/>
                <w:szCs w:val="28"/>
                <w:lang w:eastAsia="zh-CN" w:bidi="fa-IR"/>
              </w:rPr>
              <w:t xml:space="preserve"> (Calcium)</w:t>
            </w:r>
          </w:p>
        </w:tc>
        <w:tc>
          <w:tcPr>
            <w:tcW w:w="3346" w:type="dxa"/>
            <w:vAlign w:val="center"/>
            <w:hideMark/>
          </w:tcPr>
          <w:p w14:paraId="5A06981E" w14:textId="77777777"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1500 </w:t>
            </w:r>
            <w:r w:rsidRPr="00D24EBE">
              <w:rPr>
                <w:rFonts w:ascii="Times New Roman" w:eastAsia="Times New Roman" w:hAnsi="Times New Roman" w:cs="B Nazanin"/>
                <w:sz w:val="28"/>
                <w:szCs w:val="28"/>
                <w:rtl/>
                <w:lang w:eastAsia="zh-CN"/>
              </w:rPr>
              <w:t xml:space="preserve">میلی‌گرم در روز (سه ماهه اول)؛ </w:t>
            </w:r>
            <w:r w:rsidRPr="00D24EBE">
              <w:rPr>
                <w:rFonts w:ascii="Times New Roman" w:eastAsia="Times New Roman" w:hAnsi="Times New Roman" w:cs="B Nazanin"/>
                <w:sz w:val="28"/>
                <w:szCs w:val="28"/>
                <w:lang w:eastAsia="zh-CN" w:bidi="fa-IR"/>
              </w:rPr>
              <w:t xml:space="preserve">2500–3000 </w:t>
            </w:r>
            <w:r w:rsidRPr="00D24EBE">
              <w:rPr>
                <w:rFonts w:ascii="Times New Roman" w:eastAsia="Times New Roman" w:hAnsi="Times New Roman" w:cs="B Nazanin"/>
                <w:sz w:val="28"/>
                <w:szCs w:val="28"/>
                <w:rtl/>
                <w:lang w:eastAsia="zh-CN"/>
              </w:rPr>
              <w:t>میلی‌گرم در روز (سه ماهه دوم و سوم)</w:t>
            </w:r>
          </w:p>
        </w:tc>
        <w:tc>
          <w:tcPr>
            <w:tcW w:w="0" w:type="auto"/>
            <w:vAlign w:val="center"/>
            <w:hideMark/>
          </w:tcPr>
          <w:p w14:paraId="4A069E60" w14:textId="77777777"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حداکثر میزان مجاز</w:t>
            </w:r>
            <w:r w:rsidRPr="00D24EBE">
              <w:rPr>
                <w:rFonts w:ascii="Times New Roman" w:eastAsia="Times New Roman" w:hAnsi="Times New Roman" w:cs="B Nazanin"/>
                <w:sz w:val="28"/>
                <w:szCs w:val="28"/>
                <w:lang w:eastAsia="zh-CN" w:bidi="fa-IR"/>
              </w:rPr>
              <w:t xml:space="preserve"> (UL): 2500 </w:t>
            </w:r>
            <w:r w:rsidRPr="00D24EBE">
              <w:rPr>
                <w:rFonts w:ascii="Times New Roman" w:eastAsia="Times New Roman" w:hAnsi="Times New Roman" w:cs="B Nazanin"/>
                <w:sz w:val="28"/>
                <w:szCs w:val="28"/>
                <w:rtl/>
                <w:lang w:eastAsia="zh-CN"/>
              </w:rPr>
              <w:t>میلی‌گرم در روز، در صورت سابقه سنگ کلیه، محدود کردن آن را در نظر بگیرید</w:t>
            </w:r>
            <w:r w:rsidRPr="00D24EBE">
              <w:rPr>
                <w:rFonts w:ascii="Times New Roman" w:eastAsia="Times New Roman" w:hAnsi="Times New Roman" w:cs="B Nazanin"/>
                <w:sz w:val="28"/>
                <w:szCs w:val="28"/>
                <w:lang w:eastAsia="zh-CN" w:bidi="fa-IR"/>
              </w:rPr>
              <w:t>.</w:t>
            </w:r>
          </w:p>
        </w:tc>
      </w:tr>
      <w:tr w:rsidR="00F07C59" w:rsidRPr="00D24EBE" w14:paraId="7A6A2748" w14:textId="77777777" w:rsidTr="00A20625">
        <w:trPr>
          <w:tblCellSpacing w:w="15" w:type="dxa"/>
          <w:jc w:val="center"/>
        </w:trPr>
        <w:tc>
          <w:tcPr>
            <w:tcW w:w="2127" w:type="dxa"/>
            <w:vAlign w:val="center"/>
            <w:hideMark/>
          </w:tcPr>
          <w:p w14:paraId="61EA025E" w14:textId="77777777"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منیزیم</w:t>
            </w:r>
            <w:r w:rsidRPr="00D24EBE">
              <w:rPr>
                <w:rFonts w:ascii="Times New Roman" w:eastAsia="Times New Roman" w:hAnsi="Times New Roman" w:cs="B Nazanin"/>
                <w:b/>
                <w:bCs/>
                <w:sz w:val="28"/>
                <w:szCs w:val="28"/>
                <w:lang w:eastAsia="zh-CN" w:bidi="fa-IR"/>
              </w:rPr>
              <w:t xml:space="preserve"> (Magnesium)</w:t>
            </w:r>
          </w:p>
        </w:tc>
        <w:tc>
          <w:tcPr>
            <w:tcW w:w="3346" w:type="dxa"/>
            <w:vAlign w:val="center"/>
            <w:hideMark/>
          </w:tcPr>
          <w:p w14:paraId="6969BC45" w14:textId="275E9779" w:rsidR="00F07C59" w:rsidRPr="00D24EBE" w:rsidRDefault="00F07C59" w:rsidP="00A20625">
            <w:pPr>
              <w:bidi/>
              <w:ind w:left="720"/>
              <w:contextualSpacing/>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bidi="fa-IR"/>
              </w:rPr>
              <w:t xml:space="preserve">400 </w:t>
            </w:r>
            <w:r w:rsidRPr="00D24EBE">
              <w:rPr>
                <w:rFonts w:ascii="Times New Roman" w:eastAsia="Times New Roman" w:hAnsi="Times New Roman" w:cs="B Nazanin"/>
                <w:sz w:val="28"/>
                <w:szCs w:val="28"/>
                <w:rtl/>
                <w:lang w:eastAsia="zh-CN"/>
              </w:rPr>
              <w:t>میلی‌گرم در روز (سه ماهه اول)؛</w:t>
            </w:r>
          </w:p>
          <w:p w14:paraId="18688107" w14:textId="72E5CCC1"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800–1200</w:t>
            </w:r>
          </w:p>
          <w:p w14:paraId="7C2ABAD6" w14:textId="77777777"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میلی‌گرم در روز (سه ماهه دوم و سوم)</w:t>
            </w:r>
          </w:p>
        </w:tc>
        <w:tc>
          <w:tcPr>
            <w:tcW w:w="0" w:type="auto"/>
            <w:vAlign w:val="center"/>
            <w:hideMark/>
          </w:tcPr>
          <w:p w14:paraId="0E4EA705" w14:textId="77777777" w:rsidR="00F07C59" w:rsidRPr="00D24EBE" w:rsidRDefault="00F07C59" w:rsidP="00A20625">
            <w:pPr>
              <w:bidi/>
              <w:ind w:left="720"/>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31F8FEFE" w14:textId="77777777" w:rsidTr="00A20625">
        <w:trPr>
          <w:tblCellSpacing w:w="15" w:type="dxa"/>
          <w:jc w:val="center"/>
        </w:trPr>
        <w:tc>
          <w:tcPr>
            <w:tcW w:w="2127" w:type="dxa"/>
            <w:vAlign w:val="center"/>
            <w:hideMark/>
          </w:tcPr>
          <w:p w14:paraId="5571E566"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lang w:eastAsia="zh-CN" w:bidi="fa-IR"/>
              </w:rPr>
              <w:t>DHA + EPA</w:t>
            </w:r>
          </w:p>
        </w:tc>
        <w:tc>
          <w:tcPr>
            <w:tcW w:w="3346" w:type="dxa"/>
            <w:vAlign w:val="center"/>
            <w:hideMark/>
          </w:tcPr>
          <w:p w14:paraId="0D7A57CB"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300–1000 </w:t>
            </w:r>
            <w:r w:rsidRPr="00D24EBE">
              <w:rPr>
                <w:rFonts w:ascii="Times New Roman" w:eastAsia="Times New Roman" w:hAnsi="Times New Roman" w:cs="B Nazanin"/>
                <w:sz w:val="28"/>
                <w:szCs w:val="28"/>
                <w:rtl/>
                <w:lang w:eastAsia="zh-CN"/>
              </w:rPr>
              <w:t>میلی‌گرم در روز</w:t>
            </w:r>
          </w:p>
        </w:tc>
        <w:tc>
          <w:tcPr>
            <w:tcW w:w="0" w:type="auto"/>
            <w:vAlign w:val="center"/>
            <w:hideMark/>
          </w:tcPr>
          <w:p w14:paraId="2986C324" w14:textId="77777777" w:rsidR="00F07C59" w:rsidRPr="00D24EBE" w:rsidRDefault="00F07C59" w:rsidP="00D016E1">
            <w:pPr>
              <w:bidi/>
              <w:ind w:left="720"/>
              <w:contextualSpacing/>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bl>
    <w:p w14:paraId="385B119E" w14:textId="77777777" w:rsidR="00F07C59" w:rsidRPr="0028355C" w:rsidRDefault="00F07C59" w:rsidP="00D24EBE">
      <w:pPr>
        <w:bidi/>
        <w:ind w:left="720"/>
        <w:contextualSpacing/>
        <w:jc w:val="mediumKashida"/>
        <w:rPr>
          <w:rFonts w:ascii="Times New Roman" w:eastAsia="Times New Roman" w:hAnsi="Times New Roman" w:cs="B Nazanin"/>
          <w:sz w:val="32"/>
          <w:szCs w:val="32"/>
          <w:rtl/>
          <w:lang w:eastAsia="zh-CN" w:bidi="fa-IR"/>
        </w:rPr>
      </w:pPr>
    </w:p>
    <w:p w14:paraId="18BFAED8" w14:textId="77777777" w:rsidR="00F07C59" w:rsidRPr="0028355C" w:rsidRDefault="00F07C59" w:rsidP="00FF6F75">
      <w:pPr>
        <w:pStyle w:val="Heading3"/>
        <w:shd w:val="clear" w:color="auto" w:fill="FF7C80"/>
        <w:rPr>
          <w:rFonts w:cs="B Nazanin"/>
          <w:sz w:val="28"/>
          <w:szCs w:val="28"/>
          <w:rtl/>
          <w:lang w:bidi="fa-IR"/>
        </w:rPr>
      </w:pPr>
      <w:bookmarkStart w:id="69" w:name="_Toc199066260"/>
      <w:r w:rsidRPr="0028355C">
        <w:rPr>
          <w:rFonts w:cs="B Nazanin" w:hint="cs"/>
          <w:sz w:val="28"/>
          <w:szCs w:val="28"/>
          <w:rtl/>
          <w:lang w:bidi="fa-IR"/>
        </w:rPr>
        <w:t>نمونه رژیم درمانی:</w:t>
      </w:r>
      <w:bookmarkEnd w:id="69"/>
    </w:p>
    <w:p w14:paraId="0CA36326"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سن</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۲۹</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سال</w:t>
      </w:r>
    </w:p>
    <w:p w14:paraId="731F51A3"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قد</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۱۶۸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سانتی‌متر</w:t>
      </w:r>
    </w:p>
    <w:p w14:paraId="138BDA32"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وزن قبل از بارداری</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۵۰</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کیلوگرم</w:t>
      </w:r>
    </w:p>
    <w:p w14:paraId="773E6CEE"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lang w:eastAsia="zh-CN" w:bidi="fa-IR"/>
        </w:rPr>
        <w:t>BMI:</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برابر با </w:t>
      </w:r>
      <w:r w:rsidRPr="00D24EBE">
        <w:rPr>
          <w:rFonts w:ascii="Times New Roman" w:eastAsia="Times New Roman" w:hAnsi="Times New Roman" w:cs="B Nazanin"/>
          <w:sz w:val="28"/>
          <w:szCs w:val="28"/>
          <w:rtl/>
          <w:lang w:eastAsia="zh-CN" w:bidi="fa-IR"/>
        </w:rPr>
        <w:t>۱۷/۷</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i/>
          <w:iCs/>
          <w:sz w:val="28"/>
          <w:szCs w:val="28"/>
          <w:rtl/>
          <w:lang w:eastAsia="zh-CN"/>
        </w:rPr>
        <w:t>کم‌وزن</w:t>
      </w:r>
    </w:p>
    <w:p w14:paraId="30E5CC37"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سن بارداری فعلی</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هفته</w:t>
      </w:r>
    </w:p>
    <w:p w14:paraId="7AD8273A"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تعداد بارداری</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اولین بارداری</w:t>
      </w:r>
      <w:r w:rsidRPr="00D24EBE">
        <w:rPr>
          <w:rFonts w:ascii="Times New Roman" w:eastAsia="Times New Roman" w:hAnsi="Times New Roman" w:cs="B Nazanin"/>
          <w:sz w:val="28"/>
          <w:szCs w:val="28"/>
          <w:lang w:eastAsia="zh-CN" w:bidi="fa-IR"/>
        </w:rPr>
        <w:t xml:space="preserve"> (Primigravida)</w:t>
      </w:r>
    </w:p>
    <w:p w14:paraId="5165E6B0"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سابقه پزشکی</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سالم، بدون بیماری زمینه‌ای خاص</w:t>
      </w:r>
    </w:p>
    <w:p w14:paraId="4D4FC946" w14:textId="77777777" w:rsidR="00F07C59" w:rsidRPr="00D24EBE" w:rsidRDefault="00F07C59" w:rsidP="00D24EBE">
      <w:pPr>
        <w:numPr>
          <w:ilvl w:val="0"/>
          <w:numId w:val="45"/>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علائم فعلی</w:t>
      </w:r>
      <w:r w:rsidRPr="00D24EBE">
        <w:rPr>
          <w:rFonts w:ascii="Times New Roman" w:eastAsia="Times New Roman" w:hAnsi="Times New Roman" w:cs="B Nazanin"/>
          <w:b/>
          <w:bCs/>
          <w:sz w:val="28"/>
          <w:szCs w:val="28"/>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تهوع خفیف صبحگاهی، کمی خستگی</w:t>
      </w:r>
    </w:p>
    <w:p w14:paraId="08E96C62" w14:textId="77777777" w:rsidR="00F07C59" w:rsidRPr="00D24EBE" w:rsidRDefault="00F07C59" w:rsidP="00D24EBE">
      <w:pPr>
        <w:bidi/>
        <w:ind w:left="360"/>
        <w:contextualSpacing/>
        <w:jc w:val="mediumKashida"/>
        <w:rPr>
          <w:rFonts w:ascii="Times New Roman" w:eastAsia="Times New Roman" w:hAnsi="Times New Roman" w:cs="B Nazanin"/>
          <w:sz w:val="28"/>
          <w:szCs w:val="28"/>
          <w:lang w:eastAsia="zh-CN" w:bidi="fa-IR"/>
        </w:rPr>
      </w:pPr>
    </w:p>
    <w:p w14:paraId="7DEF98EE" w14:textId="77777777" w:rsidR="00F07C59" w:rsidRPr="00D24EBE" w:rsidRDefault="00F07C59" w:rsidP="00D24EBE">
      <w:pPr>
        <w:bidi/>
        <w:ind w:left="720"/>
        <w:contextualSpacing/>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مرحله دوم: ارزیابی تغذیه‌ای</w:t>
      </w:r>
    </w:p>
    <w:p w14:paraId="6BCADE8A" w14:textId="77777777" w:rsidR="00F07C59" w:rsidRPr="00D24EBE" w:rsidRDefault="00F07C59" w:rsidP="00D24EBE">
      <w:pPr>
        <w:numPr>
          <w:ilvl w:val="0"/>
          <w:numId w:val="46"/>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کم‌وزنی پیش از 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احتمال کمبود مواد مغذی و افزایش خطر وزن کم هنگام تولد</w:t>
      </w:r>
    </w:p>
    <w:p w14:paraId="60C84C8A" w14:textId="77777777" w:rsidR="00F07C59" w:rsidRPr="00D24EBE" w:rsidRDefault="00F07C59" w:rsidP="00D24EBE">
      <w:pPr>
        <w:numPr>
          <w:ilvl w:val="0"/>
          <w:numId w:val="46"/>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بارداری دوقلو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نیاز به کالری، پروتئین و ریزمغذی‌ها (مثل آهن، کلسیم، اسید فولیک) بیشتر از حالت عادی است</w:t>
      </w:r>
    </w:p>
    <w:p w14:paraId="7F2D466F" w14:textId="77777777" w:rsidR="00F07C59" w:rsidRPr="00D24EBE" w:rsidRDefault="00F07C59" w:rsidP="00D24EBE">
      <w:pPr>
        <w:numPr>
          <w:ilvl w:val="0"/>
          <w:numId w:val="46"/>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اهداف در سه‌ماهه اول</w:t>
      </w:r>
      <w:r w:rsidRPr="00D24EBE">
        <w:rPr>
          <w:rFonts w:ascii="Times New Roman" w:eastAsia="Times New Roman" w:hAnsi="Times New Roman" w:cs="B Nazanin"/>
          <w:sz w:val="28"/>
          <w:szCs w:val="28"/>
          <w:lang w:eastAsia="zh-CN" w:bidi="fa-IR"/>
        </w:rPr>
        <w:t>:</w:t>
      </w:r>
    </w:p>
    <w:p w14:paraId="06F41DA5" w14:textId="77777777" w:rsidR="00F07C59" w:rsidRPr="00D24EBE" w:rsidRDefault="00F07C59" w:rsidP="00D24EBE">
      <w:pPr>
        <w:numPr>
          <w:ilvl w:val="1"/>
          <w:numId w:val="46"/>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جلوگیری از کاهش وزن مادر</w:t>
      </w:r>
    </w:p>
    <w:p w14:paraId="5E21E63B" w14:textId="77777777" w:rsidR="00F07C59" w:rsidRPr="00D24EBE" w:rsidRDefault="00F07C59" w:rsidP="00D24EBE">
      <w:pPr>
        <w:numPr>
          <w:ilvl w:val="1"/>
          <w:numId w:val="46"/>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lastRenderedPageBreak/>
        <w:t>تأمین نیازهای رشد جنین</w:t>
      </w:r>
    </w:p>
    <w:p w14:paraId="558A547A" w14:textId="77777777" w:rsidR="00F07C59" w:rsidRPr="00D24EBE" w:rsidRDefault="00F07C59" w:rsidP="00D24EBE">
      <w:pPr>
        <w:numPr>
          <w:ilvl w:val="1"/>
          <w:numId w:val="46"/>
        </w:numPr>
        <w:bidi/>
        <w:spacing w:after="0" w:line="240" w:lineRule="auto"/>
        <w:contextualSpacing/>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مدیریت تهوع</w:t>
      </w:r>
    </w:p>
    <w:p w14:paraId="60BFF006" w14:textId="6FCEF554" w:rsidR="001C7BDB" w:rsidRDefault="001C7BDB" w:rsidP="00A20625">
      <w:pPr>
        <w:bidi/>
        <w:contextualSpacing/>
        <w:jc w:val="mediumKashida"/>
        <w:rPr>
          <w:rFonts w:ascii="Times New Roman" w:eastAsia="Times New Roman" w:hAnsi="Times New Roman" w:cs="B Nazanin"/>
          <w:sz w:val="28"/>
          <w:szCs w:val="28"/>
          <w:rtl/>
          <w:lang w:eastAsia="zh-CN" w:bidi="fa-IR"/>
        </w:rPr>
      </w:pPr>
    </w:p>
    <w:p w14:paraId="041592FE" w14:textId="77777777" w:rsidR="001C7BDB" w:rsidRPr="00AB1DDB" w:rsidRDefault="001C7BDB" w:rsidP="001C7BDB">
      <w:pPr>
        <w:bidi/>
        <w:ind w:left="720"/>
        <w:contextualSpacing/>
        <w:jc w:val="mediumKashida"/>
        <w:rPr>
          <w:rFonts w:ascii="Times New Roman" w:eastAsia="Times New Roman" w:hAnsi="Times New Roman" w:cs="B Nazanin"/>
          <w:sz w:val="6"/>
          <w:szCs w:val="6"/>
          <w:rtl/>
          <w:lang w:eastAsia="zh-CN" w:bidi="fa-IR"/>
        </w:rPr>
      </w:pPr>
    </w:p>
    <w:tbl>
      <w:tblPr>
        <w:bidiVisual/>
        <w:tblW w:w="9262"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CCCC"/>
        <w:tblLayout w:type="fixed"/>
        <w:tblLook w:val="04A0" w:firstRow="1" w:lastRow="0" w:firstColumn="1" w:lastColumn="0" w:noHBand="0" w:noVBand="1"/>
      </w:tblPr>
      <w:tblGrid>
        <w:gridCol w:w="2245"/>
        <w:gridCol w:w="7017"/>
      </w:tblGrid>
      <w:tr w:rsidR="00D016E1" w:rsidRPr="001C7BDB" w14:paraId="2639E70D" w14:textId="77777777" w:rsidTr="00AD3A21">
        <w:trPr>
          <w:jc w:val="center"/>
        </w:trPr>
        <w:tc>
          <w:tcPr>
            <w:tcW w:w="2245" w:type="dxa"/>
            <w:tcBorders>
              <w:top w:val="single" w:sz="4" w:space="0" w:color="FFFFFF"/>
              <w:left w:val="single" w:sz="4" w:space="0" w:color="FFFFFF"/>
            </w:tcBorders>
            <w:shd w:val="clear" w:color="auto" w:fill="FFCCCC"/>
          </w:tcPr>
          <w:p w14:paraId="110A81CC" w14:textId="77777777" w:rsidR="00F07C59" w:rsidRPr="001C7BDB" w:rsidRDefault="00F07C59" w:rsidP="00D24EBE">
            <w:pPr>
              <w:bidi/>
              <w:spacing w:after="0" w:line="240" w:lineRule="auto"/>
              <w:jc w:val="mediumKashida"/>
              <w:rPr>
                <w:rFonts w:ascii="Calibri" w:eastAsia="Calibri" w:hAnsi="Calibri" w:cs="B Nazanin"/>
                <w:b/>
                <w:bCs/>
                <w:color w:val="000000" w:themeColor="text1"/>
                <w:kern w:val="2"/>
                <w:sz w:val="25"/>
                <w:szCs w:val="25"/>
                <w:rtl/>
                <w:lang w:bidi="fa-IR"/>
              </w:rPr>
            </w:pPr>
            <w:r w:rsidRPr="001C7BDB">
              <w:rPr>
                <w:rFonts w:ascii="Calibri" w:eastAsia="Calibri" w:hAnsi="Calibri" w:cs="B Nazanin" w:hint="cs"/>
                <w:b/>
                <w:bCs/>
                <w:color w:val="000000" w:themeColor="text1"/>
                <w:kern w:val="2"/>
                <w:sz w:val="25"/>
                <w:szCs w:val="25"/>
                <w:rtl/>
                <w:lang w:bidi="fa-IR"/>
              </w:rPr>
              <w:t>برآورد نیاز به انرژی (فرمول سریع)</w:t>
            </w:r>
          </w:p>
        </w:tc>
        <w:tc>
          <w:tcPr>
            <w:tcW w:w="7017" w:type="dxa"/>
            <w:shd w:val="clear" w:color="auto" w:fill="FFCCCC"/>
          </w:tcPr>
          <w:p w14:paraId="5B222163" w14:textId="77777777" w:rsidR="00F07C59" w:rsidRPr="001C7BDB" w:rsidRDefault="00F07C59" w:rsidP="00D24EBE">
            <w:pPr>
              <w:bidi/>
              <w:spacing w:after="0" w:line="240" w:lineRule="auto"/>
              <w:jc w:val="mediumKashida"/>
              <w:rPr>
                <w:rFonts w:ascii="Calibri" w:eastAsia="Calibri" w:hAnsi="Calibri" w:cs="B Nazanin"/>
                <w:b/>
                <w:bCs/>
                <w:color w:val="000000" w:themeColor="text1"/>
                <w:kern w:val="2"/>
                <w:sz w:val="25"/>
                <w:szCs w:val="25"/>
                <w:rtl/>
              </w:rPr>
            </w:pPr>
            <w:r w:rsidRPr="001C7BDB">
              <w:rPr>
                <w:rFonts w:ascii="Calibri" w:eastAsia="Calibri" w:hAnsi="Calibri" w:cs="B Nazanin" w:hint="cs"/>
                <w:b/>
                <w:bCs/>
                <w:color w:val="000000" w:themeColor="text1"/>
                <w:kern w:val="2"/>
                <w:sz w:val="25"/>
                <w:szCs w:val="25"/>
                <w:rtl/>
              </w:rPr>
              <w:t>نیاز پایه:</w:t>
            </w:r>
          </w:p>
          <w:p w14:paraId="4767A83C"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Pr>
            </w:pPr>
            <w:r w:rsidRPr="001C7BDB">
              <w:rPr>
                <w:rFonts w:ascii="Calibri" w:eastAsia="Calibri" w:hAnsi="Calibri" w:cs="B Nazanin" w:hint="cs"/>
                <w:color w:val="000000" w:themeColor="text1"/>
                <w:kern w:val="2"/>
                <w:sz w:val="25"/>
                <w:szCs w:val="25"/>
                <w:rtl/>
              </w:rPr>
              <w:t xml:space="preserve">1930:(30%+10%)1140 </w:t>
            </w:r>
            <w:r w:rsidRPr="001C7BDB">
              <w:rPr>
                <w:rFonts w:ascii="Calibri" w:eastAsia="Calibri" w:hAnsi="Calibri" w:cs="B Nazanin"/>
                <w:color w:val="000000" w:themeColor="text1"/>
                <w:kern w:val="2"/>
                <w:sz w:val="25"/>
                <w:szCs w:val="25"/>
                <w:rtl/>
              </w:rPr>
              <w:t>=</w:t>
            </w:r>
            <w:r w:rsidRPr="001C7BDB">
              <w:rPr>
                <w:rFonts w:ascii="Calibri" w:eastAsia="Calibri" w:hAnsi="Calibri" w:cs="B Nazanin" w:hint="cs"/>
                <w:color w:val="000000" w:themeColor="text1"/>
                <w:kern w:val="2"/>
                <w:sz w:val="25"/>
                <w:szCs w:val="25"/>
                <w:rtl/>
              </w:rPr>
              <w:t xml:space="preserve">24 </w:t>
            </w:r>
            <w:r w:rsidRPr="001C7BDB">
              <w:rPr>
                <w:rFonts w:ascii="Calibri" w:eastAsia="Calibri" w:hAnsi="Calibri" w:cs="B Nazanin"/>
                <w:color w:val="000000" w:themeColor="text1"/>
                <w:kern w:val="2"/>
                <w:sz w:val="25"/>
                <w:szCs w:val="25"/>
                <w:rtl/>
              </w:rPr>
              <w:t>×</w:t>
            </w:r>
            <w:r w:rsidRPr="001C7BDB">
              <w:rPr>
                <w:rFonts w:ascii="Calibri" w:eastAsia="Calibri" w:hAnsi="Calibri" w:cs="B Nazanin" w:hint="cs"/>
                <w:color w:val="000000" w:themeColor="text1"/>
                <w:kern w:val="2"/>
                <w:sz w:val="25"/>
                <w:szCs w:val="25"/>
                <w:rtl/>
              </w:rPr>
              <w:t>95/0</w:t>
            </w:r>
            <w:r w:rsidRPr="001C7BDB">
              <w:rPr>
                <w:rFonts w:ascii="Calibri" w:eastAsia="Calibri" w:hAnsi="Calibri" w:cs="B Nazanin"/>
                <w:color w:val="000000" w:themeColor="text1"/>
                <w:kern w:val="2"/>
                <w:sz w:val="25"/>
                <w:szCs w:val="25"/>
                <w:rtl/>
              </w:rPr>
              <w:t>×</w:t>
            </w:r>
            <w:r w:rsidRPr="001C7BDB">
              <w:rPr>
                <w:rFonts w:ascii="Calibri" w:eastAsia="Calibri" w:hAnsi="Calibri" w:cs="B Nazanin" w:hint="cs"/>
                <w:color w:val="000000" w:themeColor="text1"/>
                <w:kern w:val="2"/>
                <w:sz w:val="25"/>
                <w:szCs w:val="25"/>
                <w:rtl/>
              </w:rPr>
              <w:t>50</w:t>
            </w:r>
          </w:p>
          <w:p w14:paraId="6EADD465" w14:textId="77777777" w:rsidR="00F07C59" w:rsidRPr="001C7BDB" w:rsidRDefault="00F07C59" w:rsidP="00D24EBE">
            <w:pPr>
              <w:bidi/>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انرژی مورد نیاز فعالیت بدنی</w:t>
            </w:r>
          </w:p>
          <w:p w14:paraId="1DBA154A"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rPr>
            </w:pPr>
            <w:r w:rsidRPr="001C7BDB">
              <w:rPr>
                <w:rFonts w:ascii="Calibri" w:eastAsia="Calibri" w:hAnsi="Calibri" w:cs="B Nazanin"/>
                <w:color w:val="000000" w:themeColor="text1"/>
                <w:kern w:val="2"/>
                <w:sz w:val="25"/>
                <w:szCs w:val="25"/>
                <w:lang w:bidi="fa-IR"/>
              </w:rPr>
              <w:t xml:space="preserve">TEE = </w:t>
            </w:r>
            <w:r w:rsidRPr="001C7BDB">
              <w:rPr>
                <w:rFonts w:ascii="Calibri" w:eastAsia="Calibri" w:hAnsi="Calibri" w:cs="B Nazanin" w:hint="cs"/>
                <w:color w:val="000000" w:themeColor="text1"/>
                <w:kern w:val="2"/>
                <w:sz w:val="25"/>
                <w:szCs w:val="25"/>
                <w:rtl/>
                <w:lang w:bidi="fa-IR"/>
              </w:rPr>
              <w:t>50</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۰.۹۵</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۱.۱</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۱.۳</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۲۴</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1630</w:t>
            </w:r>
            <w:r w:rsidRPr="001C7BDB">
              <w:rPr>
                <w:rFonts w:ascii="Calibri" w:eastAsia="Calibri" w:hAnsi="Calibri" w:cs="B Nazanin"/>
                <w:color w:val="000000" w:themeColor="text1"/>
                <w:kern w:val="2"/>
                <w:sz w:val="25"/>
                <w:szCs w:val="25"/>
                <w:lang w:bidi="fa-IR"/>
              </w:rPr>
              <w:t xml:space="preserve"> </w:t>
            </w:r>
            <w:r w:rsidRPr="001C7BDB">
              <w:rPr>
                <w:rFonts w:ascii="Calibri" w:eastAsia="Calibri" w:hAnsi="Calibri" w:cs="B Nazanin"/>
                <w:color w:val="000000" w:themeColor="text1"/>
                <w:kern w:val="2"/>
                <w:sz w:val="25"/>
                <w:szCs w:val="25"/>
                <w:rtl/>
              </w:rPr>
              <w:t>کیلوکالری</w:t>
            </w:r>
          </w:p>
          <w:p w14:paraId="06CF6F42"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color w:val="000000" w:themeColor="text1"/>
                <w:kern w:val="2"/>
                <w:sz w:val="25"/>
                <w:szCs w:val="25"/>
                <w:lang w:bidi="fa-IR"/>
              </w:rPr>
              <w:t xml:space="preserve">BEE = </w:t>
            </w:r>
            <w:r w:rsidRPr="001C7BDB">
              <w:rPr>
                <w:rFonts w:ascii="Calibri" w:eastAsia="Calibri" w:hAnsi="Calibri" w:cs="B Nazanin" w:hint="cs"/>
                <w:color w:val="000000" w:themeColor="text1"/>
                <w:kern w:val="2"/>
                <w:sz w:val="25"/>
                <w:szCs w:val="25"/>
                <w:rtl/>
                <w:lang w:bidi="fa-IR"/>
              </w:rPr>
              <w:t>59</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۰.۹۵</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۲۴</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1140</w:t>
            </w:r>
            <w:r w:rsidRPr="001C7BDB">
              <w:rPr>
                <w:rFonts w:ascii="Calibri" w:eastAsia="Calibri" w:hAnsi="Calibri" w:cs="B Nazanin"/>
                <w:color w:val="000000" w:themeColor="text1"/>
                <w:kern w:val="2"/>
                <w:sz w:val="25"/>
                <w:szCs w:val="25"/>
                <w:lang w:bidi="fa-IR"/>
              </w:rPr>
              <w:t xml:space="preserve"> (</w:t>
            </w:r>
            <w:r w:rsidRPr="001C7BDB">
              <w:rPr>
                <w:rFonts w:ascii="Calibri" w:eastAsia="Calibri" w:hAnsi="Calibri" w:cs="B Nazanin"/>
                <w:color w:val="000000" w:themeColor="text1"/>
                <w:kern w:val="2"/>
                <w:sz w:val="25"/>
                <w:szCs w:val="25"/>
                <w:rtl/>
              </w:rPr>
              <w:t>انرژی مورد نیاز برای متابولیسم پایه</w:t>
            </w:r>
            <w:r w:rsidRPr="001C7BDB">
              <w:rPr>
                <w:rFonts w:ascii="Calibri" w:eastAsia="Calibri" w:hAnsi="Calibri" w:cs="B Nazanin"/>
                <w:color w:val="000000" w:themeColor="text1"/>
                <w:kern w:val="2"/>
                <w:sz w:val="25"/>
                <w:szCs w:val="25"/>
                <w:lang w:bidi="fa-IR"/>
              </w:rPr>
              <w:t>)</w:t>
            </w:r>
          </w:p>
          <w:p w14:paraId="5EEBF35E"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color w:val="000000" w:themeColor="text1"/>
                <w:kern w:val="2"/>
                <w:sz w:val="25"/>
                <w:szCs w:val="25"/>
                <w:lang w:bidi="fa-IR"/>
              </w:rPr>
              <w:t xml:space="preserve">AT = </w:t>
            </w:r>
            <w:r w:rsidRPr="001C7BDB">
              <w:rPr>
                <w:rFonts w:ascii="Calibri" w:eastAsia="Calibri" w:hAnsi="Calibri" w:cs="B Nazanin"/>
                <w:color w:val="000000" w:themeColor="text1"/>
                <w:kern w:val="2"/>
                <w:sz w:val="25"/>
                <w:szCs w:val="25"/>
                <w:rtl/>
                <w:lang w:bidi="fa-IR"/>
              </w:rPr>
              <w:t>۱</w:t>
            </w:r>
            <w:r w:rsidRPr="001C7BDB">
              <w:rPr>
                <w:rFonts w:ascii="Calibri" w:eastAsia="Calibri" w:hAnsi="Calibri" w:cs="B Nazanin" w:hint="cs"/>
                <w:color w:val="000000" w:themeColor="text1"/>
                <w:kern w:val="2"/>
                <w:sz w:val="25"/>
                <w:szCs w:val="25"/>
                <w:rtl/>
                <w:lang w:bidi="fa-IR"/>
              </w:rPr>
              <w:t>140</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۰.۳۰</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342</w:t>
            </w:r>
            <w:r w:rsidRPr="001C7BDB">
              <w:rPr>
                <w:rFonts w:ascii="Calibri" w:eastAsia="Calibri" w:hAnsi="Calibri" w:cs="B Nazanin"/>
                <w:color w:val="000000" w:themeColor="text1"/>
                <w:kern w:val="2"/>
                <w:sz w:val="25"/>
                <w:szCs w:val="25"/>
                <w:lang w:bidi="fa-IR"/>
              </w:rPr>
              <w:t xml:space="preserve"> (</w:t>
            </w:r>
            <w:r w:rsidRPr="001C7BDB">
              <w:rPr>
                <w:rFonts w:ascii="Calibri" w:eastAsia="Calibri" w:hAnsi="Calibri" w:cs="B Nazanin" w:hint="cs"/>
                <w:color w:val="000000" w:themeColor="text1"/>
                <w:kern w:val="2"/>
                <w:sz w:val="25"/>
                <w:szCs w:val="25"/>
                <w:rtl/>
                <w:lang w:bidi="fa-IR"/>
              </w:rPr>
              <w:t>(</w:t>
            </w:r>
            <w:r w:rsidRPr="001C7BDB">
              <w:rPr>
                <w:rFonts w:ascii="Calibri" w:eastAsia="Calibri" w:hAnsi="Calibri" w:cs="B Nazanin"/>
                <w:color w:val="000000" w:themeColor="text1"/>
                <w:kern w:val="2"/>
                <w:sz w:val="25"/>
                <w:szCs w:val="25"/>
                <w:rtl/>
              </w:rPr>
              <w:t>انرژی مورد نیاز برای فعالیت</w:t>
            </w:r>
          </w:p>
          <w:p w14:paraId="1CE4466D"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color w:val="000000" w:themeColor="text1"/>
                <w:kern w:val="2"/>
                <w:sz w:val="25"/>
                <w:szCs w:val="25"/>
                <w:lang w:bidi="fa-IR"/>
              </w:rPr>
              <w:t>TEF = (</w:t>
            </w:r>
            <w:r w:rsidRPr="001C7BDB">
              <w:rPr>
                <w:rFonts w:ascii="Calibri" w:eastAsia="Calibri" w:hAnsi="Calibri" w:cs="B Nazanin"/>
                <w:color w:val="000000" w:themeColor="text1"/>
                <w:kern w:val="2"/>
                <w:sz w:val="25"/>
                <w:szCs w:val="25"/>
                <w:rtl/>
                <w:lang w:bidi="fa-IR"/>
              </w:rPr>
              <w:t>۱</w:t>
            </w:r>
            <w:r w:rsidRPr="001C7BDB">
              <w:rPr>
                <w:rFonts w:ascii="Calibri" w:eastAsia="Calibri" w:hAnsi="Calibri" w:cs="B Nazanin" w:hint="cs"/>
                <w:color w:val="000000" w:themeColor="text1"/>
                <w:kern w:val="2"/>
                <w:sz w:val="25"/>
                <w:szCs w:val="25"/>
                <w:rtl/>
                <w:lang w:bidi="fa-IR"/>
              </w:rPr>
              <w:t>345</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۴۳۴</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color w:val="000000" w:themeColor="text1"/>
                <w:kern w:val="2"/>
                <w:sz w:val="25"/>
                <w:szCs w:val="25"/>
                <w:rtl/>
                <w:lang w:bidi="fa-IR"/>
              </w:rPr>
              <w:t>۰.۱</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148</w:t>
            </w:r>
            <w:r w:rsidRPr="001C7BDB">
              <w:rPr>
                <w:rFonts w:ascii="Calibri" w:eastAsia="Calibri" w:hAnsi="Calibri" w:cs="B Nazanin"/>
                <w:color w:val="000000" w:themeColor="text1"/>
                <w:kern w:val="2"/>
                <w:sz w:val="25"/>
                <w:szCs w:val="25"/>
                <w:lang w:bidi="fa-IR"/>
              </w:rPr>
              <w:t xml:space="preserve"> (</w:t>
            </w:r>
            <w:r w:rsidRPr="001C7BDB">
              <w:rPr>
                <w:rFonts w:ascii="Calibri" w:eastAsia="Calibri" w:hAnsi="Calibri" w:cs="B Nazanin"/>
                <w:color w:val="000000" w:themeColor="text1"/>
                <w:kern w:val="2"/>
                <w:sz w:val="25"/>
                <w:szCs w:val="25"/>
                <w:rtl/>
              </w:rPr>
              <w:t>انرژی مورد نیاز برای اثر گرمازایی غذا</w:t>
            </w:r>
            <w:r w:rsidRPr="001C7BDB">
              <w:rPr>
                <w:rFonts w:ascii="Calibri" w:eastAsia="Calibri" w:hAnsi="Calibri" w:cs="B Nazanin"/>
                <w:color w:val="000000" w:themeColor="text1"/>
                <w:kern w:val="2"/>
                <w:sz w:val="25"/>
                <w:szCs w:val="25"/>
                <w:lang w:bidi="fa-IR"/>
              </w:rPr>
              <w:t>)</w:t>
            </w:r>
          </w:p>
          <w:p w14:paraId="7C6E7EF0" w14:textId="77777777" w:rsidR="00F07C59" w:rsidRPr="001C7BDB" w:rsidRDefault="00F07C59" w:rsidP="00D24EBE">
            <w:pPr>
              <w:bidi/>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انرژی مورد نیاز با فرض اینکه مادر باردار نیست جهت محاسبه پروتیین</w:t>
            </w:r>
          </w:p>
          <w:p w14:paraId="3608B7FF"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rPr>
            </w:pPr>
            <w:r w:rsidRPr="001C7BDB">
              <w:rPr>
                <w:rFonts w:ascii="Calibri" w:eastAsia="Calibri" w:hAnsi="Calibri" w:cs="B Nazanin"/>
                <w:color w:val="000000" w:themeColor="text1"/>
                <w:kern w:val="2"/>
                <w:sz w:val="25"/>
                <w:szCs w:val="25"/>
                <w:lang w:bidi="fa-IR"/>
              </w:rPr>
              <w:t>TEE =</w:t>
            </w:r>
            <w:r w:rsidRPr="001C7BDB">
              <w:rPr>
                <w:rFonts w:ascii="Calibri" w:eastAsia="Calibri" w:hAnsi="Calibri" w:cs="B Nazanin" w:hint="cs"/>
                <w:color w:val="000000" w:themeColor="text1"/>
                <w:kern w:val="2"/>
                <w:sz w:val="25"/>
                <w:szCs w:val="25"/>
                <w:rtl/>
                <w:lang w:bidi="fa-IR"/>
              </w:rPr>
              <w:t>1140</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148</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342</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1630</w:t>
            </w:r>
            <w:r w:rsidRPr="001C7BDB">
              <w:rPr>
                <w:rFonts w:ascii="Calibri" w:eastAsia="Calibri" w:hAnsi="Calibri" w:cs="B Nazanin"/>
                <w:color w:val="000000" w:themeColor="text1"/>
                <w:kern w:val="2"/>
                <w:sz w:val="25"/>
                <w:szCs w:val="25"/>
                <w:rtl/>
              </w:rPr>
              <w:t>:</w:t>
            </w:r>
            <w:r w:rsidRPr="001C7BDB">
              <w:rPr>
                <w:rFonts w:ascii="Calibri" w:eastAsia="Calibri" w:hAnsi="Calibri" w:cs="B Nazanin" w:hint="cs"/>
                <w:color w:val="000000" w:themeColor="text1"/>
                <w:kern w:val="2"/>
                <w:sz w:val="25"/>
                <w:szCs w:val="25"/>
                <w:rtl/>
              </w:rPr>
              <w:t xml:space="preserve"> </w:t>
            </w:r>
          </w:p>
          <w:p w14:paraId="07878064" w14:textId="77777777" w:rsidR="00F07C59" w:rsidRPr="001C7BDB" w:rsidRDefault="00F07C59" w:rsidP="00D24EBE">
            <w:pPr>
              <w:bidi/>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rPr>
              <w:t>انرژی مورد نیاز مادر در بارداری با توجه به اینکه در سه ماهه نخست قراردارد 35 کیلوکالری به ازای وزن بدن چنانچه مادر در سه ماهه دوم بود 40 کیلوکالری و در سه ماه سوم 45 کیلوکالری به ازای وزن بدن خواهد بود.</w:t>
            </w:r>
          </w:p>
          <w:p w14:paraId="74552C21"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p>
          <w:p w14:paraId="028AE9D9"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35</w:t>
            </w:r>
            <w:r w:rsidRPr="001C7BDB">
              <w:rPr>
                <w:rFonts w:ascii="Calibri" w:eastAsia="Calibri" w:hAnsi="Calibri" w:cs="B Nazanin"/>
                <w:color w:val="000000" w:themeColor="text1"/>
                <w:kern w:val="2"/>
                <w:sz w:val="25"/>
                <w:szCs w:val="25"/>
                <w:lang w:bidi="fa-IR"/>
              </w:rPr>
              <w:t>×</w:t>
            </w:r>
            <w:r w:rsidRPr="001C7BDB">
              <w:rPr>
                <w:rFonts w:ascii="Calibri" w:eastAsia="Calibri" w:hAnsi="Calibri" w:cs="B Nazanin" w:hint="cs"/>
                <w:color w:val="000000" w:themeColor="text1"/>
                <w:kern w:val="2"/>
                <w:sz w:val="25"/>
                <w:szCs w:val="25"/>
                <w:rtl/>
                <w:lang w:bidi="fa-IR"/>
              </w:rPr>
              <w:t>=501750</w:t>
            </w:r>
          </w:p>
        </w:tc>
      </w:tr>
      <w:tr w:rsidR="00D016E1" w:rsidRPr="001C7BDB" w14:paraId="7298033A" w14:textId="77777777" w:rsidTr="00AD3A21">
        <w:trPr>
          <w:trHeight w:val="2834"/>
          <w:jc w:val="center"/>
        </w:trPr>
        <w:tc>
          <w:tcPr>
            <w:tcW w:w="2245" w:type="dxa"/>
            <w:tcBorders>
              <w:left w:val="single" w:sz="4" w:space="0" w:color="FFFFFF"/>
            </w:tcBorders>
            <w:shd w:val="clear" w:color="auto" w:fill="FFCCCC"/>
          </w:tcPr>
          <w:p w14:paraId="1661A090" w14:textId="77777777" w:rsidR="00F07C59" w:rsidRPr="001C7BDB" w:rsidRDefault="00F07C59" w:rsidP="00D24EBE">
            <w:pPr>
              <w:bidi/>
              <w:spacing w:after="0" w:line="240" w:lineRule="auto"/>
              <w:jc w:val="mediumKashida"/>
              <w:rPr>
                <w:rFonts w:ascii="Calibri" w:eastAsia="Calibri" w:hAnsi="Calibri" w:cs="B Nazanin"/>
                <w:b/>
                <w:bCs/>
                <w:color w:val="000000" w:themeColor="text1"/>
                <w:kern w:val="2"/>
                <w:sz w:val="25"/>
                <w:szCs w:val="25"/>
                <w:rtl/>
                <w:lang w:bidi="fa-IR"/>
              </w:rPr>
            </w:pPr>
            <w:r w:rsidRPr="001C7BDB">
              <w:rPr>
                <w:rFonts w:ascii="Calibri" w:eastAsia="Calibri" w:hAnsi="Calibri" w:cs="B Nazanin" w:hint="cs"/>
                <w:b/>
                <w:bCs/>
                <w:color w:val="000000" w:themeColor="text1"/>
                <w:kern w:val="2"/>
                <w:sz w:val="25"/>
                <w:szCs w:val="25"/>
                <w:rtl/>
                <w:lang w:bidi="fa-IR"/>
              </w:rPr>
              <w:t>با توجه به  سه ماهه اول بارداری نیاز به افزایش کالری نیست تنها به دلیل لاغری مادر 200 تا 300 کالری اضافه می کنیم</w:t>
            </w:r>
          </w:p>
        </w:tc>
        <w:tc>
          <w:tcPr>
            <w:tcW w:w="7017" w:type="dxa"/>
            <w:shd w:val="clear" w:color="auto" w:fill="FFCCCC"/>
          </w:tcPr>
          <w:p w14:paraId="3A597FB1"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1630+250  :1880 کیلو کالری جهت محاسبه پروتیین</w:t>
            </w:r>
          </w:p>
          <w:p w14:paraId="168478CD" w14:textId="77777777" w:rsidR="00F07C59" w:rsidRPr="001C7BDB" w:rsidRDefault="00F07C59" w:rsidP="00D24EBE">
            <w:pPr>
              <w:bidi/>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color w:val="000000" w:themeColor="text1"/>
                <w:kern w:val="2"/>
                <w:sz w:val="25"/>
                <w:szCs w:val="25"/>
                <w:lang w:bidi="fa-IR"/>
              </w:rPr>
              <w:t xml:space="preserve"> </w:t>
            </w:r>
            <w:r w:rsidRPr="001C7BDB">
              <w:rPr>
                <w:rFonts w:ascii="Calibri" w:eastAsia="Calibri" w:hAnsi="Calibri" w:cs="B Nazanin" w:hint="cs"/>
                <w:color w:val="000000" w:themeColor="text1"/>
                <w:kern w:val="2"/>
                <w:sz w:val="25"/>
                <w:szCs w:val="25"/>
                <w:rtl/>
                <w:lang w:bidi="fa-IR"/>
              </w:rPr>
              <w:t xml:space="preserve"> 1750</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250</w:t>
            </w:r>
            <w:r w:rsidRPr="001C7BDB">
              <w:rPr>
                <w:rFonts w:ascii="Calibri" w:eastAsia="Calibri" w:hAnsi="Calibri" w:cs="B Nazanin"/>
                <w:color w:val="000000" w:themeColor="text1"/>
                <w:kern w:val="2"/>
                <w:sz w:val="25"/>
                <w:szCs w:val="25"/>
                <w:lang w:bidi="fa-IR"/>
              </w:rPr>
              <w:t xml:space="preserve"> = </w:t>
            </w:r>
            <w:r w:rsidRPr="001C7BDB">
              <w:rPr>
                <w:rFonts w:ascii="Calibri" w:eastAsia="Calibri" w:hAnsi="Calibri" w:cs="B Nazanin" w:hint="cs"/>
                <w:color w:val="000000" w:themeColor="text1"/>
                <w:kern w:val="2"/>
                <w:sz w:val="25"/>
                <w:szCs w:val="25"/>
                <w:rtl/>
                <w:lang w:bidi="fa-IR"/>
              </w:rPr>
              <w:t>2000کیلوکالری جهت محاسبه سایر مواد مغذی</w:t>
            </w:r>
          </w:p>
          <w:p w14:paraId="731B1F98" w14:textId="77777777" w:rsidR="00F07C59" w:rsidRPr="001C7BDB" w:rsidRDefault="00F07C59" w:rsidP="00D24EBE">
            <w:pPr>
              <w:bidi/>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چون مادر دچار تهوع بارداری است و تحمل دریافت بالا را ندارد 250 کیلو کالری به دلیل لاغری اضافه میکنیم</w:t>
            </w:r>
            <w:r w:rsidRPr="001C7BDB">
              <w:rPr>
                <w:rFonts w:ascii="Calibri" w:eastAsia="Calibri" w:hAnsi="Calibri" w:cs="B Nazanin"/>
                <w:color w:val="000000" w:themeColor="text1"/>
                <w:kern w:val="2"/>
                <w:sz w:val="25"/>
                <w:szCs w:val="25"/>
                <w:lang w:bidi="fa-IR"/>
              </w:rPr>
              <w:t>.</w:t>
            </w:r>
            <w:r w:rsidRPr="001C7BDB">
              <w:rPr>
                <w:rFonts w:ascii="Calibri" w:eastAsia="Calibri" w:hAnsi="Calibri" w:cs="B Nazanin" w:hint="cs"/>
                <w:color w:val="000000" w:themeColor="text1"/>
                <w:kern w:val="2"/>
                <w:sz w:val="25"/>
                <w:szCs w:val="25"/>
                <w:rtl/>
                <w:lang w:bidi="fa-IR"/>
              </w:rPr>
              <w:t xml:space="preserve"> این امر به تشخیص رژیم درمانگر انجام خواهد شد</w:t>
            </w:r>
          </w:p>
        </w:tc>
      </w:tr>
      <w:tr w:rsidR="00D016E1" w:rsidRPr="001C7BDB" w14:paraId="1F4EBE55" w14:textId="77777777" w:rsidTr="00AD3A21">
        <w:trPr>
          <w:jc w:val="center"/>
        </w:trPr>
        <w:tc>
          <w:tcPr>
            <w:tcW w:w="2245" w:type="dxa"/>
            <w:tcBorders>
              <w:left w:val="single" w:sz="4" w:space="0" w:color="FFFFFF"/>
            </w:tcBorders>
            <w:shd w:val="clear" w:color="auto" w:fill="FFCCCC"/>
          </w:tcPr>
          <w:p w14:paraId="4CC0AF65" w14:textId="77777777" w:rsidR="00F07C59" w:rsidRPr="001C7BDB" w:rsidRDefault="00F07C59" w:rsidP="00D24EBE">
            <w:pPr>
              <w:bidi/>
              <w:spacing w:after="0" w:line="240" w:lineRule="auto"/>
              <w:jc w:val="mediumKashida"/>
              <w:rPr>
                <w:rFonts w:ascii="Calibri" w:eastAsia="Calibri" w:hAnsi="Calibri" w:cs="B Nazanin"/>
                <w:b/>
                <w:bCs/>
                <w:color w:val="000000" w:themeColor="text1"/>
                <w:kern w:val="2"/>
                <w:sz w:val="25"/>
                <w:szCs w:val="25"/>
                <w:rtl/>
                <w:lang w:bidi="fa-IR"/>
              </w:rPr>
            </w:pPr>
            <w:r w:rsidRPr="001C7BDB">
              <w:rPr>
                <w:rFonts w:ascii="Calibri" w:eastAsia="Calibri" w:hAnsi="Calibri" w:cs="B Nazanin" w:hint="cs"/>
                <w:b/>
                <w:bCs/>
                <w:color w:val="000000" w:themeColor="text1"/>
                <w:kern w:val="2"/>
                <w:sz w:val="25"/>
                <w:szCs w:val="25"/>
                <w:rtl/>
                <w:lang w:bidi="fa-IR"/>
              </w:rPr>
              <w:t>نیاز  به پروتیین</w:t>
            </w:r>
          </w:p>
        </w:tc>
        <w:tc>
          <w:tcPr>
            <w:tcW w:w="7017" w:type="dxa"/>
            <w:shd w:val="clear" w:color="auto" w:fill="FFCCCC"/>
          </w:tcPr>
          <w:p w14:paraId="1715A21E"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rPr>
            </w:pPr>
            <w:r w:rsidRPr="001C7BDB">
              <w:rPr>
                <w:rFonts w:ascii="Calibri" w:eastAsia="Calibri" w:hAnsi="Calibri" w:cs="B Nazanin" w:hint="cs"/>
                <w:color w:val="000000" w:themeColor="text1"/>
                <w:kern w:val="2"/>
                <w:sz w:val="25"/>
                <w:szCs w:val="25"/>
                <w:rtl/>
                <w:lang w:bidi="fa-IR"/>
              </w:rPr>
              <w:t xml:space="preserve">15/0 </w:t>
            </w:r>
            <w:r w:rsidRPr="001C7BDB">
              <w:rPr>
                <w:rFonts w:ascii="Calibri" w:eastAsia="Calibri" w:hAnsi="Calibri" w:cs="B Nazanin"/>
                <w:color w:val="000000" w:themeColor="text1"/>
                <w:kern w:val="2"/>
                <w:sz w:val="25"/>
                <w:szCs w:val="25"/>
                <w:rtl/>
                <w:lang w:bidi="fa-IR"/>
              </w:rPr>
              <w:t>×</w:t>
            </w:r>
            <w:r w:rsidRPr="001C7BDB">
              <w:rPr>
                <w:rFonts w:ascii="Calibri" w:eastAsia="Calibri" w:hAnsi="Calibri" w:cs="B Nazanin" w:hint="cs"/>
                <w:color w:val="000000" w:themeColor="text1"/>
                <w:kern w:val="2"/>
                <w:sz w:val="25"/>
                <w:szCs w:val="25"/>
                <w:rtl/>
                <w:lang w:bidi="fa-IR"/>
              </w:rPr>
              <w:t>1880 =282</w:t>
            </w:r>
            <w:r w:rsidRPr="001C7BDB">
              <w:rPr>
                <w:rFonts w:ascii="Calibri" w:eastAsia="Calibri" w:hAnsi="Calibri" w:cs="B Nazanin"/>
                <w:color w:val="000000" w:themeColor="text1"/>
                <w:kern w:val="2"/>
                <w:sz w:val="25"/>
                <w:szCs w:val="25"/>
                <w:lang w:bidi="fa-IR"/>
              </w:rPr>
              <w:t> </w:t>
            </w:r>
            <w:r w:rsidRPr="001C7BDB">
              <w:rPr>
                <w:rFonts w:ascii="Calibri" w:eastAsia="Calibri" w:hAnsi="Calibri" w:cs="B Nazanin"/>
                <w:color w:val="000000" w:themeColor="text1"/>
                <w:kern w:val="2"/>
                <w:sz w:val="25"/>
                <w:szCs w:val="25"/>
                <w:rtl/>
              </w:rPr>
              <w:t>کیلوکالری</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از</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پروتئین</w:t>
            </w:r>
          </w:p>
          <w:p w14:paraId="33F90602"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rPr>
            </w:pPr>
            <w:r w:rsidRPr="001C7BDB">
              <w:rPr>
                <w:rFonts w:ascii="Calibri" w:eastAsia="Calibri" w:hAnsi="Calibri" w:cs="B Nazanin" w:hint="cs"/>
                <w:color w:val="000000" w:themeColor="text1"/>
                <w:kern w:val="2"/>
                <w:sz w:val="25"/>
                <w:szCs w:val="25"/>
                <w:rtl/>
                <w:lang w:bidi="fa-IR"/>
              </w:rPr>
              <w:t>گرم پروتیین (</w:t>
            </w:r>
            <w:r w:rsidRPr="001C7BDB">
              <w:rPr>
                <w:rFonts w:ascii="Calibri" w:eastAsia="Calibri" w:hAnsi="Calibri" w:cs="B Nazanin"/>
                <w:color w:val="000000" w:themeColor="text1"/>
                <w:kern w:val="2"/>
                <w:sz w:val="25"/>
                <w:szCs w:val="25"/>
                <w:rtl/>
              </w:rPr>
              <w:t xml:space="preserve">از آنجایی که هر گرم پروتئین حدود </w:t>
            </w:r>
            <w:r w:rsidRPr="001C7BDB">
              <w:rPr>
                <w:rFonts w:ascii="Calibri" w:eastAsia="Calibri" w:hAnsi="Calibri" w:cs="B Nazanin"/>
                <w:color w:val="000000" w:themeColor="text1"/>
                <w:kern w:val="2"/>
                <w:sz w:val="25"/>
                <w:szCs w:val="25"/>
                <w:rtl/>
                <w:lang w:bidi="fa-IR"/>
              </w:rPr>
              <w:t>۴</w:t>
            </w:r>
            <w:r w:rsidRPr="001C7BDB">
              <w:rPr>
                <w:rFonts w:ascii="Calibri" w:eastAsia="Calibri" w:hAnsi="Calibri" w:cs="B Nazanin"/>
                <w:color w:val="000000" w:themeColor="text1"/>
                <w:kern w:val="2"/>
                <w:sz w:val="25"/>
                <w:szCs w:val="25"/>
                <w:rtl/>
              </w:rPr>
              <w:t xml:space="preserve"> کالری انرژی ارائه می‌دهد، گرم پروتئین مصرفی برابر است با</w:t>
            </w:r>
            <w:r w:rsidRPr="001C7BDB">
              <w:rPr>
                <w:rFonts w:ascii="Calibri" w:eastAsia="Calibri" w:hAnsi="Calibri" w:cs="B Nazanin" w:hint="cs"/>
                <w:color w:val="000000" w:themeColor="text1"/>
                <w:kern w:val="2"/>
                <w:sz w:val="25"/>
                <w:szCs w:val="25"/>
                <w:rtl/>
              </w:rPr>
              <w:t>:</w:t>
            </w:r>
          </w:p>
          <w:p w14:paraId="73683B89"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rPr>
              <w:t xml:space="preserve">70 :4 </w:t>
            </w:r>
            <w:r w:rsidRPr="001C7BDB">
              <w:rPr>
                <w:rFonts w:ascii="Calibri" w:eastAsia="Calibri" w:hAnsi="Calibri" w:cs="B Nazanin"/>
                <w:color w:val="000000" w:themeColor="text1"/>
                <w:kern w:val="2"/>
                <w:sz w:val="25"/>
                <w:szCs w:val="25"/>
                <w:rtl/>
              </w:rPr>
              <w:t>÷</w:t>
            </w:r>
            <w:r w:rsidRPr="001C7BDB">
              <w:rPr>
                <w:rFonts w:ascii="Calibri" w:eastAsia="Calibri" w:hAnsi="Calibri" w:cs="B Nazanin" w:hint="cs"/>
                <w:color w:val="000000" w:themeColor="text1"/>
                <w:kern w:val="2"/>
                <w:sz w:val="25"/>
                <w:szCs w:val="25"/>
                <w:rtl/>
              </w:rPr>
              <w:t>282</w:t>
            </w:r>
          </w:p>
          <w:p w14:paraId="00C0FB8C" w14:textId="77777777" w:rsidR="00F07C59" w:rsidRPr="001C7BDB" w:rsidRDefault="00F07C59" w:rsidP="00D24EBE">
            <w:pPr>
              <w:numPr>
                <w:ilvl w:val="0"/>
                <w:numId w:val="47"/>
              </w:num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با توجه به دوقلو داشتن مادر افزودن 25 گرم پروتیین بیشتر برای هر جنین:</w:t>
            </w:r>
          </w:p>
          <w:p w14:paraId="067ED83E"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Times New Roman" w:eastAsia="Calibri" w:hAnsi="Times New Roman" w:cs="Times New Roman" w:hint="cs"/>
                <w:color w:val="000000" w:themeColor="text1"/>
                <w:kern w:val="2"/>
                <w:sz w:val="25"/>
                <w:szCs w:val="25"/>
                <w:rtl/>
                <w:lang w:bidi="fa-IR"/>
              </w:rPr>
              <w:t>≈</w:t>
            </w:r>
            <w:r w:rsidRPr="001C7BDB">
              <w:rPr>
                <w:rFonts w:ascii="Calibri" w:eastAsia="Calibri" w:hAnsi="Calibri" w:cs="B Nazanin" w:hint="cs"/>
                <w:color w:val="000000" w:themeColor="text1"/>
                <w:kern w:val="2"/>
                <w:sz w:val="25"/>
                <w:szCs w:val="25"/>
                <w:rtl/>
                <w:lang w:bidi="fa-IR"/>
              </w:rPr>
              <w:t>120=70+50</w:t>
            </w:r>
          </w:p>
          <w:p w14:paraId="4B3A86B6"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rPr>
            </w:pPr>
            <w:r w:rsidRPr="001C7BDB">
              <w:rPr>
                <w:rFonts w:ascii="Calibri" w:eastAsia="Calibri" w:hAnsi="Calibri" w:cs="B Nazanin" w:hint="cs"/>
                <w:color w:val="000000" w:themeColor="text1"/>
                <w:kern w:val="2"/>
                <w:sz w:val="25"/>
                <w:szCs w:val="25"/>
                <w:rtl/>
                <w:lang w:bidi="fa-IR"/>
              </w:rPr>
              <w:t xml:space="preserve">24 معدل 24 درصد از کالری محاسبه شده با توجه به بارداری </w:t>
            </w:r>
          </w:p>
        </w:tc>
      </w:tr>
      <w:tr w:rsidR="00D016E1" w:rsidRPr="001C7BDB" w14:paraId="084669E3" w14:textId="77777777" w:rsidTr="00AD3A21">
        <w:trPr>
          <w:jc w:val="center"/>
        </w:trPr>
        <w:tc>
          <w:tcPr>
            <w:tcW w:w="2245" w:type="dxa"/>
            <w:tcBorders>
              <w:left w:val="single" w:sz="4" w:space="0" w:color="FFFFFF"/>
            </w:tcBorders>
            <w:shd w:val="clear" w:color="auto" w:fill="FFCCCC"/>
          </w:tcPr>
          <w:p w14:paraId="2AE87EAC" w14:textId="77777777" w:rsidR="00F07C59" w:rsidRPr="001C7BDB" w:rsidRDefault="00F07C59" w:rsidP="00D24EBE">
            <w:pPr>
              <w:bidi/>
              <w:spacing w:after="0" w:line="240" w:lineRule="auto"/>
              <w:jc w:val="mediumKashida"/>
              <w:rPr>
                <w:rFonts w:ascii="Calibri" w:eastAsia="Calibri" w:hAnsi="Calibri" w:cs="B Nazanin"/>
                <w:b/>
                <w:bCs/>
                <w:color w:val="000000" w:themeColor="text1"/>
                <w:kern w:val="2"/>
                <w:sz w:val="25"/>
                <w:szCs w:val="25"/>
                <w:rtl/>
                <w:lang w:bidi="fa-IR"/>
              </w:rPr>
            </w:pPr>
            <w:r w:rsidRPr="001C7BDB">
              <w:rPr>
                <w:rFonts w:ascii="Calibri" w:eastAsia="Calibri" w:hAnsi="Calibri" w:cs="B Nazanin" w:hint="cs"/>
                <w:b/>
                <w:bCs/>
                <w:color w:val="000000" w:themeColor="text1"/>
                <w:kern w:val="2"/>
                <w:sz w:val="25"/>
                <w:szCs w:val="25"/>
                <w:rtl/>
                <w:lang w:bidi="fa-IR"/>
              </w:rPr>
              <w:t>نیاز به کربوهیدرات</w:t>
            </w:r>
          </w:p>
        </w:tc>
        <w:tc>
          <w:tcPr>
            <w:tcW w:w="7017" w:type="dxa"/>
            <w:shd w:val="clear" w:color="auto" w:fill="FFCCCC"/>
          </w:tcPr>
          <w:p w14:paraId="34506460"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rPr>
            </w:pPr>
            <w:r w:rsidRPr="001C7BDB">
              <w:rPr>
                <w:rFonts w:ascii="Calibri" w:eastAsia="Calibri" w:hAnsi="Calibri" w:cs="B Nazanin" w:hint="cs"/>
                <w:color w:val="000000" w:themeColor="text1"/>
                <w:kern w:val="2"/>
                <w:sz w:val="25"/>
                <w:szCs w:val="25"/>
                <w:rtl/>
                <w:lang w:bidi="fa-IR"/>
              </w:rPr>
              <w:t>2000</w:t>
            </w:r>
            <w:r w:rsidRPr="001C7BDB">
              <w:rPr>
                <w:rFonts w:ascii="Calibri" w:eastAsia="Calibri" w:hAnsi="Calibri" w:cs="B Nazanin"/>
                <w:color w:val="000000" w:themeColor="text1"/>
                <w:kern w:val="2"/>
                <w:sz w:val="25"/>
                <w:szCs w:val="25"/>
                <w:lang w:bidi="fa-IR"/>
              </w:rPr>
              <w:t>×</w:t>
            </w:r>
            <w:r w:rsidRPr="001C7BDB">
              <w:rPr>
                <w:rFonts w:ascii="Calibri" w:eastAsia="Calibri" w:hAnsi="Calibri" w:cs="B Nazanin" w:hint="cs"/>
                <w:color w:val="000000" w:themeColor="text1"/>
                <w:kern w:val="2"/>
                <w:sz w:val="25"/>
                <w:szCs w:val="25"/>
                <w:rtl/>
                <w:lang w:bidi="fa-IR"/>
              </w:rPr>
              <w:t>45/0</w:t>
            </w:r>
            <w:r w:rsidRPr="001C7BDB">
              <w:rPr>
                <w:rFonts w:ascii="Calibri" w:eastAsia="Calibri" w:hAnsi="Calibri" w:cs="B Nazanin"/>
                <w:color w:val="000000" w:themeColor="text1"/>
                <w:kern w:val="2"/>
                <w:sz w:val="25"/>
                <w:szCs w:val="25"/>
                <w:lang w:bidi="fa-IR"/>
              </w:rPr>
              <w:t>=</w:t>
            </w:r>
            <w:r w:rsidRPr="001C7BDB">
              <w:rPr>
                <w:rFonts w:ascii="Calibri" w:eastAsia="Calibri" w:hAnsi="Calibri" w:cs="B Nazanin" w:hint="cs"/>
                <w:color w:val="000000" w:themeColor="text1"/>
                <w:kern w:val="2"/>
                <w:sz w:val="25"/>
                <w:szCs w:val="25"/>
                <w:rtl/>
                <w:lang w:bidi="fa-IR"/>
              </w:rPr>
              <w:t>900</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کیلوکالری</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از</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کربوهیدرات</w:t>
            </w:r>
          </w:p>
          <w:p w14:paraId="0B279331"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rPr>
              <w:t>225 گرم کربوهیدرات</w:t>
            </w:r>
          </w:p>
        </w:tc>
      </w:tr>
      <w:tr w:rsidR="00D016E1" w:rsidRPr="001C7BDB" w14:paraId="67D3F255" w14:textId="77777777" w:rsidTr="00AD3A21">
        <w:trPr>
          <w:jc w:val="center"/>
        </w:trPr>
        <w:tc>
          <w:tcPr>
            <w:tcW w:w="2245" w:type="dxa"/>
            <w:tcBorders>
              <w:left w:val="single" w:sz="4" w:space="0" w:color="FFFFFF"/>
              <w:bottom w:val="single" w:sz="4" w:space="0" w:color="FFFFFF"/>
            </w:tcBorders>
            <w:shd w:val="clear" w:color="auto" w:fill="FFCCCC"/>
          </w:tcPr>
          <w:p w14:paraId="1058EDF4" w14:textId="77777777" w:rsidR="00F07C59" w:rsidRPr="001C7BDB" w:rsidRDefault="00F07C59" w:rsidP="00D24EBE">
            <w:pPr>
              <w:bidi/>
              <w:spacing w:after="0" w:line="240" w:lineRule="auto"/>
              <w:jc w:val="mediumKashida"/>
              <w:rPr>
                <w:rFonts w:ascii="Calibri" w:eastAsia="Calibri" w:hAnsi="Calibri" w:cs="B Nazanin"/>
                <w:b/>
                <w:bCs/>
                <w:color w:val="000000" w:themeColor="text1"/>
                <w:kern w:val="2"/>
                <w:sz w:val="25"/>
                <w:szCs w:val="25"/>
                <w:rtl/>
                <w:lang w:bidi="fa-IR"/>
              </w:rPr>
            </w:pPr>
            <w:r w:rsidRPr="001C7BDB">
              <w:rPr>
                <w:rFonts w:ascii="Calibri" w:eastAsia="Calibri" w:hAnsi="Calibri" w:cs="B Nazanin" w:hint="cs"/>
                <w:b/>
                <w:bCs/>
                <w:color w:val="000000" w:themeColor="text1"/>
                <w:kern w:val="2"/>
                <w:sz w:val="25"/>
                <w:szCs w:val="25"/>
                <w:rtl/>
                <w:lang w:bidi="fa-IR"/>
              </w:rPr>
              <w:t>نیاز به چربی</w:t>
            </w:r>
          </w:p>
        </w:tc>
        <w:tc>
          <w:tcPr>
            <w:tcW w:w="7017" w:type="dxa"/>
            <w:shd w:val="clear" w:color="auto" w:fill="FFCCCC"/>
          </w:tcPr>
          <w:p w14:paraId="3EAD5DDE"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Pr>
            </w:pPr>
            <w:r w:rsidRPr="001C7BDB">
              <w:rPr>
                <w:rFonts w:ascii="Calibri" w:eastAsia="Calibri" w:hAnsi="Calibri" w:cs="B Nazanin" w:hint="cs"/>
                <w:color w:val="000000" w:themeColor="text1"/>
                <w:kern w:val="2"/>
                <w:sz w:val="25"/>
                <w:szCs w:val="25"/>
                <w:rtl/>
                <w:lang w:bidi="fa-IR"/>
              </w:rPr>
              <w:t>2000</w:t>
            </w:r>
            <w:r w:rsidRPr="001C7BDB">
              <w:rPr>
                <w:rFonts w:ascii="Calibri" w:eastAsia="Calibri" w:hAnsi="Calibri" w:cs="B Nazanin"/>
                <w:color w:val="000000" w:themeColor="text1"/>
                <w:kern w:val="2"/>
                <w:sz w:val="25"/>
                <w:szCs w:val="25"/>
                <w:lang w:bidi="fa-IR"/>
              </w:rPr>
              <w:t>×</w:t>
            </w:r>
            <w:r w:rsidRPr="001C7BDB">
              <w:rPr>
                <w:rFonts w:ascii="Calibri" w:eastAsia="Calibri" w:hAnsi="Calibri" w:cs="B Nazanin" w:hint="cs"/>
                <w:color w:val="000000" w:themeColor="text1"/>
                <w:kern w:val="2"/>
                <w:sz w:val="25"/>
                <w:szCs w:val="25"/>
                <w:rtl/>
                <w:lang w:bidi="fa-IR"/>
              </w:rPr>
              <w:t>310/0</w:t>
            </w:r>
            <w:r w:rsidRPr="001C7BDB">
              <w:rPr>
                <w:rFonts w:ascii="Calibri" w:eastAsia="Calibri" w:hAnsi="Calibri" w:cs="B Nazanin"/>
                <w:color w:val="000000" w:themeColor="text1"/>
                <w:kern w:val="2"/>
                <w:sz w:val="25"/>
                <w:szCs w:val="25"/>
                <w:lang w:bidi="fa-IR"/>
              </w:rPr>
              <w:t>=</w:t>
            </w:r>
            <w:r w:rsidRPr="001C7BDB">
              <w:rPr>
                <w:rFonts w:ascii="Calibri" w:eastAsia="Calibri" w:hAnsi="Calibri" w:cs="B Nazanin" w:hint="cs"/>
                <w:color w:val="000000" w:themeColor="text1"/>
                <w:kern w:val="2"/>
                <w:sz w:val="25"/>
                <w:szCs w:val="25"/>
                <w:rtl/>
                <w:lang w:bidi="fa-IR"/>
              </w:rPr>
              <w:t>620</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کیلوکالری</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از</w:t>
            </w:r>
            <w:r w:rsidRPr="001C7BDB">
              <w:rPr>
                <w:rFonts w:ascii="Cambria" w:eastAsia="Calibri" w:hAnsi="Cambria" w:cs="Cambria" w:hint="cs"/>
                <w:color w:val="000000" w:themeColor="text1"/>
                <w:kern w:val="2"/>
                <w:sz w:val="25"/>
                <w:szCs w:val="25"/>
                <w:rtl/>
              </w:rPr>
              <w:t> </w:t>
            </w:r>
            <w:r w:rsidRPr="001C7BDB">
              <w:rPr>
                <w:rFonts w:ascii="Calibri" w:eastAsia="Calibri" w:hAnsi="Calibri" w:cs="B Nazanin"/>
                <w:color w:val="000000" w:themeColor="text1"/>
                <w:kern w:val="2"/>
                <w:sz w:val="25"/>
                <w:szCs w:val="25"/>
                <w:rtl/>
              </w:rPr>
              <w:t>چربی</w:t>
            </w:r>
          </w:p>
          <w:p w14:paraId="1BF6D848" w14:textId="77777777" w:rsidR="00F07C59" w:rsidRPr="001C7BDB" w:rsidRDefault="00F07C59" w:rsidP="00D24EBE">
            <w:pPr>
              <w:spacing w:after="0" w:line="240" w:lineRule="auto"/>
              <w:jc w:val="mediumKashida"/>
              <w:rPr>
                <w:rFonts w:ascii="Calibri" w:eastAsia="Calibri" w:hAnsi="Calibri" w:cs="B Nazanin"/>
                <w:color w:val="000000" w:themeColor="text1"/>
                <w:kern w:val="2"/>
                <w:sz w:val="25"/>
                <w:szCs w:val="25"/>
                <w:rtl/>
                <w:lang w:bidi="fa-IR"/>
              </w:rPr>
            </w:pPr>
            <w:r w:rsidRPr="001C7BDB">
              <w:rPr>
                <w:rFonts w:ascii="Calibri" w:eastAsia="Calibri" w:hAnsi="Calibri" w:cs="B Nazanin" w:hint="cs"/>
                <w:color w:val="000000" w:themeColor="text1"/>
                <w:kern w:val="2"/>
                <w:sz w:val="25"/>
                <w:szCs w:val="25"/>
                <w:rtl/>
                <w:lang w:bidi="fa-IR"/>
              </w:rPr>
              <w:t>69 گرم چربی</w:t>
            </w:r>
          </w:p>
        </w:tc>
      </w:tr>
    </w:tbl>
    <w:p w14:paraId="49049F37" w14:textId="1E73511D" w:rsidR="00F07C59" w:rsidRDefault="00F07C59" w:rsidP="00D24EBE">
      <w:pPr>
        <w:bidi/>
        <w:spacing w:after="0" w:line="240" w:lineRule="auto"/>
        <w:jc w:val="mediumKashida"/>
        <w:rPr>
          <w:rFonts w:ascii="Times New Roman" w:eastAsia="Times New Roman" w:hAnsi="Times New Roman" w:cs="B Nazanin"/>
          <w:sz w:val="28"/>
          <w:szCs w:val="28"/>
          <w:lang w:eastAsia="zh-CN" w:bidi="fa-IR"/>
        </w:rPr>
      </w:pPr>
    </w:p>
    <w:p w14:paraId="12AB465E" w14:textId="46FF3049" w:rsidR="00D016E1" w:rsidRPr="006C6D56" w:rsidRDefault="00D016E1" w:rsidP="00D016E1">
      <w:pPr>
        <w:bidi/>
        <w:spacing w:after="0" w:line="240" w:lineRule="auto"/>
        <w:jc w:val="mediumKashida"/>
        <w:rPr>
          <w:rFonts w:ascii="Times New Roman" w:eastAsia="Times New Roman" w:hAnsi="Times New Roman" w:cs="B Nazanin"/>
          <w:sz w:val="2"/>
          <w:szCs w:val="2"/>
          <w:rtl/>
          <w:lang w:eastAsia="zh-CN" w:bidi="fa-IR"/>
        </w:rPr>
      </w:pPr>
    </w:p>
    <w:p w14:paraId="1C747937" w14:textId="77777777" w:rsidR="00D016E1" w:rsidRPr="00D24EBE" w:rsidRDefault="00D016E1" w:rsidP="00D016E1">
      <w:pPr>
        <w:bidi/>
        <w:spacing w:after="0" w:line="240" w:lineRule="auto"/>
        <w:jc w:val="mediumKashida"/>
        <w:rPr>
          <w:rFonts w:ascii="Times New Roman" w:eastAsia="Times New Roman" w:hAnsi="Times New Roman" w:cs="B Nazanin"/>
          <w:sz w:val="28"/>
          <w:szCs w:val="28"/>
          <w:rtl/>
          <w:lang w:eastAsia="zh-CN" w:bidi="fa-IR"/>
        </w:rPr>
      </w:pPr>
    </w:p>
    <w:tbl>
      <w:tblPr>
        <w:tblW w:w="9408"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blCellMar>
          <w:top w:w="15" w:type="dxa"/>
          <w:left w:w="15" w:type="dxa"/>
          <w:bottom w:w="15" w:type="dxa"/>
          <w:right w:w="15" w:type="dxa"/>
        </w:tblCellMar>
        <w:tblLook w:val="04A0" w:firstRow="1" w:lastRow="0" w:firstColumn="1" w:lastColumn="0" w:noHBand="0" w:noVBand="1"/>
      </w:tblPr>
      <w:tblGrid>
        <w:gridCol w:w="1122"/>
        <w:gridCol w:w="1058"/>
        <w:gridCol w:w="1090"/>
        <w:gridCol w:w="1286"/>
        <w:gridCol w:w="1180"/>
        <w:gridCol w:w="3672"/>
      </w:tblGrid>
      <w:tr w:rsidR="00F07C59" w:rsidRPr="00D24EBE" w14:paraId="683FC067" w14:textId="77777777" w:rsidTr="00D016E1">
        <w:trPr>
          <w:trHeight w:val="278"/>
          <w:tblCellSpacing w:w="15" w:type="dxa"/>
          <w:jc w:val="center"/>
        </w:trPr>
        <w:tc>
          <w:tcPr>
            <w:tcW w:w="0" w:type="auto"/>
            <w:shd w:val="clear" w:color="auto" w:fill="FFCCCC"/>
            <w:vAlign w:val="center"/>
            <w:hideMark/>
          </w:tcPr>
          <w:p w14:paraId="515CCFE1" w14:textId="77777777" w:rsidR="00F07C59" w:rsidRPr="00D24EBE" w:rsidRDefault="00F07C59" w:rsidP="00D016E1">
            <w:pPr>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Na (mg)</w:t>
            </w:r>
          </w:p>
        </w:tc>
        <w:tc>
          <w:tcPr>
            <w:tcW w:w="0" w:type="auto"/>
            <w:shd w:val="clear" w:color="auto" w:fill="FFCCCC"/>
            <w:vAlign w:val="center"/>
            <w:hideMark/>
          </w:tcPr>
          <w:p w14:paraId="709FCED7" w14:textId="77777777" w:rsidR="00F07C59" w:rsidRPr="00D24EBE" w:rsidRDefault="00F07C59" w:rsidP="00D016E1">
            <w:pPr>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Fat (gr)</w:t>
            </w:r>
          </w:p>
        </w:tc>
        <w:tc>
          <w:tcPr>
            <w:tcW w:w="0" w:type="auto"/>
            <w:shd w:val="clear" w:color="auto" w:fill="FFCCCC"/>
            <w:vAlign w:val="center"/>
            <w:hideMark/>
          </w:tcPr>
          <w:p w14:paraId="3DCF01B8" w14:textId="77777777" w:rsidR="00F07C59" w:rsidRPr="00D24EBE" w:rsidRDefault="00F07C59" w:rsidP="00D016E1">
            <w:pPr>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Pro (gr)</w:t>
            </w:r>
          </w:p>
        </w:tc>
        <w:tc>
          <w:tcPr>
            <w:tcW w:w="0" w:type="auto"/>
            <w:shd w:val="clear" w:color="auto" w:fill="FFCCCC"/>
            <w:vAlign w:val="center"/>
            <w:hideMark/>
          </w:tcPr>
          <w:p w14:paraId="4981D42C" w14:textId="77777777" w:rsidR="00F07C59" w:rsidRPr="00D24EBE" w:rsidRDefault="00F07C59" w:rsidP="00D016E1">
            <w:pPr>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Pr>
              <w:t>Carb (gr)</w:t>
            </w:r>
          </w:p>
        </w:tc>
        <w:tc>
          <w:tcPr>
            <w:tcW w:w="0" w:type="auto"/>
            <w:shd w:val="clear" w:color="auto" w:fill="FFCCCC"/>
            <w:vAlign w:val="center"/>
            <w:hideMark/>
          </w:tcPr>
          <w:p w14:paraId="14B57E25" w14:textId="77777777" w:rsidR="00F07C59" w:rsidRPr="00D24EBE" w:rsidRDefault="00F07C59" w:rsidP="00D016E1">
            <w:pPr>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tl/>
              </w:rPr>
              <w:t>تعداد واحد</w:t>
            </w:r>
          </w:p>
        </w:tc>
        <w:tc>
          <w:tcPr>
            <w:tcW w:w="0" w:type="auto"/>
            <w:shd w:val="clear" w:color="auto" w:fill="FFCCCC"/>
            <w:vAlign w:val="center"/>
            <w:hideMark/>
          </w:tcPr>
          <w:p w14:paraId="11B502F9" w14:textId="77777777" w:rsidR="00F07C59" w:rsidRPr="00D24EBE" w:rsidRDefault="00F07C59" w:rsidP="00D016E1">
            <w:pPr>
              <w:spacing w:after="0" w:line="240" w:lineRule="auto"/>
              <w:jc w:val="center"/>
              <w:rPr>
                <w:rFonts w:ascii="Times New Roman" w:eastAsia="Times New Roman" w:hAnsi="Times New Roman" w:cs="B Nazanin"/>
                <w:b/>
                <w:bCs/>
                <w:sz w:val="28"/>
                <w:szCs w:val="28"/>
              </w:rPr>
            </w:pPr>
            <w:r w:rsidRPr="00D24EBE">
              <w:rPr>
                <w:rFonts w:ascii="Times New Roman" w:eastAsia="Times New Roman" w:hAnsi="Times New Roman" w:cs="B Nazanin"/>
                <w:b/>
                <w:bCs/>
                <w:sz w:val="28"/>
                <w:szCs w:val="28"/>
                <w:rtl/>
              </w:rPr>
              <w:t>گروه های غذایی</w:t>
            </w:r>
            <w:r w:rsidRPr="00D24EBE">
              <w:rPr>
                <w:rFonts w:ascii="Times New Roman" w:eastAsia="Times New Roman" w:hAnsi="Times New Roman" w:cs="B Nazanin"/>
                <w:b/>
                <w:bCs/>
                <w:sz w:val="28"/>
                <w:szCs w:val="28"/>
              </w:rPr>
              <w:t xml:space="preserve"> (Food Groups)</w:t>
            </w:r>
          </w:p>
        </w:tc>
      </w:tr>
      <w:tr w:rsidR="00F07C59" w:rsidRPr="00D24EBE" w14:paraId="0B8E7C37" w14:textId="77777777" w:rsidTr="00D016E1">
        <w:trPr>
          <w:trHeight w:val="288"/>
          <w:tblCellSpacing w:w="15" w:type="dxa"/>
          <w:jc w:val="center"/>
        </w:trPr>
        <w:tc>
          <w:tcPr>
            <w:tcW w:w="0" w:type="auto"/>
            <w:shd w:val="clear" w:color="auto" w:fill="FFFFFF" w:themeFill="background1"/>
            <w:vAlign w:val="center"/>
            <w:hideMark/>
          </w:tcPr>
          <w:p w14:paraId="70C5273A"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567EC6EB"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15</w:t>
            </w:r>
          </w:p>
        </w:tc>
        <w:tc>
          <w:tcPr>
            <w:tcW w:w="0" w:type="auto"/>
            <w:shd w:val="clear" w:color="auto" w:fill="FFFFFF" w:themeFill="background1"/>
            <w:vAlign w:val="center"/>
            <w:hideMark/>
          </w:tcPr>
          <w:p w14:paraId="58A2001C"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24</w:t>
            </w:r>
          </w:p>
        </w:tc>
        <w:tc>
          <w:tcPr>
            <w:tcW w:w="0" w:type="auto"/>
            <w:shd w:val="clear" w:color="auto" w:fill="FFFFFF" w:themeFill="background1"/>
            <w:vAlign w:val="center"/>
            <w:hideMark/>
          </w:tcPr>
          <w:p w14:paraId="59EB0ABC"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36</w:t>
            </w:r>
          </w:p>
        </w:tc>
        <w:tc>
          <w:tcPr>
            <w:tcW w:w="0" w:type="auto"/>
            <w:shd w:val="clear" w:color="auto" w:fill="FFFFFF" w:themeFill="background1"/>
            <w:vAlign w:val="center"/>
            <w:hideMark/>
          </w:tcPr>
          <w:p w14:paraId="2907C2F6"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3</w:t>
            </w:r>
          </w:p>
        </w:tc>
        <w:tc>
          <w:tcPr>
            <w:tcW w:w="0" w:type="auto"/>
            <w:shd w:val="clear" w:color="auto" w:fill="FFFFFF" w:themeFill="background1"/>
            <w:vAlign w:val="center"/>
            <w:hideMark/>
          </w:tcPr>
          <w:p w14:paraId="29CF2A17"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 xml:space="preserve">گروه </w:t>
            </w:r>
            <w:r w:rsidRPr="00D24EBE">
              <w:rPr>
                <w:rFonts w:ascii="Times New Roman" w:eastAsia="Times New Roman" w:hAnsi="Times New Roman" w:cs="B Nazanin" w:hint="cs"/>
                <w:sz w:val="28"/>
                <w:szCs w:val="28"/>
                <w:rtl/>
              </w:rPr>
              <w:t>لبنیات</w:t>
            </w:r>
          </w:p>
        </w:tc>
      </w:tr>
      <w:tr w:rsidR="00F07C59" w:rsidRPr="00D24EBE" w14:paraId="0D71FF56" w14:textId="77777777" w:rsidTr="00D016E1">
        <w:trPr>
          <w:trHeight w:val="278"/>
          <w:tblCellSpacing w:w="15" w:type="dxa"/>
          <w:jc w:val="center"/>
        </w:trPr>
        <w:tc>
          <w:tcPr>
            <w:tcW w:w="0" w:type="auto"/>
            <w:shd w:val="clear" w:color="auto" w:fill="FFFFFF" w:themeFill="background1"/>
            <w:vAlign w:val="center"/>
            <w:hideMark/>
          </w:tcPr>
          <w:p w14:paraId="744004DF"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5707D65F"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62B7E1FC"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8</w:t>
            </w:r>
          </w:p>
        </w:tc>
        <w:tc>
          <w:tcPr>
            <w:tcW w:w="0" w:type="auto"/>
            <w:shd w:val="clear" w:color="auto" w:fill="FFFFFF" w:themeFill="background1"/>
            <w:vAlign w:val="center"/>
            <w:hideMark/>
          </w:tcPr>
          <w:p w14:paraId="43657AD4"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20</w:t>
            </w:r>
          </w:p>
        </w:tc>
        <w:tc>
          <w:tcPr>
            <w:tcW w:w="0" w:type="auto"/>
            <w:shd w:val="clear" w:color="auto" w:fill="FFFFFF" w:themeFill="background1"/>
            <w:vAlign w:val="center"/>
            <w:hideMark/>
          </w:tcPr>
          <w:p w14:paraId="272601A4"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4</w:t>
            </w:r>
          </w:p>
        </w:tc>
        <w:tc>
          <w:tcPr>
            <w:tcW w:w="0" w:type="auto"/>
            <w:shd w:val="clear" w:color="auto" w:fill="FFFFFF" w:themeFill="background1"/>
            <w:vAlign w:val="center"/>
            <w:hideMark/>
          </w:tcPr>
          <w:p w14:paraId="7819B642"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سبزیجات</w:t>
            </w:r>
          </w:p>
        </w:tc>
      </w:tr>
      <w:tr w:rsidR="00F07C59" w:rsidRPr="00D24EBE" w14:paraId="6EB7A241" w14:textId="77777777" w:rsidTr="00D016E1">
        <w:trPr>
          <w:trHeight w:val="288"/>
          <w:tblCellSpacing w:w="15" w:type="dxa"/>
          <w:jc w:val="center"/>
        </w:trPr>
        <w:tc>
          <w:tcPr>
            <w:tcW w:w="0" w:type="auto"/>
            <w:shd w:val="clear" w:color="auto" w:fill="FFFFFF" w:themeFill="background1"/>
            <w:vAlign w:val="center"/>
            <w:hideMark/>
          </w:tcPr>
          <w:p w14:paraId="695D355F"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37D56104"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0FF7B8B0"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2D74F06F"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60</w:t>
            </w:r>
          </w:p>
        </w:tc>
        <w:tc>
          <w:tcPr>
            <w:tcW w:w="0" w:type="auto"/>
            <w:shd w:val="clear" w:color="auto" w:fill="FFFFFF" w:themeFill="background1"/>
            <w:vAlign w:val="center"/>
            <w:hideMark/>
          </w:tcPr>
          <w:p w14:paraId="7A38AA83"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4</w:t>
            </w:r>
          </w:p>
        </w:tc>
        <w:tc>
          <w:tcPr>
            <w:tcW w:w="0" w:type="auto"/>
            <w:shd w:val="clear" w:color="auto" w:fill="FFFFFF" w:themeFill="background1"/>
            <w:vAlign w:val="center"/>
            <w:hideMark/>
          </w:tcPr>
          <w:p w14:paraId="6AF25BC6"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میوه ها</w:t>
            </w:r>
          </w:p>
        </w:tc>
      </w:tr>
      <w:tr w:rsidR="00F07C59" w:rsidRPr="00D24EBE" w14:paraId="0FE8C5CA" w14:textId="77777777" w:rsidTr="00D016E1">
        <w:trPr>
          <w:trHeight w:val="278"/>
          <w:tblCellSpacing w:w="15" w:type="dxa"/>
          <w:jc w:val="center"/>
        </w:trPr>
        <w:tc>
          <w:tcPr>
            <w:tcW w:w="0" w:type="auto"/>
            <w:shd w:val="clear" w:color="auto" w:fill="FFFFFF" w:themeFill="background1"/>
            <w:vAlign w:val="center"/>
            <w:hideMark/>
          </w:tcPr>
          <w:p w14:paraId="15D8840A"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2E4E20D1"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064DB9B6"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6EDA2F0A"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15</w:t>
            </w:r>
          </w:p>
        </w:tc>
        <w:tc>
          <w:tcPr>
            <w:tcW w:w="0" w:type="auto"/>
            <w:shd w:val="clear" w:color="auto" w:fill="FFFFFF" w:themeFill="background1"/>
            <w:vAlign w:val="center"/>
            <w:hideMark/>
          </w:tcPr>
          <w:p w14:paraId="434B8E1D"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1</w:t>
            </w:r>
          </w:p>
        </w:tc>
        <w:tc>
          <w:tcPr>
            <w:tcW w:w="0" w:type="auto"/>
            <w:shd w:val="clear" w:color="auto" w:fill="FFFFFF" w:themeFill="background1"/>
            <w:vAlign w:val="center"/>
            <w:hideMark/>
          </w:tcPr>
          <w:p w14:paraId="4497D590"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گروه قندهای ساده</w:t>
            </w:r>
          </w:p>
        </w:tc>
      </w:tr>
      <w:tr w:rsidR="00F07C59" w:rsidRPr="00D24EBE" w14:paraId="085B9901" w14:textId="77777777" w:rsidTr="00D016E1">
        <w:trPr>
          <w:trHeight w:val="288"/>
          <w:tblCellSpacing w:w="15" w:type="dxa"/>
          <w:jc w:val="center"/>
        </w:trPr>
        <w:tc>
          <w:tcPr>
            <w:tcW w:w="0" w:type="auto"/>
            <w:shd w:val="clear" w:color="auto" w:fill="FFFFFF" w:themeFill="background1"/>
            <w:vAlign w:val="center"/>
            <w:hideMark/>
          </w:tcPr>
          <w:p w14:paraId="6FF88D01"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2D46492A" w14:textId="77777777" w:rsidR="00F07C59" w:rsidRPr="00CA3A68" w:rsidRDefault="00F07C59" w:rsidP="00D016E1">
            <w:pPr>
              <w:spacing w:after="0" w:line="240" w:lineRule="auto"/>
              <w:jc w:val="center"/>
              <w:rPr>
                <w:rFonts w:ascii="ASh Khoramshahr" w:eastAsia="Times New Roman" w:hAnsi="ASh Khoramshahr" w:cs="B Nazanin"/>
                <w:sz w:val="28"/>
                <w:szCs w:val="28"/>
              </w:rPr>
            </w:pPr>
            <w:r w:rsidRPr="00CA3A68">
              <w:rPr>
                <w:rFonts w:ascii="ASh Khoramshahr" w:eastAsia="Times New Roman" w:hAnsi="ASh Khoramshahr" w:cs="B Nazanin"/>
                <w:sz w:val="28"/>
                <w:szCs w:val="28"/>
              </w:rPr>
              <w:t>0</w:t>
            </w:r>
          </w:p>
        </w:tc>
        <w:tc>
          <w:tcPr>
            <w:tcW w:w="0" w:type="auto"/>
            <w:shd w:val="clear" w:color="auto" w:fill="FFFFFF" w:themeFill="background1"/>
            <w:vAlign w:val="center"/>
            <w:hideMark/>
          </w:tcPr>
          <w:p w14:paraId="7C719603"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18</w:t>
            </w:r>
          </w:p>
        </w:tc>
        <w:tc>
          <w:tcPr>
            <w:tcW w:w="0" w:type="auto"/>
            <w:shd w:val="clear" w:color="auto" w:fill="FFFFFF" w:themeFill="background1"/>
            <w:vAlign w:val="center"/>
            <w:hideMark/>
          </w:tcPr>
          <w:p w14:paraId="2C94F56A"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90</w:t>
            </w:r>
          </w:p>
        </w:tc>
        <w:tc>
          <w:tcPr>
            <w:tcW w:w="0" w:type="auto"/>
            <w:shd w:val="clear" w:color="auto" w:fill="FFFFFF" w:themeFill="background1"/>
            <w:vAlign w:val="center"/>
            <w:hideMark/>
          </w:tcPr>
          <w:p w14:paraId="6997B4F4"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6</w:t>
            </w:r>
          </w:p>
        </w:tc>
        <w:tc>
          <w:tcPr>
            <w:tcW w:w="0" w:type="auto"/>
            <w:shd w:val="clear" w:color="auto" w:fill="FFFFFF" w:themeFill="background1"/>
            <w:vAlign w:val="center"/>
            <w:hideMark/>
          </w:tcPr>
          <w:p w14:paraId="7C05DF7C"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گروه نان و غلات</w:t>
            </w:r>
          </w:p>
        </w:tc>
      </w:tr>
      <w:tr w:rsidR="00F07C59" w:rsidRPr="00D24EBE" w14:paraId="1720EC0B" w14:textId="77777777" w:rsidTr="00D016E1">
        <w:trPr>
          <w:trHeight w:val="374"/>
          <w:tblCellSpacing w:w="15" w:type="dxa"/>
          <w:jc w:val="center"/>
        </w:trPr>
        <w:tc>
          <w:tcPr>
            <w:tcW w:w="0" w:type="auto"/>
            <w:shd w:val="clear" w:color="auto" w:fill="FFFFFF" w:themeFill="background1"/>
            <w:vAlign w:val="center"/>
            <w:hideMark/>
          </w:tcPr>
          <w:p w14:paraId="3D095FB4"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2BA959E7"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18</w:t>
            </w:r>
          </w:p>
        </w:tc>
        <w:tc>
          <w:tcPr>
            <w:tcW w:w="0" w:type="auto"/>
            <w:shd w:val="clear" w:color="auto" w:fill="FFFFFF" w:themeFill="background1"/>
            <w:vAlign w:val="center"/>
            <w:hideMark/>
          </w:tcPr>
          <w:p w14:paraId="1AEAC0C5"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70</w:t>
            </w:r>
          </w:p>
        </w:tc>
        <w:tc>
          <w:tcPr>
            <w:tcW w:w="0" w:type="auto"/>
            <w:shd w:val="clear" w:color="auto" w:fill="FFFFFF" w:themeFill="background1"/>
            <w:vAlign w:val="center"/>
            <w:hideMark/>
          </w:tcPr>
          <w:p w14:paraId="3AF214D7" w14:textId="44435FCB" w:rsidR="00F07C59" w:rsidRPr="00D24EBE" w:rsidRDefault="00D016E1" w:rsidP="00D016E1">
            <w:pPr>
              <w:spacing w:after="0" w:line="240" w:lineRule="auto"/>
              <w:jc w:val="center"/>
              <w:rPr>
                <w:rFonts w:ascii="Times New Roman" w:eastAsia="Times New Roman" w:hAnsi="Times New Roman" w:cs="B Nazanin"/>
                <w:sz w:val="28"/>
                <w:szCs w:val="28"/>
              </w:rPr>
            </w:pPr>
            <w:r>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74165CAF"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10</w:t>
            </w:r>
          </w:p>
        </w:tc>
        <w:tc>
          <w:tcPr>
            <w:tcW w:w="0" w:type="auto"/>
            <w:shd w:val="clear" w:color="auto" w:fill="FFFFFF" w:themeFill="background1"/>
            <w:vAlign w:val="center"/>
            <w:hideMark/>
          </w:tcPr>
          <w:p w14:paraId="18EEAAF3"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hint="cs"/>
                <w:sz w:val="28"/>
                <w:szCs w:val="28"/>
                <w:rtl/>
              </w:rPr>
              <w:t>گروه گوشت</w:t>
            </w:r>
          </w:p>
        </w:tc>
      </w:tr>
      <w:tr w:rsidR="00F07C59" w:rsidRPr="00D24EBE" w14:paraId="443F9E5E" w14:textId="77777777" w:rsidTr="00D016E1">
        <w:trPr>
          <w:trHeight w:val="278"/>
          <w:tblCellSpacing w:w="15" w:type="dxa"/>
          <w:jc w:val="center"/>
        </w:trPr>
        <w:tc>
          <w:tcPr>
            <w:tcW w:w="0" w:type="auto"/>
            <w:shd w:val="clear" w:color="auto" w:fill="FFFFFF" w:themeFill="background1"/>
            <w:vAlign w:val="center"/>
            <w:hideMark/>
          </w:tcPr>
          <w:p w14:paraId="650C2B93"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shd w:val="clear" w:color="auto" w:fill="FFFFFF" w:themeFill="background1"/>
            <w:vAlign w:val="center"/>
            <w:hideMark/>
          </w:tcPr>
          <w:p w14:paraId="1EF08E7B"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30</w:t>
            </w:r>
          </w:p>
        </w:tc>
        <w:tc>
          <w:tcPr>
            <w:tcW w:w="0" w:type="auto"/>
            <w:shd w:val="clear" w:color="auto" w:fill="FFFFFF" w:themeFill="background1"/>
            <w:vAlign w:val="center"/>
            <w:hideMark/>
          </w:tcPr>
          <w:p w14:paraId="0D96C3A0" w14:textId="13ACFFE8" w:rsidR="00F07C59" w:rsidRPr="00D24EBE" w:rsidRDefault="00D016E1" w:rsidP="00D016E1">
            <w:pPr>
              <w:spacing w:after="0" w:line="240" w:lineRule="auto"/>
              <w:jc w:val="center"/>
              <w:rPr>
                <w:rFonts w:ascii="Times New Roman" w:eastAsia="Times New Roman" w:hAnsi="Times New Roman" w:cs="B Nazanin"/>
                <w:sz w:val="28"/>
                <w:szCs w:val="28"/>
              </w:rPr>
            </w:pPr>
            <w:r>
              <w:rPr>
                <w:rFonts w:ascii="Times New Roman" w:eastAsia="Times New Roman" w:hAnsi="Times New Roman" w:cs="B Nazanin" w:hint="cs"/>
                <w:sz w:val="28"/>
                <w:szCs w:val="28"/>
                <w:rtl/>
              </w:rPr>
              <w:t>0</w:t>
            </w:r>
          </w:p>
        </w:tc>
        <w:tc>
          <w:tcPr>
            <w:tcW w:w="0" w:type="auto"/>
            <w:shd w:val="clear" w:color="auto" w:fill="FFFFFF" w:themeFill="background1"/>
            <w:vAlign w:val="center"/>
            <w:hideMark/>
          </w:tcPr>
          <w:p w14:paraId="6BDB9AC7" w14:textId="46E265AC" w:rsidR="00F07C59" w:rsidRPr="00D24EBE" w:rsidRDefault="00D016E1" w:rsidP="00D016E1">
            <w:pPr>
              <w:spacing w:after="0" w:line="240" w:lineRule="auto"/>
              <w:jc w:val="center"/>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0</w:t>
            </w:r>
          </w:p>
        </w:tc>
        <w:tc>
          <w:tcPr>
            <w:tcW w:w="0" w:type="auto"/>
            <w:shd w:val="clear" w:color="auto" w:fill="FFFFFF" w:themeFill="background1"/>
            <w:vAlign w:val="center"/>
            <w:hideMark/>
          </w:tcPr>
          <w:p w14:paraId="62CDB356"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r w:rsidRPr="00D24EBE">
              <w:rPr>
                <w:rFonts w:ascii="Times New Roman" w:eastAsia="Times New Roman" w:hAnsi="Times New Roman" w:cs="B Nazanin" w:hint="cs"/>
                <w:sz w:val="28"/>
                <w:szCs w:val="28"/>
                <w:rtl/>
              </w:rPr>
              <w:t>9</w:t>
            </w:r>
          </w:p>
        </w:tc>
        <w:tc>
          <w:tcPr>
            <w:tcW w:w="0" w:type="auto"/>
            <w:shd w:val="clear" w:color="auto" w:fill="FFFFFF" w:themeFill="background1"/>
            <w:vAlign w:val="center"/>
            <w:hideMark/>
          </w:tcPr>
          <w:p w14:paraId="0865CB94"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گروه چربی</w:t>
            </w:r>
          </w:p>
        </w:tc>
      </w:tr>
      <w:tr w:rsidR="00F07C59" w:rsidRPr="00D24EBE" w14:paraId="4E13916A" w14:textId="77777777" w:rsidTr="00D016E1">
        <w:trPr>
          <w:trHeight w:val="278"/>
          <w:tblCellSpacing w:w="15" w:type="dxa"/>
          <w:jc w:val="center"/>
        </w:trPr>
        <w:tc>
          <w:tcPr>
            <w:tcW w:w="0" w:type="auto"/>
            <w:shd w:val="clear" w:color="auto" w:fill="FFFFFF" w:themeFill="background1"/>
            <w:vAlign w:val="center"/>
          </w:tcPr>
          <w:p w14:paraId="57AB5F6D" w14:textId="77777777" w:rsidR="00F07C59" w:rsidRPr="00D24EBE" w:rsidRDefault="00F07C59" w:rsidP="00D016E1">
            <w:pPr>
              <w:spacing w:after="0" w:line="240" w:lineRule="auto"/>
              <w:jc w:val="center"/>
              <w:rPr>
                <w:rFonts w:ascii="Times New Roman" w:eastAsia="Times New Roman" w:hAnsi="Times New Roman" w:cs="B Nazanin"/>
                <w:sz w:val="28"/>
                <w:szCs w:val="28"/>
              </w:rPr>
            </w:pPr>
          </w:p>
        </w:tc>
        <w:tc>
          <w:tcPr>
            <w:tcW w:w="0" w:type="auto"/>
            <w:shd w:val="clear" w:color="auto" w:fill="FFFFFF" w:themeFill="background1"/>
            <w:vAlign w:val="center"/>
            <w:hideMark/>
          </w:tcPr>
          <w:p w14:paraId="6478CC49"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Pr>
              <w:t>~</w:t>
            </w:r>
            <w:r w:rsidRPr="00D24EBE">
              <w:rPr>
                <w:rFonts w:ascii="Times New Roman" w:eastAsia="Times New Roman" w:hAnsi="Times New Roman" w:cs="B Nazanin" w:hint="cs"/>
                <w:b/>
                <w:bCs/>
                <w:sz w:val="28"/>
                <w:szCs w:val="28"/>
                <w:rtl/>
              </w:rPr>
              <w:t>80</w:t>
            </w:r>
          </w:p>
        </w:tc>
        <w:tc>
          <w:tcPr>
            <w:tcW w:w="0" w:type="auto"/>
            <w:shd w:val="clear" w:color="auto" w:fill="FFFFFF" w:themeFill="background1"/>
            <w:vAlign w:val="center"/>
            <w:hideMark/>
          </w:tcPr>
          <w:p w14:paraId="0941F7BF"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Pr>
              <w:t>~</w:t>
            </w:r>
            <w:r w:rsidRPr="00D24EBE">
              <w:rPr>
                <w:rFonts w:ascii="Times New Roman" w:eastAsia="Times New Roman" w:hAnsi="Times New Roman" w:cs="B Nazanin" w:hint="cs"/>
                <w:b/>
                <w:bCs/>
                <w:sz w:val="28"/>
                <w:szCs w:val="28"/>
                <w:rtl/>
              </w:rPr>
              <w:t>120</w:t>
            </w:r>
          </w:p>
        </w:tc>
        <w:tc>
          <w:tcPr>
            <w:tcW w:w="0" w:type="auto"/>
            <w:shd w:val="clear" w:color="auto" w:fill="FFFFFF" w:themeFill="background1"/>
            <w:vAlign w:val="center"/>
            <w:hideMark/>
          </w:tcPr>
          <w:p w14:paraId="42CA0B17"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Pr>
              <w:t>~</w:t>
            </w:r>
            <w:r w:rsidRPr="00D24EBE">
              <w:rPr>
                <w:rFonts w:ascii="Times New Roman" w:eastAsia="Times New Roman" w:hAnsi="Times New Roman" w:cs="B Nazanin" w:hint="cs"/>
                <w:b/>
                <w:bCs/>
                <w:sz w:val="28"/>
                <w:szCs w:val="28"/>
                <w:rtl/>
              </w:rPr>
              <w:t>221</w:t>
            </w:r>
          </w:p>
        </w:tc>
        <w:tc>
          <w:tcPr>
            <w:tcW w:w="0" w:type="auto"/>
            <w:shd w:val="clear" w:color="auto" w:fill="FFFFFF" w:themeFill="background1"/>
            <w:vAlign w:val="center"/>
            <w:hideMark/>
          </w:tcPr>
          <w:p w14:paraId="5C184DBE" w14:textId="77777777" w:rsidR="00F07C59" w:rsidRPr="00D24EBE" w:rsidRDefault="00F07C59" w:rsidP="00D016E1">
            <w:pPr>
              <w:spacing w:after="0" w:line="240" w:lineRule="auto"/>
              <w:jc w:val="center"/>
              <w:rPr>
                <w:rFonts w:ascii="Times New Roman" w:eastAsia="Times New Roman" w:hAnsi="Times New Roman" w:cs="B Nazanin"/>
                <w:sz w:val="28"/>
                <w:szCs w:val="28"/>
              </w:rPr>
            </w:pPr>
          </w:p>
        </w:tc>
        <w:tc>
          <w:tcPr>
            <w:tcW w:w="0" w:type="auto"/>
            <w:shd w:val="clear" w:color="auto" w:fill="FFFFFF" w:themeFill="background1"/>
            <w:vAlign w:val="center"/>
            <w:hideMark/>
          </w:tcPr>
          <w:p w14:paraId="2B6B4A71" w14:textId="77777777" w:rsidR="00F07C59" w:rsidRPr="00D24EBE" w:rsidRDefault="00F07C59" w:rsidP="00D016E1">
            <w:pPr>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b/>
                <w:bCs/>
                <w:sz w:val="28"/>
                <w:szCs w:val="28"/>
                <w:rtl/>
              </w:rPr>
              <w:t>جمع تخمینی</w:t>
            </w:r>
          </w:p>
        </w:tc>
      </w:tr>
    </w:tbl>
    <w:p w14:paraId="56BC013D" w14:textId="4B0A68B8" w:rsidR="00D016E1" w:rsidRDefault="00D016E1" w:rsidP="00D016E1">
      <w:pPr>
        <w:bidi/>
        <w:spacing w:after="0" w:line="240" w:lineRule="auto"/>
        <w:jc w:val="mediumKashida"/>
        <w:rPr>
          <w:rFonts w:ascii="Times New Roman" w:eastAsia="Times New Roman" w:hAnsi="Times New Roman" w:cs="B Nazanin"/>
          <w:sz w:val="28"/>
          <w:szCs w:val="28"/>
          <w:lang w:eastAsia="zh-CN" w:bidi="fa-IR"/>
        </w:rPr>
      </w:pPr>
    </w:p>
    <w:p w14:paraId="22F2516B" w14:textId="1D8A7971" w:rsidR="00D016E1" w:rsidRDefault="00D016E1" w:rsidP="00D016E1">
      <w:pPr>
        <w:bidi/>
        <w:spacing w:after="0" w:line="240" w:lineRule="auto"/>
        <w:jc w:val="mediumKashida"/>
        <w:rPr>
          <w:rFonts w:ascii="Times New Roman" w:eastAsia="Times New Roman" w:hAnsi="Times New Roman" w:cs="B Nazanin"/>
          <w:sz w:val="28"/>
          <w:szCs w:val="28"/>
          <w:lang w:eastAsia="zh-CN" w:bidi="fa-IR"/>
        </w:rPr>
      </w:pPr>
    </w:p>
    <w:p w14:paraId="6461B0A0" w14:textId="476B0CDB" w:rsidR="00D016E1" w:rsidRPr="00AB1DDB" w:rsidRDefault="00D016E1" w:rsidP="00D016E1">
      <w:pPr>
        <w:bidi/>
        <w:spacing w:after="0" w:line="240" w:lineRule="auto"/>
        <w:jc w:val="mediumKashida"/>
        <w:rPr>
          <w:rFonts w:ascii="Times New Roman" w:eastAsia="Times New Roman" w:hAnsi="Times New Roman" w:cs="B Nazanin"/>
          <w:sz w:val="2"/>
          <w:szCs w:val="2"/>
          <w:lang w:eastAsia="zh-CN" w:bidi="fa-IR"/>
        </w:rPr>
      </w:pPr>
    </w:p>
    <w:p w14:paraId="70D90F43" w14:textId="2A684D29" w:rsidR="00D016E1" w:rsidRPr="00AB1DDB" w:rsidRDefault="00D016E1" w:rsidP="00D016E1">
      <w:pPr>
        <w:bidi/>
        <w:spacing w:after="0" w:line="240" w:lineRule="auto"/>
        <w:jc w:val="mediumKashida"/>
        <w:rPr>
          <w:rFonts w:ascii="Times New Roman" w:eastAsia="Times New Roman" w:hAnsi="Times New Roman" w:cs="B Nazanin"/>
          <w:sz w:val="4"/>
          <w:szCs w:val="4"/>
          <w:lang w:eastAsia="zh-CN" w:bidi="fa-IR"/>
        </w:rPr>
      </w:pPr>
    </w:p>
    <w:p w14:paraId="7E64EBD1" w14:textId="77777777" w:rsidR="00D016E1" w:rsidRPr="00D24EBE" w:rsidRDefault="00D016E1" w:rsidP="00D016E1">
      <w:pPr>
        <w:bidi/>
        <w:spacing w:after="0" w:line="240" w:lineRule="auto"/>
        <w:jc w:val="mediumKashida"/>
        <w:rPr>
          <w:rFonts w:ascii="Times New Roman" w:eastAsia="Times New Roman" w:hAnsi="Times New Roman" w:cs="B Nazanin"/>
          <w:sz w:val="28"/>
          <w:szCs w:val="28"/>
          <w:rtl/>
          <w:lang w:eastAsia="zh-CN" w:bidi="fa-IR"/>
        </w:rPr>
      </w:pPr>
    </w:p>
    <w:tbl>
      <w:tblPr>
        <w:bidiVisual/>
        <w:tblW w:w="9372" w:type="dxa"/>
        <w:tblCellSpacing w:w="1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CC"/>
        <w:tblCellMar>
          <w:top w:w="15" w:type="dxa"/>
          <w:left w:w="15" w:type="dxa"/>
          <w:bottom w:w="15" w:type="dxa"/>
          <w:right w:w="15" w:type="dxa"/>
        </w:tblCellMar>
        <w:tblLook w:val="04A0" w:firstRow="1" w:lastRow="0" w:firstColumn="1" w:lastColumn="0" w:noHBand="0" w:noVBand="1"/>
      </w:tblPr>
      <w:tblGrid>
        <w:gridCol w:w="944"/>
        <w:gridCol w:w="3945"/>
        <w:gridCol w:w="2177"/>
        <w:gridCol w:w="2306"/>
      </w:tblGrid>
      <w:tr w:rsidR="00F07C59" w:rsidRPr="00D24EBE" w14:paraId="477CC3FF" w14:textId="77777777" w:rsidTr="00AD3A21">
        <w:trPr>
          <w:tblHeader/>
          <w:tblCellSpacing w:w="15" w:type="dxa"/>
        </w:trPr>
        <w:tc>
          <w:tcPr>
            <w:tcW w:w="865" w:type="dxa"/>
            <w:shd w:val="clear" w:color="auto" w:fill="FFCCCC"/>
            <w:vAlign w:val="center"/>
            <w:hideMark/>
          </w:tcPr>
          <w:p w14:paraId="27076B11" w14:textId="77777777" w:rsidR="00F07C59" w:rsidRPr="00A20625" w:rsidRDefault="00F07C59" w:rsidP="00D016E1">
            <w:pPr>
              <w:bidi/>
              <w:jc w:val="center"/>
              <w:rPr>
                <w:rFonts w:ascii="Calibri" w:eastAsia="Calibri" w:hAnsi="Calibri" w:cs="B Nazanin"/>
                <w:b/>
                <w:bCs/>
                <w:kern w:val="2"/>
                <w:sz w:val="28"/>
                <w:szCs w:val="28"/>
                <w:lang w:bidi="fa-IR"/>
              </w:rPr>
            </w:pPr>
            <w:r w:rsidRPr="00A20625">
              <w:rPr>
                <w:rFonts w:ascii="Calibri" w:eastAsia="Calibri" w:hAnsi="Calibri" w:cs="B Nazanin"/>
                <w:b/>
                <w:bCs/>
                <w:kern w:val="2"/>
                <w:sz w:val="28"/>
                <w:szCs w:val="28"/>
                <w:rtl/>
              </w:rPr>
              <w:t>وعده غذایی</w:t>
            </w:r>
          </w:p>
        </w:tc>
        <w:tc>
          <w:tcPr>
            <w:tcW w:w="3934" w:type="dxa"/>
            <w:shd w:val="clear" w:color="auto" w:fill="FFCCCC"/>
            <w:vAlign w:val="center"/>
            <w:hideMark/>
          </w:tcPr>
          <w:p w14:paraId="62A32D1C" w14:textId="77777777" w:rsidR="00F07C59" w:rsidRPr="00A20625" w:rsidRDefault="00F07C59" w:rsidP="00D016E1">
            <w:pPr>
              <w:bidi/>
              <w:jc w:val="center"/>
              <w:rPr>
                <w:rFonts w:ascii="Calibri" w:eastAsia="Calibri" w:hAnsi="Calibri" w:cs="B Nazanin"/>
                <w:b/>
                <w:bCs/>
                <w:kern w:val="2"/>
                <w:sz w:val="28"/>
                <w:szCs w:val="28"/>
                <w:lang w:bidi="fa-IR"/>
              </w:rPr>
            </w:pPr>
            <w:r w:rsidRPr="00A20625">
              <w:rPr>
                <w:rFonts w:ascii="Calibri" w:eastAsia="Calibri" w:hAnsi="Calibri" w:cs="B Nazanin"/>
                <w:b/>
                <w:bCs/>
                <w:kern w:val="2"/>
                <w:sz w:val="28"/>
                <w:szCs w:val="28"/>
                <w:rtl/>
              </w:rPr>
              <w:t>اقلام غذایی پیشنهادی</w:t>
            </w:r>
          </w:p>
        </w:tc>
        <w:tc>
          <w:tcPr>
            <w:tcW w:w="2155" w:type="dxa"/>
            <w:shd w:val="clear" w:color="auto" w:fill="FFCCCC"/>
            <w:vAlign w:val="center"/>
            <w:hideMark/>
          </w:tcPr>
          <w:p w14:paraId="29068562" w14:textId="77777777" w:rsidR="00F07C59" w:rsidRPr="00A20625" w:rsidRDefault="00F07C59" w:rsidP="00D016E1">
            <w:pPr>
              <w:bidi/>
              <w:jc w:val="center"/>
              <w:rPr>
                <w:rFonts w:ascii="Calibri" w:eastAsia="Calibri" w:hAnsi="Calibri" w:cs="B Nazanin"/>
                <w:b/>
                <w:bCs/>
                <w:kern w:val="2"/>
                <w:sz w:val="28"/>
                <w:szCs w:val="28"/>
                <w:lang w:bidi="fa-IR"/>
              </w:rPr>
            </w:pPr>
            <w:r w:rsidRPr="00A20625">
              <w:rPr>
                <w:rFonts w:ascii="Calibri" w:eastAsia="Calibri" w:hAnsi="Calibri" w:cs="B Nazanin"/>
                <w:b/>
                <w:bCs/>
                <w:kern w:val="2"/>
                <w:sz w:val="28"/>
                <w:szCs w:val="28"/>
                <w:rtl/>
              </w:rPr>
              <w:t>گروه‌های غذایی (تعداد واحد)</w:t>
            </w:r>
          </w:p>
        </w:tc>
        <w:tc>
          <w:tcPr>
            <w:tcW w:w="2268" w:type="dxa"/>
            <w:shd w:val="clear" w:color="auto" w:fill="FFCCCC"/>
            <w:vAlign w:val="center"/>
            <w:hideMark/>
          </w:tcPr>
          <w:p w14:paraId="7A37BDE4" w14:textId="77777777" w:rsidR="00F07C59" w:rsidRPr="00A20625" w:rsidRDefault="00F07C59" w:rsidP="00D016E1">
            <w:pPr>
              <w:bidi/>
              <w:jc w:val="center"/>
              <w:rPr>
                <w:rFonts w:ascii="Calibri" w:eastAsia="Calibri" w:hAnsi="Calibri" w:cs="B Nazanin"/>
                <w:b/>
                <w:bCs/>
                <w:kern w:val="2"/>
                <w:sz w:val="28"/>
                <w:szCs w:val="28"/>
                <w:lang w:bidi="fa-IR"/>
              </w:rPr>
            </w:pPr>
            <w:r w:rsidRPr="00A20625">
              <w:rPr>
                <w:rFonts w:ascii="Calibri" w:eastAsia="Calibri" w:hAnsi="Calibri" w:cs="B Nazanin"/>
                <w:b/>
                <w:bCs/>
                <w:kern w:val="2"/>
                <w:sz w:val="28"/>
                <w:szCs w:val="28"/>
                <w:rtl/>
              </w:rPr>
              <w:t>هدف تغذیه‌ای</w:t>
            </w:r>
          </w:p>
        </w:tc>
      </w:tr>
      <w:tr w:rsidR="00F07C59" w:rsidRPr="00D24EBE" w14:paraId="007FDEF5" w14:textId="77777777" w:rsidTr="00AD3A21">
        <w:trPr>
          <w:tblCellSpacing w:w="15" w:type="dxa"/>
        </w:trPr>
        <w:tc>
          <w:tcPr>
            <w:tcW w:w="865" w:type="dxa"/>
            <w:shd w:val="clear" w:color="auto" w:fill="FFCCCC"/>
            <w:vAlign w:val="center"/>
            <w:hideMark/>
          </w:tcPr>
          <w:p w14:paraId="1877E455"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صبحانه</w:t>
            </w:r>
          </w:p>
        </w:tc>
        <w:tc>
          <w:tcPr>
            <w:tcW w:w="3934" w:type="dxa"/>
            <w:shd w:val="clear" w:color="auto" w:fill="FFCCCC"/>
            <w:vAlign w:val="center"/>
            <w:hideMark/>
          </w:tcPr>
          <w:p w14:paraId="4A7F4A6C"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نان سبوس‌دار (</w:t>
            </w:r>
            <w:r w:rsidRPr="00D24EBE">
              <w:rPr>
                <w:rFonts w:ascii="Calibri" w:eastAsia="Calibri" w:hAnsi="Calibri" w:cs="B Nazanin" w:hint="cs"/>
                <w:kern w:val="2"/>
                <w:sz w:val="28"/>
                <w:szCs w:val="28"/>
                <w:rtl/>
                <w:lang w:bidi="fa-IR"/>
              </w:rPr>
              <w:t>/2</w:t>
            </w:r>
            <w:r w:rsidRPr="00D24EBE">
              <w:rPr>
                <w:rFonts w:ascii="Calibri" w:eastAsia="Calibri" w:hAnsi="Calibri" w:cs="B Nazanin"/>
                <w:kern w:val="2"/>
                <w:sz w:val="28"/>
                <w:szCs w:val="28"/>
                <w:rtl/>
              </w:rPr>
              <w:t xml:space="preserve"> کف دست)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پنیر کم‌نمک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rtl/>
              </w:rPr>
              <w:t xml:space="preserve"> قوطی کبریت) </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lang w:bidi="fa-IR"/>
              </w:rPr>
              <w:t>1 عدد گردو</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lang w:bidi="fa-IR"/>
              </w:rPr>
              <w:t>4 عدد گردو</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شیر گرم با عسل</w:t>
            </w:r>
          </w:p>
        </w:tc>
        <w:tc>
          <w:tcPr>
            <w:tcW w:w="2155" w:type="dxa"/>
            <w:shd w:val="clear" w:color="auto" w:fill="FFCCCC"/>
            <w:vAlign w:val="center"/>
            <w:hideMark/>
          </w:tcPr>
          <w:p w14:paraId="1056FE42" w14:textId="77777777" w:rsidR="00F07C59" w:rsidRPr="00D24EBE" w:rsidRDefault="00F07C59" w:rsidP="00D016E1">
            <w:pPr>
              <w:bidi/>
              <w:jc w:val="center"/>
              <w:rPr>
                <w:rFonts w:ascii="Calibri" w:eastAsia="Calibri" w:hAnsi="Calibri" w:cs="B Nazanin"/>
                <w:kern w:val="2"/>
                <w:sz w:val="28"/>
                <w:szCs w:val="28"/>
                <w:rtl/>
              </w:rPr>
            </w:pPr>
            <w:r w:rsidRPr="00D24EBE">
              <w:rPr>
                <w:rFonts w:ascii="Calibri" w:eastAsia="Calibri" w:hAnsi="Calibri" w:cs="B Nazanin" w:hint="cs"/>
                <w:kern w:val="2"/>
                <w:sz w:val="28"/>
                <w:szCs w:val="28"/>
                <w:rtl/>
                <w:lang w:bidi="fa-IR"/>
              </w:rPr>
              <w:t>2</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واحد نان و غلات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واحد </w:t>
            </w:r>
            <w:r w:rsidRPr="00D24EBE">
              <w:rPr>
                <w:rFonts w:ascii="Calibri" w:eastAsia="Calibri" w:hAnsi="Calibri" w:cs="B Nazanin" w:hint="cs"/>
                <w:kern w:val="2"/>
                <w:sz w:val="28"/>
                <w:szCs w:val="28"/>
                <w:rtl/>
              </w:rPr>
              <w:t>گوشت</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2واحد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چربی </w:t>
            </w:r>
            <w:r w:rsidRPr="00D24EBE">
              <w:rPr>
                <w:rFonts w:ascii="Calibri" w:eastAsia="Calibri" w:hAnsi="Calibri" w:cs="B Nazanin"/>
                <w:kern w:val="2"/>
                <w:sz w:val="28"/>
                <w:szCs w:val="28"/>
                <w:lang w:bidi="fa-IR"/>
              </w:rPr>
              <w:br/>
            </w:r>
          </w:p>
          <w:p w14:paraId="7464E877"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t>1 واحد قند ساده 1 واحد لبنیات</w:t>
            </w:r>
          </w:p>
        </w:tc>
        <w:tc>
          <w:tcPr>
            <w:tcW w:w="2268" w:type="dxa"/>
            <w:shd w:val="clear" w:color="auto" w:fill="FFCCCC"/>
            <w:vAlign w:val="center"/>
            <w:hideMark/>
          </w:tcPr>
          <w:p w14:paraId="5E3709CD"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انرژی‌زا، افزایش‌دهنده اشتها</w:t>
            </w:r>
          </w:p>
        </w:tc>
      </w:tr>
      <w:tr w:rsidR="00F07C59" w:rsidRPr="00D24EBE" w14:paraId="1F08FBCC" w14:textId="77777777" w:rsidTr="00AD3A21">
        <w:trPr>
          <w:tblCellSpacing w:w="15" w:type="dxa"/>
        </w:trPr>
        <w:tc>
          <w:tcPr>
            <w:tcW w:w="865" w:type="dxa"/>
            <w:shd w:val="clear" w:color="auto" w:fill="FFCCCC"/>
            <w:vAlign w:val="center"/>
            <w:hideMark/>
          </w:tcPr>
          <w:p w14:paraId="44991C8B"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میان‌وعده صبح</w:t>
            </w:r>
          </w:p>
        </w:tc>
        <w:tc>
          <w:tcPr>
            <w:tcW w:w="3934" w:type="dxa"/>
            <w:shd w:val="clear" w:color="auto" w:fill="FFCCCC"/>
            <w:vAlign w:val="center"/>
            <w:hideMark/>
          </w:tcPr>
          <w:p w14:paraId="40E8DB89"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تخم‌مرغ آب‌پز یا </w:t>
            </w:r>
            <w:r w:rsidRPr="00D24EBE">
              <w:rPr>
                <w:rFonts w:ascii="Calibri" w:eastAsia="Calibri" w:hAnsi="Calibri" w:cs="B Nazanin" w:hint="cs"/>
                <w:kern w:val="2"/>
                <w:sz w:val="28"/>
                <w:szCs w:val="28"/>
                <w:rtl/>
              </w:rPr>
              <w:t>یک قوطی پنیر</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نان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rtl/>
              </w:rPr>
              <w:t xml:space="preserve"> کف دست)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عدد میوه (مثلاً سیب یا پرتقال)</w:t>
            </w:r>
          </w:p>
        </w:tc>
        <w:tc>
          <w:tcPr>
            <w:tcW w:w="2155" w:type="dxa"/>
            <w:shd w:val="clear" w:color="auto" w:fill="FFCCCC"/>
            <w:vAlign w:val="center"/>
            <w:hideMark/>
          </w:tcPr>
          <w:p w14:paraId="403AF04F"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2</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گوشت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چربی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نان</w:t>
            </w:r>
            <w:r w:rsidRPr="00D24EBE">
              <w:rPr>
                <w:rFonts w:ascii="Calibri" w:eastAsia="Calibri" w:hAnsi="Calibri" w:cs="B Nazanin" w:hint="cs"/>
                <w:kern w:val="2"/>
                <w:sz w:val="28"/>
                <w:szCs w:val="28"/>
                <w:rtl/>
              </w:rPr>
              <w:t xml:space="preserve"> و غلات</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میوه</w:t>
            </w:r>
          </w:p>
        </w:tc>
        <w:tc>
          <w:tcPr>
            <w:tcW w:w="2268" w:type="dxa"/>
            <w:shd w:val="clear" w:color="auto" w:fill="FFCCCC"/>
            <w:vAlign w:val="center"/>
            <w:hideMark/>
          </w:tcPr>
          <w:p w14:paraId="3021E2DD"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پروتئینی و پرانرژی</w:t>
            </w:r>
          </w:p>
        </w:tc>
      </w:tr>
      <w:tr w:rsidR="00F07C59" w:rsidRPr="00D24EBE" w14:paraId="36E81F58" w14:textId="77777777" w:rsidTr="00AD3A21">
        <w:trPr>
          <w:tblCellSpacing w:w="15" w:type="dxa"/>
        </w:trPr>
        <w:tc>
          <w:tcPr>
            <w:tcW w:w="865" w:type="dxa"/>
            <w:shd w:val="clear" w:color="auto" w:fill="FFCCCC"/>
            <w:vAlign w:val="center"/>
            <w:hideMark/>
          </w:tcPr>
          <w:p w14:paraId="36B08DD6"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نهار</w:t>
            </w:r>
          </w:p>
        </w:tc>
        <w:tc>
          <w:tcPr>
            <w:tcW w:w="3934" w:type="dxa"/>
            <w:shd w:val="clear" w:color="auto" w:fill="FFCCCC"/>
            <w:vAlign w:val="center"/>
            <w:hideMark/>
          </w:tcPr>
          <w:p w14:paraId="2E3E2495" w14:textId="77777777" w:rsidR="00F07C59" w:rsidRPr="00D24EBE" w:rsidRDefault="00F07C59" w:rsidP="00D016E1">
            <w:pPr>
              <w:bidi/>
              <w:jc w:val="center"/>
              <w:rPr>
                <w:rFonts w:ascii="Calibri" w:eastAsia="Calibri" w:hAnsi="Calibri" w:cs="B Nazanin"/>
                <w:kern w:val="2"/>
                <w:sz w:val="28"/>
                <w:szCs w:val="28"/>
                <w:rtl/>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برنج پخته با روغن زیتون یا کره </w:t>
            </w:r>
            <w:r w:rsidRPr="00D24EBE">
              <w:rPr>
                <w:rFonts w:ascii="Calibri" w:eastAsia="Calibri" w:hAnsi="Calibri" w:cs="B Nazanin" w:hint="cs"/>
                <w:kern w:val="2"/>
                <w:sz w:val="28"/>
                <w:szCs w:val="28"/>
                <w:rtl/>
              </w:rPr>
              <w:t>6</w:t>
            </w:r>
            <w:r w:rsidRPr="00D24EBE">
              <w:rPr>
                <w:rFonts w:ascii="Calibri" w:eastAsia="Calibri" w:hAnsi="Calibri" w:cs="B Nazanin"/>
                <w:kern w:val="2"/>
                <w:sz w:val="28"/>
                <w:szCs w:val="28"/>
                <w:rtl/>
              </w:rPr>
              <w:t xml:space="preserve"> قاشق پلوپز)</w:t>
            </w:r>
          </w:p>
          <w:p w14:paraId="210E39CE"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hint="cs"/>
                <w:kern w:val="2"/>
                <w:sz w:val="28"/>
                <w:szCs w:val="28"/>
                <w:rtl/>
              </w:rPr>
              <w:lastRenderedPageBreak/>
              <w:t>نصف لیوان حبوبات پخته</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خورشت با گوشت یا مرغ (</w:t>
            </w:r>
            <w:r w:rsidRPr="00D24EBE">
              <w:rPr>
                <w:rFonts w:ascii="Calibri" w:eastAsia="Calibri" w:hAnsi="Calibri" w:cs="B Nazanin" w:hint="cs"/>
                <w:kern w:val="2"/>
                <w:sz w:val="28"/>
                <w:szCs w:val="28"/>
                <w:rtl/>
                <w:lang w:bidi="fa-IR"/>
              </w:rPr>
              <w:t>5/2</w:t>
            </w:r>
            <w:r w:rsidRPr="00D24EBE">
              <w:rPr>
                <w:rFonts w:ascii="Calibri" w:eastAsia="Calibri" w:hAnsi="Calibri" w:cs="B Nazanin"/>
                <w:kern w:val="2"/>
                <w:sz w:val="28"/>
                <w:szCs w:val="28"/>
                <w:rtl/>
              </w:rPr>
              <w:t xml:space="preserve"> </w:t>
            </w:r>
            <w:r w:rsidRPr="00D24EBE">
              <w:rPr>
                <w:rFonts w:ascii="Calibri" w:eastAsia="Calibri" w:hAnsi="Calibri" w:cs="B Nazanin" w:hint="cs"/>
                <w:kern w:val="2"/>
                <w:sz w:val="28"/>
                <w:szCs w:val="28"/>
                <w:rtl/>
              </w:rPr>
              <w:t xml:space="preserve">قوطی کبریت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ماست یا دوغ </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سالاد با</w:t>
            </w:r>
            <w:r w:rsidRPr="00D24EBE">
              <w:rPr>
                <w:rFonts w:ascii="Calibri" w:eastAsia="Calibri" w:hAnsi="Calibri" w:cs="B Nazanin" w:hint="cs"/>
                <w:kern w:val="2"/>
                <w:sz w:val="28"/>
                <w:szCs w:val="28"/>
                <w:rtl/>
              </w:rPr>
              <w:t xml:space="preserve"> 2 قاشق</w:t>
            </w:r>
            <w:r w:rsidRPr="00D24EBE">
              <w:rPr>
                <w:rFonts w:ascii="Calibri" w:eastAsia="Calibri" w:hAnsi="Calibri" w:cs="B Nazanin"/>
                <w:kern w:val="2"/>
                <w:sz w:val="28"/>
                <w:szCs w:val="28"/>
                <w:rtl/>
              </w:rPr>
              <w:t xml:space="preserve"> روغن زیتون </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lang w:bidi="fa-IR"/>
              </w:rPr>
              <w:t>5 عدد زیتون</w:t>
            </w:r>
          </w:p>
        </w:tc>
        <w:tc>
          <w:tcPr>
            <w:tcW w:w="2155" w:type="dxa"/>
            <w:shd w:val="clear" w:color="auto" w:fill="FFCCCC"/>
            <w:vAlign w:val="center"/>
            <w:hideMark/>
          </w:tcPr>
          <w:p w14:paraId="39CC46DD"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lang w:bidi="fa-IR"/>
              </w:rPr>
              <w:lastRenderedPageBreak/>
              <w:t>۳</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غلات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5/3واحد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گوشت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lastRenderedPageBreak/>
              <w:t>۱</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 واحد </w:t>
            </w:r>
            <w:r w:rsidRPr="00D24EBE">
              <w:rPr>
                <w:rFonts w:ascii="Calibri" w:eastAsia="Calibri" w:hAnsi="Calibri" w:cs="B Nazanin"/>
                <w:kern w:val="2"/>
                <w:sz w:val="28"/>
                <w:szCs w:val="28"/>
                <w:rtl/>
              </w:rPr>
              <w:t xml:space="preserve">لبنیات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۱.۵</w:t>
            </w:r>
            <w:r w:rsidRPr="00D24EBE">
              <w:rPr>
                <w:rFonts w:ascii="Calibri" w:eastAsia="Calibri" w:hAnsi="Calibri" w:cs="B Nazanin" w:hint="cs"/>
                <w:kern w:val="2"/>
                <w:sz w:val="28"/>
                <w:szCs w:val="28"/>
                <w:rtl/>
                <w:lang w:bidi="fa-IR"/>
              </w:rPr>
              <w:t>واحد</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سبزی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 xml:space="preserve"> واحد2</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چربی</w:t>
            </w:r>
          </w:p>
        </w:tc>
        <w:tc>
          <w:tcPr>
            <w:tcW w:w="2268" w:type="dxa"/>
            <w:shd w:val="clear" w:color="auto" w:fill="FFCCCC"/>
            <w:vAlign w:val="center"/>
            <w:hideMark/>
          </w:tcPr>
          <w:p w14:paraId="6CC75A82"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lastRenderedPageBreak/>
              <w:t>کامل، مغذی، مناسب افزایش وزن</w:t>
            </w:r>
          </w:p>
        </w:tc>
      </w:tr>
      <w:tr w:rsidR="00F07C59" w:rsidRPr="00D24EBE" w14:paraId="535B57D1" w14:textId="77777777" w:rsidTr="00AD3A21">
        <w:trPr>
          <w:tblCellSpacing w:w="15" w:type="dxa"/>
        </w:trPr>
        <w:tc>
          <w:tcPr>
            <w:tcW w:w="865" w:type="dxa"/>
            <w:shd w:val="clear" w:color="auto" w:fill="FFCCCC"/>
            <w:vAlign w:val="center"/>
            <w:hideMark/>
          </w:tcPr>
          <w:p w14:paraId="02073F06"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میان‌وعده عصر</w:t>
            </w:r>
          </w:p>
        </w:tc>
        <w:tc>
          <w:tcPr>
            <w:tcW w:w="3934" w:type="dxa"/>
            <w:shd w:val="clear" w:color="auto" w:fill="FFCCCC"/>
            <w:vAlign w:val="center"/>
            <w:hideMark/>
          </w:tcPr>
          <w:p w14:paraId="6B098AAA" w14:textId="77777777" w:rsidR="00F07C59" w:rsidRPr="00D24EBE" w:rsidRDefault="00F07C59" w:rsidP="00D016E1">
            <w:pPr>
              <w:bidi/>
              <w:jc w:val="center"/>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1 لیوان شیر 1 قاشق کره بادام زمینی 2 عدد گردو</w:t>
            </w:r>
          </w:p>
          <w:p w14:paraId="68199285"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1 عدد موز</w:t>
            </w:r>
          </w:p>
        </w:tc>
        <w:tc>
          <w:tcPr>
            <w:tcW w:w="2155" w:type="dxa"/>
            <w:shd w:val="clear" w:color="auto" w:fill="FFCCCC"/>
            <w:vAlign w:val="center"/>
            <w:hideMark/>
          </w:tcPr>
          <w:p w14:paraId="3816E556" w14:textId="77777777" w:rsidR="00F07C59" w:rsidRPr="00D24EBE" w:rsidRDefault="00F07C59" w:rsidP="00D016E1">
            <w:pPr>
              <w:bidi/>
              <w:jc w:val="center"/>
              <w:rPr>
                <w:rFonts w:ascii="Calibri" w:eastAsia="Calibri" w:hAnsi="Calibri" w:cs="B Nazanin"/>
                <w:kern w:val="2"/>
                <w:sz w:val="28"/>
                <w:szCs w:val="28"/>
                <w:rtl/>
                <w:lang w:bidi="fa-IR"/>
              </w:rPr>
            </w:pP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 xml:space="preserve"> 2 واحد چربی</w:t>
            </w:r>
          </w:p>
          <w:p w14:paraId="6168F918" w14:textId="77777777" w:rsidR="00F07C59" w:rsidRPr="00D24EBE" w:rsidRDefault="00F07C59" w:rsidP="00D016E1">
            <w:pPr>
              <w:bidi/>
              <w:jc w:val="center"/>
              <w:rPr>
                <w:rFonts w:ascii="Calibri" w:eastAsia="Calibri" w:hAnsi="Calibri" w:cs="B Nazanin"/>
                <w:kern w:val="2"/>
                <w:sz w:val="28"/>
                <w:szCs w:val="28"/>
                <w:rtl/>
              </w:rPr>
            </w:pPr>
            <w:r w:rsidRPr="00D24EBE">
              <w:rPr>
                <w:rFonts w:ascii="Calibri" w:eastAsia="Calibri" w:hAnsi="Calibri" w:cs="B Nazanin" w:hint="cs"/>
                <w:kern w:val="2"/>
                <w:sz w:val="28"/>
                <w:szCs w:val="28"/>
                <w:rtl/>
              </w:rPr>
              <w:t>1 واحد لبنیات</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kern w:val="2"/>
                <w:sz w:val="28"/>
                <w:szCs w:val="28"/>
                <w:rtl/>
                <w:lang w:bidi="fa-IR"/>
              </w:rPr>
              <w:t>۱</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میوه</w:t>
            </w:r>
          </w:p>
          <w:p w14:paraId="1328FA4B"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1 واحد چربی</w:t>
            </w:r>
          </w:p>
        </w:tc>
        <w:tc>
          <w:tcPr>
            <w:tcW w:w="2268" w:type="dxa"/>
            <w:shd w:val="clear" w:color="auto" w:fill="FFCCCC"/>
            <w:vAlign w:val="center"/>
            <w:hideMark/>
          </w:tcPr>
          <w:p w14:paraId="2616CA4B"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سبک، خوش‌طعم، اشتها‌آور</w:t>
            </w:r>
          </w:p>
        </w:tc>
      </w:tr>
      <w:tr w:rsidR="00F07C59" w:rsidRPr="00D24EBE" w14:paraId="75D595CD" w14:textId="77777777" w:rsidTr="00AD3A21">
        <w:trPr>
          <w:tblCellSpacing w:w="15" w:type="dxa"/>
        </w:trPr>
        <w:tc>
          <w:tcPr>
            <w:tcW w:w="865" w:type="dxa"/>
            <w:shd w:val="clear" w:color="auto" w:fill="FFCCCC"/>
            <w:vAlign w:val="center"/>
            <w:hideMark/>
          </w:tcPr>
          <w:p w14:paraId="7244CC15"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شام</w:t>
            </w:r>
          </w:p>
        </w:tc>
        <w:tc>
          <w:tcPr>
            <w:tcW w:w="3934" w:type="dxa"/>
            <w:shd w:val="clear" w:color="auto" w:fill="FFCCCC"/>
            <w:vAlign w:val="center"/>
            <w:hideMark/>
          </w:tcPr>
          <w:p w14:paraId="545635B1"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نان (</w:t>
            </w:r>
            <w:r w:rsidRPr="00D24EBE">
              <w:rPr>
                <w:rFonts w:ascii="Calibri" w:eastAsia="Calibri" w:hAnsi="Calibri" w:cs="B Nazanin" w:hint="cs"/>
                <w:kern w:val="2"/>
                <w:sz w:val="28"/>
                <w:szCs w:val="28"/>
                <w:rtl/>
                <w:lang w:bidi="fa-IR"/>
              </w:rPr>
              <w:t>2کف دست)</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t xml:space="preserve">- </w:t>
            </w:r>
            <w:r w:rsidRPr="00D24EBE">
              <w:rPr>
                <w:rFonts w:ascii="Calibri" w:eastAsia="Calibri" w:hAnsi="Calibri" w:cs="B Nazanin" w:hint="cs"/>
                <w:kern w:val="2"/>
                <w:sz w:val="28"/>
                <w:szCs w:val="28"/>
                <w:rtl/>
                <w:lang w:bidi="fa-IR"/>
              </w:rPr>
              <w:t>2 عدد تخم مرغ همراه 1 لیوان عدس پخته (کوکو عدس)</w:t>
            </w:r>
            <w:r w:rsidRPr="00D24EBE">
              <w:rPr>
                <w:rFonts w:ascii="Calibri" w:eastAsia="Calibri" w:hAnsi="Calibri" w:cs="B Nazanin"/>
                <w:kern w:val="2"/>
                <w:sz w:val="28"/>
                <w:szCs w:val="28"/>
                <w:lang w:bidi="fa-IR"/>
              </w:rPr>
              <w:br/>
              <w:t xml:space="preserve">- </w:t>
            </w:r>
            <w:r w:rsidRPr="00D24EBE">
              <w:rPr>
                <w:rFonts w:ascii="Calibri" w:eastAsia="Calibri" w:hAnsi="Calibri" w:cs="B Nazanin"/>
                <w:kern w:val="2"/>
                <w:sz w:val="28"/>
                <w:szCs w:val="28"/>
                <w:rtl/>
              </w:rPr>
              <w:t xml:space="preserve">خیار و گوجه </w:t>
            </w:r>
            <w:r w:rsidRPr="00D24EBE">
              <w:rPr>
                <w:rFonts w:ascii="Calibri" w:eastAsia="Calibri" w:hAnsi="Calibri" w:cs="B Nazanin" w:hint="cs"/>
                <w:kern w:val="2"/>
                <w:sz w:val="28"/>
                <w:szCs w:val="28"/>
                <w:rtl/>
              </w:rPr>
              <w:t xml:space="preserve">و کاهو </w:t>
            </w:r>
            <w:r w:rsidRPr="00D24EBE">
              <w:rPr>
                <w:rFonts w:ascii="Calibri" w:eastAsia="Calibri" w:hAnsi="Calibri" w:cs="B Nazanin"/>
                <w:kern w:val="2"/>
                <w:sz w:val="28"/>
                <w:szCs w:val="28"/>
                <w:rtl/>
              </w:rPr>
              <w:t xml:space="preserve">کنار غذا </w:t>
            </w:r>
            <w:r w:rsidRPr="00D24EBE">
              <w:rPr>
                <w:rFonts w:ascii="Calibri" w:eastAsia="Calibri" w:hAnsi="Calibri" w:cs="B Nazanin" w:hint="cs"/>
                <w:kern w:val="2"/>
                <w:sz w:val="28"/>
                <w:szCs w:val="28"/>
                <w:rtl/>
              </w:rPr>
              <w:t>با یک قاشق روغن زیتون</w:t>
            </w:r>
            <w:r w:rsidRPr="00D24EBE">
              <w:rPr>
                <w:rFonts w:ascii="Calibri" w:eastAsia="Calibri" w:hAnsi="Calibri" w:cs="B Nazanin"/>
                <w:kern w:val="2"/>
                <w:sz w:val="28"/>
                <w:szCs w:val="28"/>
                <w:lang w:bidi="fa-IR"/>
              </w:rPr>
              <w:br/>
            </w:r>
          </w:p>
        </w:tc>
        <w:tc>
          <w:tcPr>
            <w:tcW w:w="2155" w:type="dxa"/>
            <w:shd w:val="clear" w:color="auto" w:fill="FFCCCC"/>
            <w:vAlign w:val="center"/>
            <w:hideMark/>
          </w:tcPr>
          <w:p w14:paraId="0A56AF14"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hint="cs"/>
                <w:kern w:val="2"/>
                <w:sz w:val="28"/>
                <w:szCs w:val="28"/>
                <w:rtl/>
                <w:lang w:bidi="fa-IR"/>
              </w:rPr>
              <w:t>/2</w:t>
            </w:r>
            <w:r w:rsidRPr="00D24EBE">
              <w:rPr>
                <w:rFonts w:ascii="Calibri" w:eastAsia="Calibri" w:hAnsi="Calibri" w:cs="B Nazanin"/>
                <w:kern w:val="2"/>
                <w:sz w:val="28"/>
                <w:szCs w:val="28"/>
                <w:lang w:bidi="fa-IR"/>
              </w:rPr>
              <w:t xml:space="preserve"> </w:t>
            </w:r>
            <w:r w:rsidRPr="00D24EBE">
              <w:rPr>
                <w:rFonts w:ascii="Calibri" w:eastAsia="Calibri" w:hAnsi="Calibri" w:cs="B Nazanin" w:hint="cs"/>
                <w:kern w:val="2"/>
                <w:sz w:val="28"/>
                <w:szCs w:val="28"/>
                <w:rtl/>
                <w:lang w:bidi="fa-IR"/>
              </w:rPr>
              <w:t xml:space="preserve">واحد </w:t>
            </w:r>
            <w:r w:rsidRPr="00D24EBE">
              <w:rPr>
                <w:rFonts w:ascii="Calibri" w:eastAsia="Calibri" w:hAnsi="Calibri" w:cs="B Nazanin"/>
                <w:kern w:val="2"/>
                <w:sz w:val="28"/>
                <w:szCs w:val="28"/>
                <w:rtl/>
              </w:rPr>
              <w:t xml:space="preserve">غلات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3واحد گوشت</w:t>
            </w:r>
            <w:r w:rsidRPr="00D24EBE">
              <w:rPr>
                <w:rFonts w:ascii="Calibri" w:eastAsia="Calibri" w:hAnsi="Calibri" w:cs="B Nazanin"/>
                <w:kern w:val="2"/>
                <w:sz w:val="28"/>
                <w:szCs w:val="28"/>
                <w:lang w:bidi="fa-IR"/>
              </w:rPr>
              <w:t xml:space="preserve"> </w:t>
            </w:r>
            <w:r w:rsidRPr="00D24EBE">
              <w:rPr>
                <w:rFonts w:ascii="Calibri" w:eastAsia="Calibri" w:hAnsi="Calibri" w:cs="B Nazanin"/>
                <w:kern w:val="2"/>
                <w:sz w:val="28"/>
                <w:szCs w:val="28"/>
                <w:rtl/>
              </w:rPr>
              <w:t xml:space="preserve"> </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2 واحد چربی</w:t>
            </w:r>
            <w:r w:rsidRPr="00D24EBE">
              <w:rPr>
                <w:rFonts w:ascii="Calibri" w:eastAsia="Calibri" w:hAnsi="Calibri" w:cs="B Nazanin"/>
                <w:kern w:val="2"/>
                <w:sz w:val="28"/>
                <w:szCs w:val="28"/>
                <w:lang w:bidi="fa-IR"/>
              </w:rPr>
              <w:br/>
            </w:r>
            <w:r w:rsidRPr="00D24EBE">
              <w:rPr>
                <w:rFonts w:ascii="Calibri" w:eastAsia="Calibri" w:hAnsi="Calibri" w:cs="B Nazanin" w:hint="cs"/>
                <w:kern w:val="2"/>
                <w:sz w:val="28"/>
                <w:szCs w:val="28"/>
                <w:rtl/>
                <w:lang w:bidi="fa-IR"/>
              </w:rPr>
              <w:t>3</w:t>
            </w:r>
            <w:r w:rsidRPr="00D24EBE">
              <w:rPr>
                <w:rFonts w:ascii="Calibri" w:eastAsia="Calibri" w:hAnsi="Calibri" w:cs="B Nazanin"/>
                <w:kern w:val="2"/>
                <w:sz w:val="28"/>
                <w:szCs w:val="28"/>
                <w:rtl/>
              </w:rPr>
              <w:t xml:space="preserve">سبزی </w:t>
            </w:r>
            <w:r w:rsidRPr="00D24EBE">
              <w:rPr>
                <w:rFonts w:ascii="Calibri" w:eastAsia="Calibri" w:hAnsi="Calibri" w:cs="B Nazanin"/>
                <w:kern w:val="2"/>
                <w:sz w:val="28"/>
                <w:szCs w:val="28"/>
                <w:lang w:bidi="fa-IR"/>
              </w:rPr>
              <w:br/>
            </w:r>
          </w:p>
        </w:tc>
        <w:tc>
          <w:tcPr>
            <w:tcW w:w="2268" w:type="dxa"/>
            <w:shd w:val="clear" w:color="auto" w:fill="FFCCCC"/>
            <w:vAlign w:val="center"/>
            <w:hideMark/>
          </w:tcPr>
          <w:p w14:paraId="3A875BB2"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شام سبک اما سیرکننده</w:t>
            </w:r>
          </w:p>
        </w:tc>
      </w:tr>
      <w:tr w:rsidR="00F07C59" w:rsidRPr="00D24EBE" w14:paraId="28C12133" w14:textId="77777777" w:rsidTr="00AD3A21">
        <w:trPr>
          <w:tblCellSpacing w:w="15" w:type="dxa"/>
        </w:trPr>
        <w:tc>
          <w:tcPr>
            <w:tcW w:w="865" w:type="dxa"/>
            <w:shd w:val="clear" w:color="auto" w:fill="FFCCCC"/>
            <w:vAlign w:val="center"/>
            <w:hideMark/>
          </w:tcPr>
          <w:p w14:paraId="1DE0C705"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قبل از خواب (اختیاری)</w:t>
            </w:r>
          </w:p>
        </w:tc>
        <w:tc>
          <w:tcPr>
            <w:tcW w:w="3934" w:type="dxa"/>
            <w:shd w:val="clear" w:color="auto" w:fill="FFCCCC"/>
            <w:vAlign w:val="center"/>
            <w:hideMark/>
          </w:tcPr>
          <w:p w14:paraId="533FD3DF" w14:textId="77777777" w:rsidR="00F07C59" w:rsidRPr="00D24EBE" w:rsidRDefault="00F07C59" w:rsidP="00D016E1">
            <w:pPr>
              <w:bidi/>
              <w:jc w:val="center"/>
              <w:rPr>
                <w:rFonts w:ascii="Calibri" w:eastAsia="Calibri" w:hAnsi="Calibri" w:cs="B Nazanin"/>
                <w:kern w:val="2"/>
                <w:sz w:val="28"/>
                <w:szCs w:val="28"/>
                <w:lang w:bidi="fa-IR"/>
              </w:rPr>
            </w:pPr>
          </w:p>
        </w:tc>
        <w:tc>
          <w:tcPr>
            <w:tcW w:w="2155" w:type="dxa"/>
            <w:shd w:val="clear" w:color="auto" w:fill="FFCCCC"/>
            <w:vAlign w:val="center"/>
            <w:hideMark/>
          </w:tcPr>
          <w:p w14:paraId="52AFEFAC" w14:textId="77777777" w:rsidR="00F07C59" w:rsidRPr="00D24EBE" w:rsidRDefault="00F07C59" w:rsidP="00D016E1">
            <w:pPr>
              <w:bidi/>
              <w:jc w:val="center"/>
              <w:rPr>
                <w:rFonts w:ascii="Calibri" w:eastAsia="Calibri" w:hAnsi="Calibri" w:cs="B Nazanin"/>
                <w:kern w:val="2"/>
                <w:sz w:val="28"/>
                <w:szCs w:val="28"/>
                <w:rtl/>
                <w:lang w:bidi="fa-IR"/>
              </w:rPr>
            </w:pPr>
            <w:r w:rsidRPr="00D24EBE">
              <w:rPr>
                <w:rFonts w:ascii="Calibri" w:eastAsia="Calibri" w:hAnsi="Calibri" w:cs="B Nazanin" w:hint="cs"/>
                <w:kern w:val="2"/>
                <w:sz w:val="28"/>
                <w:szCs w:val="28"/>
                <w:rtl/>
                <w:lang w:bidi="fa-IR"/>
              </w:rPr>
              <w:t>2 واحد میوه ترجیحا موز</w:t>
            </w:r>
          </w:p>
          <w:p w14:paraId="428A7546" w14:textId="77777777" w:rsidR="00F07C59" w:rsidRPr="00D24EBE" w:rsidRDefault="00F07C59" w:rsidP="00D016E1">
            <w:pPr>
              <w:bidi/>
              <w:jc w:val="center"/>
              <w:rPr>
                <w:rFonts w:ascii="Calibri" w:eastAsia="Calibri" w:hAnsi="Calibri" w:cs="B Nazanin"/>
                <w:kern w:val="2"/>
                <w:sz w:val="28"/>
                <w:szCs w:val="28"/>
                <w:lang w:bidi="fa-IR"/>
              </w:rPr>
            </w:pPr>
          </w:p>
        </w:tc>
        <w:tc>
          <w:tcPr>
            <w:tcW w:w="2268" w:type="dxa"/>
            <w:shd w:val="clear" w:color="auto" w:fill="FFCCCC"/>
            <w:vAlign w:val="center"/>
            <w:hideMark/>
          </w:tcPr>
          <w:p w14:paraId="54C1C576" w14:textId="77777777" w:rsidR="00F07C59" w:rsidRPr="00D24EBE" w:rsidRDefault="00F07C59" w:rsidP="00D016E1">
            <w:pPr>
              <w:bidi/>
              <w:jc w:val="center"/>
              <w:rPr>
                <w:rFonts w:ascii="Calibri" w:eastAsia="Calibri" w:hAnsi="Calibri" w:cs="B Nazanin"/>
                <w:kern w:val="2"/>
                <w:sz w:val="28"/>
                <w:szCs w:val="28"/>
                <w:lang w:bidi="fa-IR"/>
              </w:rPr>
            </w:pPr>
            <w:r w:rsidRPr="00D24EBE">
              <w:rPr>
                <w:rFonts w:ascii="Calibri" w:eastAsia="Calibri" w:hAnsi="Calibri" w:cs="B Nazanin"/>
                <w:kern w:val="2"/>
                <w:sz w:val="28"/>
                <w:szCs w:val="28"/>
                <w:rtl/>
              </w:rPr>
              <w:t>کمک به خواب، جلوگیری از گرسنگی شبان</w:t>
            </w:r>
            <w:r w:rsidRPr="00D24EBE">
              <w:rPr>
                <w:rFonts w:ascii="Calibri" w:eastAsia="Calibri" w:hAnsi="Calibri" w:cs="B Nazanin" w:hint="cs"/>
                <w:kern w:val="2"/>
                <w:sz w:val="28"/>
                <w:szCs w:val="28"/>
                <w:rtl/>
              </w:rPr>
              <w:t>ه</w:t>
            </w:r>
          </w:p>
        </w:tc>
      </w:tr>
    </w:tbl>
    <w:p w14:paraId="74067869" w14:textId="1D1A4888" w:rsidR="00F07C59" w:rsidRPr="00391F0F" w:rsidRDefault="00F07C59" w:rsidP="00AB1DDB">
      <w:pPr>
        <w:pStyle w:val="Heading3"/>
        <w:rPr>
          <w:sz w:val="2"/>
          <w:szCs w:val="2"/>
          <w:lang w:bidi="fa-IR"/>
        </w:rPr>
      </w:pPr>
    </w:p>
    <w:p w14:paraId="37463F5E" w14:textId="77777777" w:rsidR="00F07C59" w:rsidRPr="00A20625" w:rsidRDefault="00F07C59" w:rsidP="00FF6F75">
      <w:pPr>
        <w:pStyle w:val="Heading3"/>
        <w:shd w:val="clear" w:color="auto" w:fill="FF7C80"/>
        <w:rPr>
          <w:rFonts w:cs="B Nazanin"/>
          <w:sz w:val="28"/>
          <w:szCs w:val="28"/>
          <w:rtl/>
          <w:lang w:bidi="fa-IR"/>
        </w:rPr>
      </w:pPr>
      <w:bookmarkStart w:id="70" w:name="_Toc199066261"/>
      <w:r w:rsidRPr="00A20625">
        <w:rPr>
          <w:rFonts w:cs="B Nazanin" w:hint="cs"/>
          <w:sz w:val="28"/>
          <w:szCs w:val="28"/>
          <w:rtl/>
          <w:lang w:bidi="fa-IR"/>
        </w:rPr>
        <w:t>نمونه مادر با جنین دو قلو و چاق</w:t>
      </w:r>
      <w:bookmarkEnd w:id="70"/>
    </w:p>
    <w:p w14:paraId="1CF9D04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سن: 34 سال </w:t>
      </w:r>
    </w:p>
    <w:p w14:paraId="36B88A3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قد: 160 سانتی‌متر </w:t>
      </w:r>
    </w:p>
    <w:p w14:paraId="609C1A74"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وزن قبل از بارداری: 90 کیلوگرم </w:t>
      </w:r>
    </w:p>
    <w:p w14:paraId="5FAFBB3E" w14:textId="7637282B"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lastRenderedPageBreak/>
        <w:t xml:space="preserve">  BMI </w:t>
      </w:r>
      <w:r w:rsidRPr="00D24EBE">
        <w:rPr>
          <w:rFonts w:ascii="Times New Roman" w:eastAsia="Times New Roman" w:hAnsi="Times New Roman" w:cs="B Nazanin"/>
          <w:sz w:val="28"/>
          <w:szCs w:val="28"/>
          <w:rtl/>
          <w:lang w:eastAsia="zh-CN"/>
        </w:rPr>
        <w:t>قبل از بارداری: 35.2</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چاق </w:t>
      </w:r>
      <w:r w:rsidRPr="00D24EBE">
        <w:rPr>
          <w:rFonts w:ascii="Times New Roman" w:eastAsia="Times New Roman" w:hAnsi="Times New Roman" w:cs="Times New Roman" w:hint="cs"/>
          <w:sz w:val="28"/>
          <w:szCs w:val="28"/>
          <w:rtl/>
          <w:lang w:eastAsia="zh-CN"/>
        </w:rPr>
        <w:t>–</w:t>
      </w:r>
      <w:r w:rsidRPr="00D24EBE">
        <w:rPr>
          <w:rFonts w:ascii="Times New Roman" w:eastAsia="Times New Roman" w:hAnsi="Times New Roman" w:cs="B Nazanin"/>
          <w:sz w:val="28"/>
          <w:szCs w:val="28"/>
          <w:rtl/>
          <w:lang w:eastAsia="zh-CN"/>
        </w:rPr>
        <w:t xml:space="preserve"> کلاس</w:t>
      </w:r>
      <w:r w:rsidR="00FF6F75">
        <w:rPr>
          <w:rFonts w:ascii="Times New Roman" w:eastAsia="Times New Roman" w:hAnsi="Times New Roman" w:cs="B Nazanin"/>
          <w:sz w:val="28"/>
          <w:szCs w:val="28"/>
          <w:lang w:eastAsia="zh-CN"/>
        </w:rPr>
        <w:t>(</w:t>
      </w:r>
      <w:r w:rsidRPr="00D24EBE">
        <w:rPr>
          <w:rFonts w:ascii="Times New Roman" w:eastAsia="Times New Roman" w:hAnsi="Times New Roman" w:cs="B Nazanin"/>
          <w:sz w:val="28"/>
          <w:szCs w:val="28"/>
          <w:lang w:eastAsia="zh-CN" w:bidi="fa-IR"/>
        </w:rPr>
        <w:t xml:space="preserve"> I) </w:t>
      </w:r>
    </w:p>
    <w:p w14:paraId="73AF10F6"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سن بارداری فعلی: 20 هفته (سه ماهه دوم) </w:t>
      </w:r>
    </w:p>
    <w:p w14:paraId="1E2AAC9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سابقه پزشکی: سابقه فشار خون بالا کنترل شده قبل از بارداری</w:t>
      </w:r>
      <w:r w:rsidRPr="00D24EBE">
        <w:rPr>
          <w:rFonts w:ascii="Times New Roman" w:eastAsia="Times New Roman" w:hAnsi="Times New Roman" w:cs="B Nazanin"/>
          <w:sz w:val="28"/>
          <w:szCs w:val="28"/>
          <w:lang w:eastAsia="zh-CN" w:bidi="fa-IR"/>
        </w:rPr>
        <w:t xml:space="preserve">. </w:t>
      </w:r>
    </w:p>
    <w:p w14:paraId="662C2D8A"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علائم فعلی: افزایش اشتها، احساس خستگی نسبی، بدون علائم دیابت بارداری تا کنون (تست غربالگری انجام شده و منفی بوده است)</w:t>
      </w:r>
      <w:r w:rsidRPr="00D24EBE">
        <w:rPr>
          <w:rFonts w:ascii="Times New Roman" w:eastAsia="Times New Roman" w:hAnsi="Times New Roman" w:cs="B Nazanin"/>
          <w:sz w:val="28"/>
          <w:szCs w:val="28"/>
          <w:lang w:eastAsia="zh-CN" w:bidi="fa-IR"/>
        </w:rPr>
        <w:t>.</w:t>
      </w:r>
    </w:p>
    <w:p w14:paraId="47DBFDA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tbl>
      <w:tblPr>
        <w:bidiVisual/>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CCCC"/>
        <w:tblLook w:val="04A0" w:firstRow="1" w:lastRow="0" w:firstColumn="1" w:lastColumn="0" w:noHBand="0" w:noVBand="1"/>
      </w:tblPr>
      <w:tblGrid>
        <w:gridCol w:w="2833"/>
        <w:gridCol w:w="6101"/>
      </w:tblGrid>
      <w:tr w:rsidR="00F07C59" w:rsidRPr="00D24EBE" w14:paraId="0DA22620" w14:textId="77777777" w:rsidTr="00D016E1">
        <w:trPr>
          <w:trHeight w:val="251"/>
          <w:jc w:val="center"/>
        </w:trPr>
        <w:tc>
          <w:tcPr>
            <w:tcW w:w="2833" w:type="dxa"/>
            <w:tcBorders>
              <w:top w:val="single" w:sz="4" w:space="0" w:color="FFFFFF"/>
              <w:left w:val="single" w:sz="4" w:space="0" w:color="FFFFFF"/>
              <w:right w:val="nil"/>
            </w:tcBorders>
            <w:shd w:val="clear" w:color="auto" w:fill="FFCCCC"/>
          </w:tcPr>
          <w:p w14:paraId="5D9F7098" w14:textId="77777777" w:rsidR="00F07C59" w:rsidRPr="00D24EBE" w:rsidRDefault="00F07C59" w:rsidP="00D016E1">
            <w:pPr>
              <w:bidi/>
              <w:spacing w:after="0" w:line="240" w:lineRule="auto"/>
              <w:rPr>
                <w:rFonts w:ascii="Times New Roman" w:eastAsia="Times New Roman" w:hAnsi="Times New Roman" w:cs="B Nazanin"/>
                <w:b/>
                <w:bCs/>
                <w:color w:val="FFFFFF"/>
                <w:sz w:val="28"/>
                <w:szCs w:val="28"/>
                <w:highlight w:val="lightGray"/>
                <w:rtl/>
                <w:lang w:eastAsia="zh-CN" w:bidi="fa-IR"/>
              </w:rPr>
            </w:pPr>
          </w:p>
        </w:tc>
        <w:tc>
          <w:tcPr>
            <w:tcW w:w="6101" w:type="dxa"/>
            <w:tcBorders>
              <w:top w:val="single" w:sz="4" w:space="0" w:color="FFFFFF"/>
              <w:left w:val="nil"/>
              <w:right w:val="single" w:sz="4" w:space="0" w:color="FFFFFF"/>
            </w:tcBorders>
            <w:shd w:val="clear" w:color="auto" w:fill="FFCCCC"/>
          </w:tcPr>
          <w:p w14:paraId="48AF7180" w14:textId="77777777" w:rsidR="00F07C59" w:rsidRPr="00D24EBE" w:rsidRDefault="00F07C59" w:rsidP="00D016E1">
            <w:pPr>
              <w:bidi/>
              <w:spacing w:after="0" w:line="240" w:lineRule="auto"/>
              <w:rPr>
                <w:rFonts w:ascii="Times New Roman" w:eastAsia="Times New Roman" w:hAnsi="Times New Roman" w:cs="B Nazanin"/>
                <w:b/>
                <w:bCs/>
                <w:color w:val="FFFFFF"/>
                <w:sz w:val="28"/>
                <w:szCs w:val="28"/>
                <w:highlight w:val="lightGray"/>
                <w:rtl/>
                <w:lang w:eastAsia="zh-CN" w:bidi="fa-IR"/>
              </w:rPr>
            </w:pPr>
          </w:p>
        </w:tc>
      </w:tr>
      <w:tr w:rsidR="00F07C59" w:rsidRPr="00D24EBE" w14:paraId="181EC7AA" w14:textId="77777777" w:rsidTr="00D016E1">
        <w:trPr>
          <w:trHeight w:val="440"/>
          <w:jc w:val="center"/>
        </w:trPr>
        <w:tc>
          <w:tcPr>
            <w:tcW w:w="2833" w:type="dxa"/>
            <w:tcBorders>
              <w:top w:val="single" w:sz="4" w:space="0" w:color="FFFFFF"/>
              <w:left w:val="single" w:sz="4" w:space="0" w:color="FFFFFF"/>
            </w:tcBorders>
            <w:shd w:val="clear" w:color="auto" w:fill="FFCCCC"/>
          </w:tcPr>
          <w:p w14:paraId="209D5F50" w14:textId="77777777" w:rsidR="00F07C59" w:rsidRPr="00D24EBE" w:rsidRDefault="00F07C59" w:rsidP="00D016E1">
            <w:pPr>
              <w:bidi/>
              <w:spacing w:after="0" w:line="240" w:lineRule="auto"/>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برآورد نیاز به انرژی (فرمول سریع)</w:t>
            </w:r>
          </w:p>
        </w:tc>
        <w:tc>
          <w:tcPr>
            <w:tcW w:w="6101" w:type="dxa"/>
            <w:shd w:val="clear" w:color="auto" w:fill="FFCCCC"/>
          </w:tcPr>
          <w:p w14:paraId="505E30B1"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به دلیل اینکه مادر از وزن گیری زیادی داشته میزان انرژی مورد نیاز را بر مبنای وزن ایده آل تعدیل شده یا وزن ابتدای بارداری حساب می کنیم:</w:t>
            </w:r>
          </w:p>
          <w:p w14:paraId="487ECBB8" w14:textId="77777777" w:rsidR="00F07C59" w:rsidRPr="00D24EBE" w:rsidRDefault="00F07C59" w:rsidP="00D016E1">
            <w:pPr>
              <w:numPr>
                <w:ilvl w:val="0"/>
                <w:numId w:val="12"/>
              </w:numPr>
              <w:bidi/>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محاسبه وزن ایده آل:</w:t>
            </w:r>
          </w:p>
          <w:p w14:paraId="435A2E61" w14:textId="77777777" w:rsidR="00F07C59" w:rsidRPr="00D24EBE" w:rsidRDefault="00F07C59" w:rsidP="00D016E1">
            <w:pPr>
              <w:numPr>
                <w:ilvl w:val="0"/>
                <w:numId w:val="12"/>
              </w:numPr>
              <w:bidi/>
              <w:spacing w:after="0" w:line="240" w:lineRule="auto"/>
              <w:contextualSpacing/>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مجذور قد بر حسب متر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23</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 xml:space="preserve"> kg </w:t>
            </w:r>
            <w:r w:rsidRPr="00D24EBE">
              <w:rPr>
                <w:rFonts w:ascii="Times New Roman" w:eastAsia="Times New Roman" w:hAnsi="Times New Roman" w:cs="B Nazanin" w:hint="cs"/>
                <w:sz w:val="28"/>
                <w:szCs w:val="28"/>
                <w:rtl/>
                <w:lang w:eastAsia="zh-CN" w:bidi="fa-IR"/>
              </w:rPr>
              <w:t xml:space="preserve"> 60=  </w:t>
            </w:r>
            <w:r w:rsidRPr="00D24EBE">
              <w:rPr>
                <w:rFonts w:ascii="Times New Roman" w:eastAsia="Times New Roman" w:hAnsi="Times New Roman" w:cs="B Nazanin" w:hint="cs"/>
                <w:sz w:val="28"/>
                <w:szCs w:val="28"/>
                <w:vertAlign w:val="superscript"/>
                <w:rtl/>
                <w:lang w:eastAsia="zh-CN" w:bidi="fa-IR"/>
              </w:rPr>
              <w:t>2</w:t>
            </w:r>
            <w:r w:rsidRPr="00D24EBE">
              <w:rPr>
                <w:rFonts w:ascii="Times New Roman" w:eastAsia="Times New Roman" w:hAnsi="Times New Roman" w:cs="B Nazanin" w:hint="cs"/>
                <w:sz w:val="28"/>
                <w:szCs w:val="28"/>
                <w:rtl/>
                <w:lang w:eastAsia="zh-CN" w:bidi="fa-IR"/>
              </w:rPr>
              <w:t>(1.6)</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 xml:space="preserve"> 23</w:t>
            </w:r>
          </w:p>
          <w:p w14:paraId="75B22596" w14:textId="77777777" w:rsidR="00F07C59" w:rsidRPr="00D24EBE" w:rsidRDefault="00F07C59" w:rsidP="00D016E1">
            <w:pPr>
              <w:numPr>
                <w:ilvl w:val="0"/>
                <w:numId w:val="12"/>
              </w:numPr>
              <w:bidi/>
              <w:spacing w:after="0" w:line="240" w:lineRule="auto"/>
              <w:ind w:left="360"/>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 xml:space="preserve">محاسبه </w:t>
            </w:r>
            <w:r w:rsidRPr="00D24EBE">
              <w:rPr>
                <w:rFonts w:ascii="Times New Roman" w:eastAsia="Times New Roman" w:hAnsi="Times New Roman" w:cs="B Nazanin"/>
                <w:sz w:val="28"/>
                <w:szCs w:val="28"/>
                <w:lang w:eastAsia="zh-CN" w:bidi="fa-IR"/>
              </w:rPr>
              <w:t>AIBW</w:t>
            </w:r>
            <w:r w:rsidRPr="00D24EBE">
              <w:rPr>
                <w:rFonts w:ascii="Times New Roman" w:eastAsia="Times New Roman" w:hAnsi="Times New Roman" w:cs="B Nazanin" w:hint="cs"/>
                <w:sz w:val="28"/>
                <w:szCs w:val="28"/>
                <w:rtl/>
                <w:lang w:eastAsia="zh-CN" w:bidi="fa-IR"/>
              </w:rPr>
              <w:t xml:space="preserve">:    ((25/0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(وزن ایده ال _ </w:t>
            </w:r>
            <w:r w:rsidRPr="00D24EBE">
              <w:rPr>
                <w:rFonts w:ascii="Times New Roman" w:eastAsia="Times New Roman" w:hAnsi="Times New Roman" w:cs="B Nazanin"/>
                <w:sz w:val="28"/>
                <w:szCs w:val="28"/>
                <w:rtl/>
                <w:lang w:eastAsia="zh-CN" w:bidi="fa-IR"/>
              </w:rPr>
              <w:t>وزن قبل از بارداری</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 xml:space="preserve">وزن </w:t>
            </w:r>
            <w:r w:rsidRPr="00D24EBE">
              <w:rPr>
                <w:rFonts w:ascii="Times New Roman" w:eastAsia="Times New Roman" w:hAnsi="Times New Roman" w:cs="B Nazanin" w:hint="cs"/>
                <w:sz w:val="28"/>
                <w:szCs w:val="28"/>
                <w:rtl/>
                <w:lang w:eastAsia="zh-CN" w:bidi="fa-IR"/>
              </w:rPr>
              <w:t xml:space="preserve">آیده ال)  </w:t>
            </w:r>
            <w:r w:rsidRPr="00D24EBE">
              <w:rPr>
                <w:rFonts w:ascii="Times New Roman" w:eastAsia="Times New Roman" w:hAnsi="Times New Roman" w:cs="B Nazanin"/>
                <w:sz w:val="28"/>
                <w:szCs w:val="28"/>
                <w:lang w:eastAsia="zh-CN" w:bidi="fa-IR"/>
              </w:rPr>
              <w:t xml:space="preserve">kg </w:t>
            </w:r>
            <w:r w:rsidRPr="00D24EBE">
              <w:rPr>
                <w:rFonts w:ascii="Times New Roman" w:eastAsia="Times New Roman" w:hAnsi="Times New Roman" w:cs="B Nazanin" w:hint="cs"/>
                <w:sz w:val="28"/>
                <w:szCs w:val="28"/>
                <w:rtl/>
                <w:lang w:eastAsia="zh-CN" w:bidi="fa-IR"/>
              </w:rPr>
              <w:t xml:space="preserve"> 5/61 =((25/0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(60 _65 ))+ 60)  </w:t>
            </w:r>
            <w:r w:rsidRPr="00D24EBE">
              <w:rPr>
                <w:rFonts w:ascii="Times New Roman" w:eastAsia="Times New Roman" w:hAnsi="Times New Roman" w:cs="B Nazanin"/>
                <w:sz w:val="28"/>
                <w:szCs w:val="28"/>
                <w:lang w:eastAsia="zh-CN" w:bidi="fa-IR"/>
              </w:rPr>
              <w:t>AIBW=</w:t>
            </w:r>
          </w:p>
          <w:p w14:paraId="4E58F057"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p>
          <w:p w14:paraId="45091565"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وزن ایده آل تعدیل شده: 5/61</w:t>
            </w:r>
          </w:p>
          <w:p w14:paraId="08868ABA"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انرژی پایه جهت محاسبه پروتیین:</w:t>
            </w:r>
          </w:p>
          <w:p w14:paraId="2C84BC8A" w14:textId="77777777" w:rsidR="00F07C59" w:rsidRPr="00D24EBE" w:rsidRDefault="00F07C59" w:rsidP="00D016E1">
            <w:pPr>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2522=  452(سه ماهه سوم)</w:t>
            </w:r>
            <w:r w:rsidRPr="00D24EBE">
              <w:rPr>
                <w:rFonts w:ascii="Calibri" w:eastAsia="Times New Roman" w:hAnsi="Calibri"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2070:( 10%+30%) + 1448 :5/63</w:t>
            </w:r>
            <w:r w:rsidRPr="00D24EBE">
              <w:rPr>
                <w:rFonts w:ascii="Calibri" w:eastAsia="Times New Roman" w:hAnsi="Calibri"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95/0</w:t>
            </w:r>
            <w:r w:rsidRPr="00D24EBE">
              <w:rPr>
                <w:rFonts w:ascii="Calibri" w:eastAsia="Times New Roman" w:hAnsi="Calibri"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24</w:t>
            </w:r>
          </w:p>
          <w:p w14:paraId="7B41D218" w14:textId="77777777" w:rsidR="00F07C59" w:rsidRPr="00D24EBE" w:rsidRDefault="00F07C59" w:rsidP="00D016E1">
            <w:pPr>
              <w:spacing w:after="0" w:line="240" w:lineRule="auto"/>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lang w:eastAsia="zh-CN" w:bidi="fa-IR"/>
              </w:rPr>
              <w:t xml:space="preserve">TEE = </w:t>
            </w:r>
            <w:r w:rsidRPr="00D24EBE">
              <w:rPr>
                <w:rFonts w:ascii="Times New Roman" w:eastAsia="Times New Roman" w:hAnsi="Times New Roman" w:cs="B Nazanin" w:hint="cs"/>
                <w:sz w:val="28"/>
                <w:szCs w:val="28"/>
                <w:rtl/>
                <w:lang w:eastAsia="zh-CN" w:bidi="fa-IR"/>
              </w:rPr>
              <w:t>5/61</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۰.۹۵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۱.۱</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۱.۳</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۲۰</w:t>
            </w:r>
            <w:r w:rsidRPr="00D24EBE">
              <w:rPr>
                <w:rFonts w:ascii="Times New Roman" w:eastAsia="Times New Roman" w:hAnsi="Times New Roman" w:cs="B Nazanin" w:hint="cs"/>
                <w:sz w:val="28"/>
                <w:szCs w:val="28"/>
                <w:rtl/>
                <w:lang w:eastAsia="zh-CN" w:bidi="fa-IR"/>
              </w:rPr>
              <w:t>05</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کیلوکالری</w:t>
            </w:r>
          </w:p>
          <w:p w14:paraId="2725EC5D" w14:textId="77777777" w:rsidR="00F07C59" w:rsidRPr="00D24EBE" w:rsidRDefault="00F07C59" w:rsidP="00D016E1">
            <w:pPr>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 xml:space="preserve">BEE = </w:t>
            </w:r>
            <w:r w:rsidRPr="00D24EBE">
              <w:rPr>
                <w:rFonts w:ascii="Times New Roman" w:eastAsia="Times New Roman" w:hAnsi="Times New Roman" w:cs="B Nazanin" w:hint="cs"/>
                <w:sz w:val="28"/>
                <w:szCs w:val="28"/>
                <w:rtl/>
                <w:lang w:eastAsia="zh-CN" w:bidi="fa-IR"/>
              </w:rPr>
              <w:t>5/61</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۰.۹۵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۱۴</w:t>
            </w:r>
            <w:r w:rsidRPr="00D24EBE">
              <w:rPr>
                <w:rFonts w:ascii="Times New Roman" w:eastAsia="Times New Roman" w:hAnsi="Times New Roman" w:cs="B Nazanin" w:hint="cs"/>
                <w:sz w:val="28"/>
                <w:szCs w:val="28"/>
                <w:rtl/>
                <w:lang w:eastAsia="zh-CN" w:bidi="fa-IR"/>
              </w:rPr>
              <w:t>02</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sz w:val="28"/>
                <w:szCs w:val="28"/>
                <w:rtl/>
                <w:lang w:eastAsia="zh-CN"/>
              </w:rPr>
              <w:t>انرژی مورد نیاز برای متابولیسم پایه</w:t>
            </w:r>
            <w:r w:rsidRPr="00D24EBE">
              <w:rPr>
                <w:rFonts w:ascii="Times New Roman" w:eastAsia="Times New Roman" w:hAnsi="Times New Roman" w:cs="B Nazanin"/>
                <w:sz w:val="28"/>
                <w:szCs w:val="28"/>
                <w:lang w:eastAsia="zh-CN" w:bidi="fa-IR"/>
              </w:rPr>
              <w:t>)</w:t>
            </w:r>
          </w:p>
          <w:p w14:paraId="74E9792F" w14:textId="77777777" w:rsidR="00F07C59" w:rsidRPr="00D24EBE" w:rsidRDefault="00F07C59" w:rsidP="00D016E1">
            <w:pPr>
              <w:spacing w:after="0" w:line="240" w:lineRule="auto"/>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lang w:eastAsia="zh-CN" w:bidi="fa-IR"/>
              </w:rPr>
              <w:t xml:space="preserve">AT = </w:t>
            </w:r>
            <w:r w:rsidRPr="00D24EBE">
              <w:rPr>
                <w:rFonts w:ascii="Times New Roman" w:eastAsia="Times New Roman" w:hAnsi="Times New Roman" w:cs="B Nazanin"/>
                <w:sz w:val="28"/>
                <w:szCs w:val="28"/>
                <w:rtl/>
                <w:lang w:eastAsia="zh-CN" w:bidi="fa-IR"/>
              </w:rPr>
              <w:t>۱۴</w:t>
            </w:r>
            <w:r w:rsidRPr="00D24EBE">
              <w:rPr>
                <w:rFonts w:ascii="Times New Roman" w:eastAsia="Times New Roman" w:hAnsi="Times New Roman" w:cs="B Nazanin" w:hint="cs"/>
                <w:sz w:val="28"/>
                <w:szCs w:val="28"/>
                <w:rtl/>
                <w:lang w:eastAsia="zh-CN" w:bidi="fa-IR"/>
              </w:rPr>
              <w:t>02</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۰.۳۰</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w:t>
            </w:r>
            <w:r w:rsidRPr="00D24EBE">
              <w:rPr>
                <w:rFonts w:ascii="Times New Roman" w:eastAsia="Times New Roman" w:hAnsi="Times New Roman" w:cs="B Nazanin" w:hint="cs"/>
                <w:sz w:val="28"/>
                <w:szCs w:val="28"/>
                <w:rtl/>
                <w:lang w:eastAsia="zh-CN" w:bidi="fa-IR"/>
              </w:rPr>
              <w:t>26</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w:t>
            </w:r>
            <w:r w:rsidRPr="00D24EBE">
              <w:rPr>
                <w:rFonts w:ascii="Times New Roman" w:eastAsia="Times New Roman" w:hAnsi="Times New Roman" w:cs="B Nazanin"/>
                <w:sz w:val="28"/>
                <w:szCs w:val="28"/>
                <w:rtl/>
                <w:lang w:eastAsia="zh-CN"/>
              </w:rPr>
              <w:t>انرژی مورد نیاز برای فعالیت</w:t>
            </w:r>
          </w:p>
          <w:p w14:paraId="3BDAF244" w14:textId="77777777" w:rsidR="00F07C59" w:rsidRPr="00D24EBE" w:rsidRDefault="00F07C59" w:rsidP="00D016E1">
            <w:pPr>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TEF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۰.۱</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۱۸</w:t>
            </w:r>
            <w:r w:rsidRPr="00D24EBE">
              <w:rPr>
                <w:rFonts w:ascii="Times New Roman" w:eastAsia="Times New Roman" w:hAnsi="Times New Roman" w:cs="B Nazanin" w:hint="cs"/>
                <w:sz w:val="28"/>
                <w:szCs w:val="28"/>
                <w:rtl/>
                <w:lang w:eastAsia="zh-CN" w:bidi="fa-IR"/>
              </w:rPr>
              <w:t>2</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اثر گرمازایی غذا</w:t>
            </w:r>
            <w:r w:rsidRPr="00D24EBE">
              <w:rPr>
                <w:rFonts w:ascii="Times New Roman" w:eastAsia="Times New Roman" w:hAnsi="Times New Roman" w:cs="B Nazanin"/>
                <w:sz w:val="28"/>
                <w:szCs w:val="28"/>
                <w:lang w:eastAsia="zh-CN" w:bidi="fa-IR"/>
              </w:rPr>
              <w:t>)</w:t>
            </w:r>
          </w:p>
          <w:p w14:paraId="598CEDA6" w14:textId="77777777" w:rsidR="00F07C59" w:rsidRPr="00D24EBE" w:rsidRDefault="00F07C59" w:rsidP="00D016E1">
            <w:pPr>
              <w:spacing w:after="0" w:line="240" w:lineRule="auto"/>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lang w:eastAsia="zh-CN" w:bidi="fa-IR"/>
              </w:rPr>
              <w:t xml:space="preserve">TEE = </w:t>
            </w:r>
            <w:r w:rsidRPr="00D24EBE">
              <w:rPr>
                <w:rFonts w:ascii="Times New Roman" w:eastAsia="Times New Roman" w:hAnsi="Times New Roman" w:cs="B Nazanin" w:hint="cs"/>
                <w:sz w:val="28"/>
                <w:szCs w:val="28"/>
                <w:rtl/>
                <w:lang w:eastAsia="zh-CN" w:bidi="fa-IR"/>
              </w:rPr>
              <w:t>1402</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hint="cs"/>
                <w:sz w:val="28"/>
                <w:szCs w:val="28"/>
                <w:rtl/>
                <w:lang w:eastAsia="zh-CN" w:bidi="fa-IR"/>
              </w:rPr>
              <w:t>426</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hint="cs"/>
                <w:sz w:val="28"/>
                <w:szCs w:val="28"/>
                <w:rtl/>
                <w:lang w:eastAsia="zh-CN" w:bidi="fa-IR"/>
              </w:rPr>
              <w:t>182</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۲۰</w:t>
            </w:r>
            <w:r w:rsidRPr="00D24EBE">
              <w:rPr>
                <w:rFonts w:ascii="Times New Roman" w:eastAsia="Times New Roman" w:hAnsi="Times New Roman" w:cs="B Nazanin" w:hint="cs"/>
                <w:sz w:val="28"/>
                <w:szCs w:val="28"/>
                <w:rtl/>
                <w:lang w:eastAsia="zh-CN" w:bidi="fa-IR"/>
              </w:rPr>
              <w:t>10</w:t>
            </w:r>
            <w:r w:rsidRPr="00D24EBE">
              <w:rPr>
                <w:rFonts w:ascii="Times New Roman" w:eastAsia="Times New Roman" w:hAnsi="Times New Roman" w:cs="B Nazanin"/>
                <w:sz w:val="28"/>
                <w:szCs w:val="28"/>
                <w:rtl/>
                <w:lang w:eastAsia="zh-CN"/>
              </w:rPr>
              <w:t>:</w:t>
            </w:r>
          </w:p>
          <w:p w14:paraId="0E85D612"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 در نظر گرفتن سه ماهه دوم بارداری 40 کیلوکالری به ازای وزن بدن برای محاسبه انرژی در نظر میگیریم. از این کالری برای محاسبه کربوهیدرات و چربی حساب خواهیم کرد</w:t>
            </w:r>
          </w:p>
          <w:p w14:paraId="3F721F12" w14:textId="77777777" w:rsidR="00F07C59" w:rsidRPr="00D24EBE" w:rsidRDefault="00F07C59" w:rsidP="00D016E1">
            <w:pPr>
              <w:spacing w:after="0" w:line="240" w:lineRule="auto"/>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40</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hint="cs"/>
                <w:sz w:val="28"/>
                <w:szCs w:val="28"/>
                <w:rtl/>
                <w:lang w:eastAsia="zh-CN" w:bidi="fa-IR"/>
              </w:rPr>
              <w:t>5/61</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hint="cs"/>
                <w:sz w:val="28"/>
                <w:szCs w:val="28"/>
                <w:rtl/>
                <w:lang w:eastAsia="zh-CN" w:bidi="fa-IR"/>
              </w:rPr>
              <w:t>2460</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کیلوکالری</w:t>
            </w:r>
          </w:p>
        </w:tc>
      </w:tr>
      <w:tr w:rsidR="00F07C59" w:rsidRPr="00D24EBE" w14:paraId="2283163A" w14:textId="77777777" w:rsidTr="00D016E1">
        <w:trPr>
          <w:trHeight w:val="94"/>
          <w:jc w:val="center"/>
        </w:trPr>
        <w:tc>
          <w:tcPr>
            <w:tcW w:w="2833" w:type="dxa"/>
            <w:tcBorders>
              <w:left w:val="single" w:sz="4" w:space="0" w:color="FFFFFF"/>
            </w:tcBorders>
            <w:shd w:val="clear" w:color="auto" w:fill="FFCCCC"/>
          </w:tcPr>
          <w:p w14:paraId="6FDE7B3A" w14:textId="0A0CA618" w:rsidR="00F07C59" w:rsidRPr="00D24EBE" w:rsidRDefault="00FF6F75" w:rsidP="00D016E1">
            <w:pPr>
              <w:bidi/>
              <w:spacing w:after="0" w:line="240" w:lineRule="auto"/>
              <w:rPr>
                <w:rFonts w:ascii="Times New Roman" w:eastAsia="Times New Roman" w:hAnsi="Times New Roman" w:cs="B Nazanin"/>
                <w:b/>
                <w:bCs/>
                <w:sz w:val="28"/>
                <w:szCs w:val="28"/>
                <w:rtl/>
                <w:lang w:eastAsia="zh-CN" w:bidi="fa-IR"/>
              </w:rPr>
            </w:pPr>
            <w:r>
              <w:rPr>
                <w:rFonts w:ascii="Times New Roman" w:eastAsia="Times New Roman" w:hAnsi="Times New Roman" w:cs="B Nazanin" w:hint="cs"/>
                <w:b/>
                <w:bCs/>
                <w:sz w:val="28"/>
                <w:szCs w:val="28"/>
                <w:rtl/>
                <w:lang w:eastAsia="zh-CN" w:bidi="fa-IR"/>
              </w:rPr>
              <w:lastRenderedPageBreak/>
              <w:t>نیاز به پروتئ</w:t>
            </w:r>
            <w:r w:rsidR="00F07C59" w:rsidRPr="00D24EBE">
              <w:rPr>
                <w:rFonts w:ascii="Times New Roman" w:eastAsia="Times New Roman" w:hAnsi="Times New Roman" w:cs="B Nazanin" w:hint="cs"/>
                <w:b/>
                <w:bCs/>
                <w:sz w:val="28"/>
                <w:szCs w:val="28"/>
                <w:rtl/>
                <w:lang w:eastAsia="zh-CN" w:bidi="fa-IR"/>
              </w:rPr>
              <w:t>ین</w:t>
            </w:r>
          </w:p>
        </w:tc>
        <w:tc>
          <w:tcPr>
            <w:tcW w:w="6101" w:type="dxa"/>
            <w:shd w:val="clear" w:color="auto" w:fill="FFCCCC"/>
          </w:tcPr>
          <w:p w14:paraId="452A624C"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برای محاسبه پروتیین انرژی محاسبه شده با فرض باردار نبودن مادر را در نظر می گیریم پانزده درصد را به پروتیین اختصاص می دهیم تا بتوانیم سهم کربوهیدرات و چربی را کاهش دهیم و سیری طولانی مدتی ایجاد کنیم.</w:t>
            </w:r>
          </w:p>
          <w:p w14:paraId="0609CBC3" w14:textId="77777777" w:rsidR="00F07C59" w:rsidRPr="00D24EBE" w:rsidRDefault="00F07C59" w:rsidP="00D016E1">
            <w:pPr>
              <w:spacing w:after="0" w:line="240" w:lineRule="auto"/>
              <w:rPr>
                <w:rFonts w:ascii="Calibri" w:eastAsia="Times New Roman" w:hAnsi="Calibri" w:cs="B Nazanin"/>
                <w:sz w:val="28"/>
                <w:szCs w:val="28"/>
                <w:rtl/>
                <w:lang w:eastAsia="zh-CN" w:bidi="fa-IR"/>
              </w:rPr>
            </w:pPr>
            <w:r w:rsidRPr="00D24EBE">
              <w:rPr>
                <w:rFonts w:ascii="Calibri" w:eastAsia="Times New Roman" w:hAnsi="Calibri" w:cs="B Nazanin" w:hint="cs"/>
                <w:sz w:val="28"/>
                <w:szCs w:val="28"/>
                <w:rtl/>
                <w:lang w:eastAsia="zh-CN" w:bidi="fa-IR"/>
              </w:rPr>
              <w:t>125 =75</w:t>
            </w:r>
            <w:r w:rsidRPr="00D24EBE">
              <w:rPr>
                <w:rFonts w:ascii="Calibri" w:eastAsia="Times New Roman" w:hAnsi="Calibri" w:cs="B Nazanin"/>
                <w:sz w:val="28"/>
                <w:szCs w:val="28"/>
                <w:rtl/>
                <w:lang w:eastAsia="zh-CN" w:bidi="fa-IR"/>
              </w:rPr>
              <w:t>+</w:t>
            </w:r>
            <w:r w:rsidRPr="00D24EBE">
              <w:rPr>
                <w:rFonts w:ascii="Calibri" w:eastAsia="Times New Roman" w:hAnsi="Calibri" w:cs="B Nazanin" w:hint="cs"/>
                <w:sz w:val="28"/>
                <w:szCs w:val="28"/>
                <w:rtl/>
                <w:lang w:eastAsia="zh-CN" w:bidi="fa-IR"/>
              </w:rPr>
              <w:t>25</w:t>
            </w:r>
            <w:r w:rsidRPr="00D24EBE">
              <w:rPr>
                <w:rFonts w:ascii="Calibri" w:eastAsia="Times New Roman" w:hAnsi="Calibri" w:cs="B Nazanin"/>
                <w:sz w:val="28"/>
                <w:szCs w:val="28"/>
                <w:rtl/>
                <w:lang w:eastAsia="zh-CN" w:bidi="fa-IR"/>
              </w:rPr>
              <w:t>+25</w:t>
            </w:r>
            <w:r w:rsidRPr="00D24EBE">
              <w:rPr>
                <w:rFonts w:ascii="Calibri" w:eastAsia="Times New Roman" w:hAnsi="Calibri" w:cs="B Nazanin" w:hint="cs"/>
                <w:sz w:val="28"/>
                <w:szCs w:val="28"/>
                <w:rtl/>
                <w:lang w:eastAsia="zh-CN" w:bidi="fa-IR"/>
              </w:rPr>
              <w:t>= گرم=  4</w:t>
            </w:r>
            <w:r w:rsidRPr="00D24EBE">
              <w:rPr>
                <w:rFonts w:ascii="Calibri" w:eastAsia="Times New Roman" w:hAnsi="Calibri"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301 =15% </w:t>
            </w:r>
            <w:r w:rsidRPr="00D24EBE">
              <w:rPr>
                <w:rFonts w:ascii="Calibri" w:eastAsia="Times New Roman" w:hAnsi="Calibri" w:cs="B Nazanin"/>
                <w:sz w:val="28"/>
                <w:szCs w:val="28"/>
                <w:rtl/>
                <w:lang w:eastAsia="zh-CN" w:bidi="fa-IR"/>
              </w:rPr>
              <w:t>×</w:t>
            </w:r>
            <w:r w:rsidRPr="00D24EBE">
              <w:rPr>
                <w:rFonts w:ascii="Calibri" w:eastAsia="Times New Roman" w:hAnsi="Calibri" w:cs="B Nazanin" w:hint="cs"/>
                <w:sz w:val="28"/>
                <w:szCs w:val="28"/>
                <w:rtl/>
                <w:lang w:eastAsia="zh-CN" w:bidi="fa-IR"/>
              </w:rPr>
              <w:t>2010</w:t>
            </w:r>
          </w:p>
          <w:p w14:paraId="40DABCA0" w14:textId="77777777" w:rsidR="00F07C59" w:rsidRPr="00D24EBE" w:rsidRDefault="00F07C59" w:rsidP="00D016E1">
            <w:pPr>
              <w:bidi/>
              <w:spacing w:after="0" w:line="240" w:lineRule="auto"/>
              <w:rPr>
                <w:rFonts w:ascii="Calibri" w:eastAsia="Times New Roman" w:hAnsi="Calibri" w:cs="B Nazanin"/>
                <w:sz w:val="28"/>
                <w:szCs w:val="28"/>
                <w:rtl/>
                <w:lang w:eastAsia="zh-CN" w:bidi="fa-IR"/>
              </w:rPr>
            </w:pPr>
            <w:r w:rsidRPr="00D24EBE">
              <w:rPr>
                <w:rFonts w:ascii="Calibri" w:eastAsia="Times New Roman" w:hAnsi="Calibri" w:cs="B Nazanin" w:hint="cs"/>
                <w:sz w:val="28"/>
                <w:szCs w:val="28"/>
                <w:rtl/>
                <w:lang w:eastAsia="zh-CN" w:bidi="fa-IR"/>
              </w:rPr>
              <w:t>20 درصد کالری از پروتیین تامین خواهد شد</w:t>
            </w:r>
          </w:p>
        </w:tc>
      </w:tr>
      <w:tr w:rsidR="00F07C59" w:rsidRPr="00D24EBE" w14:paraId="492DF6D6" w14:textId="77777777" w:rsidTr="00D016E1">
        <w:trPr>
          <w:trHeight w:val="2024"/>
          <w:jc w:val="center"/>
        </w:trPr>
        <w:tc>
          <w:tcPr>
            <w:tcW w:w="2833" w:type="dxa"/>
            <w:tcBorders>
              <w:left w:val="single" w:sz="4" w:space="0" w:color="FFFFFF"/>
            </w:tcBorders>
            <w:shd w:val="clear" w:color="auto" w:fill="FFCCCC"/>
          </w:tcPr>
          <w:p w14:paraId="19F86938" w14:textId="77777777" w:rsidR="00F07C59" w:rsidRPr="00D24EBE" w:rsidRDefault="00F07C59" w:rsidP="00D016E1">
            <w:pPr>
              <w:bidi/>
              <w:spacing w:after="0" w:line="240" w:lineRule="auto"/>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نیاز به کربوهیدرات</w:t>
            </w:r>
          </w:p>
        </w:tc>
        <w:tc>
          <w:tcPr>
            <w:tcW w:w="6101" w:type="dxa"/>
            <w:shd w:val="clear" w:color="auto" w:fill="FFCCCC"/>
          </w:tcPr>
          <w:p w14:paraId="69E93B05"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45 درصد کالری از کربوهیدرات</w:t>
            </w:r>
          </w:p>
          <w:p w14:paraId="338A1911"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1107 کیلوکالری و 277 گرم</w:t>
            </w:r>
          </w:p>
          <w:p w14:paraId="53F06A61"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p>
        </w:tc>
      </w:tr>
      <w:tr w:rsidR="00F07C59" w:rsidRPr="00D24EBE" w14:paraId="055EC27B" w14:textId="77777777" w:rsidTr="00D016E1">
        <w:trPr>
          <w:trHeight w:val="2744"/>
          <w:jc w:val="center"/>
        </w:trPr>
        <w:tc>
          <w:tcPr>
            <w:tcW w:w="2833" w:type="dxa"/>
            <w:tcBorders>
              <w:left w:val="single" w:sz="4" w:space="0" w:color="FFFFFF"/>
              <w:bottom w:val="single" w:sz="4" w:space="0" w:color="FFFFFF"/>
            </w:tcBorders>
            <w:shd w:val="clear" w:color="auto" w:fill="FFCCCC"/>
          </w:tcPr>
          <w:p w14:paraId="0363434B" w14:textId="77777777" w:rsidR="00F07C59" w:rsidRPr="00D24EBE" w:rsidRDefault="00F07C59" w:rsidP="00D016E1">
            <w:pPr>
              <w:bidi/>
              <w:spacing w:after="0" w:line="240" w:lineRule="auto"/>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نیاز به چربی</w:t>
            </w:r>
          </w:p>
        </w:tc>
        <w:tc>
          <w:tcPr>
            <w:tcW w:w="6101" w:type="dxa"/>
            <w:shd w:val="clear" w:color="auto" w:fill="FFCCCC"/>
          </w:tcPr>
          <w:p w14:paraId="121935AB"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35 درصد مابقی از چربی تامین خواهد شد</w:t>
            </w:r>
          </w:p>
          <w:p w14:paraId="6C2C950B" w14:textId="77777777" w:rsidR="00F07C59" w:rsidRPr="00D24EBE" w:rsidRDefault="00F07C59" w:rsidP="00D016E1">
            <w:pPr>
              <w:bidi/>
              <w:spacing w:after="0" w:line="240" w:lineRule="auto"/>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861 گیلوکالری از چربی معادل 95 گرم</w:t>
            </w:r>
          </w:p>
        </w:tc>
      </w:tr>
    </w:tbl>
    <w:p w14:paraId="3A835341" w14:textId="5BA4530C" w:rsidR="00D016E1" w:rsidRDefault="00D016E1" w:rsidP="00D016E1">
      <w:pPr>
        <w:bidi/>
        <w:spacing w:after="0" w:line="240" w:lineRule="auto"/>
        <w:jc w:val="mediumKashida"/>
        <w:rPr>
          <w:rFonts w:ascii="Times New Roman" w:eastAsia="Times New Roman" w:hAnsi="Times New Roman" w:cs="B Nazanin"/>
          <w:sz w:val="28"/>
          <w:szCs w:val="28"/>
          <w:rtl/>
          <w:lang w:eastAsia="zh-CN" w:bidi="fa-IR"/>
        </w:rPr>
      </w:pPr>
    </w:p>
    <w:p w14:paraId="4A12E720" w14:textId="78F5DBC5" w:rsidR="00AB1DDB" w:rsidRPr="00391F0F" w:rsidRDefault="00AB1DDB" w:rsidP="00AB1DDB">
      <w:pPr>
        <w:bidi/>
        <w:spacing w:after="0" w:line="240" w:lineRule="auto"/>
        <w:jc w:val="mediumKashida"/>
        <w:rPr>
          <w:rFonts w:ascii="Times New Roman" w:eastAsia="Times New Roman" w:hAnsi="Times New Roman" w:cs="B Nazanin"/>
          <w:sz w:val="12"/>
          <w:szCs w:val="12"/>
          <w:rtl/>
          <w:lang w:eastAsia="zh-CN" w:bidi="fa-IR"/>
        </w:rPr>
      </w:pPr>
    </w:p>
    <w:p w14:paraId="0AFCFDC5" w14:textId="77777777" w:rsidR="00AB1DDB" w:rsidRPr="00A20625" w:rsidRDefault="00AB1DDB" w:rsidP="00AB1DDB">
      <w:pPr>
        <w:bidi/>
        <w:spacing w:after="0" w:line="240" w:lineRule="auto"/>
        <w:jc w:val="mediumKashida"/>
        <w:rPr>
          <w:rFonts w:ascii="Times New Roman" w:eastAsia="Times New Roman" w:hAnsi="Times New Roman" w:cs="B Nazanin"/>
          <w:sz w:val="2"/>
          <w:szCs w:val="2"/>
          <w:lang w:eastAsia="zh-CN" w:bidi="fa-IR"/>
        </w:rPr>
      </w:pPr>
    </w:p>
    <w:p w14:paraId="01088BCF" w14:textId="77777777" w:rsidR="00F07C59" w:rsidRPr="00D016E1" w:rsidRDefault="00F07C59" w:rsidP="00D24EBE">
      <w:pPr>
        <w:bidi/>
        <w:spacing w:after="0" w:line="240" w:lineRule="auto"/>
        <w:jc w:val="mediumKashida"/>
        <w:rPr>
          <w:rFonts w:ascii="Times New Roman" w:eastAsia="Times New Roman" w:hAnsi="Times New Roman" w:cs="B Nazanin"/>
          <w:sz w:val="2"/>
          <w:szCs w:val="2"/>
          <w:rtl/>
          <w:lang w:eastAsia="zh-CN" w:bidi="fa-IR"/>
        </w:rPr>
      </w:pPr>
    </w:p>
    <w:tbl>
      <w:tblPr>
        <w:bidiVisual/>
        <w:tblW w:w="9211"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24"/>
        <w:gridCol w:w="2783"/>
        <w:gridCol w:w="2035"/>
        <w:gridCol w:w="1530"/>
        <w:gridCol w:w="1239"/>
      </w:tblGrid>
      <w:tr w:rsidR="00F07C59" w:rsidRPr="00D24EBE" w14:paraId="2E365521" w14:textId="77777777" w:rsidTr="00AD3A21">
        <w:trPr>
          <w:trHeight w:val="444"/>
          <w:tblHeader/>
          <w:tblCellSpacing w:w="15" w:type="dxa"/>
          <w:jc w:val="center"/>
        </w:trPr>
        <w:tc>
          <w:tcPr>
            <w:tcW w:w="1579" w:type="dxa"/>
            <w:shd w:val="clear" w:color="auto" w:fill="FFCCCC"/>
            <w:vAlign w:val="center"/>
            <w:hideMark/>
          </w:tcPr>
          <w:p w14:paraId="3FE83AD3"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گروه غذایی</w:t>
            </w:r>
          </w:p>
        </w:tc>
        <w:tc>
          <w:tcPr>
            <w:tcW w:w="0" w:type="auto"/>
            <w:shd w:val="clear" w:color="auto" w:fill="FFCCCC"/>
            <w:vAlign w:val="center"/>
            <w:hideMark/>
          </w:tcPr>
          <w:p w14:paraId="4B257417"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تعداد واحد پیشنهادی</w:t>
            </w:r>
          </w:p>
        </w:tc>
        <w:tc>
          <w:tcPr>
            <w:tcW w:w="0" w:type="auto"/>
            <w:shd w:val="clear" w:color="auto" w:fill="FFCCCC"/>
            <w:vAlign w:val="center"/>
            <w:hideMark/>
          </w:tcPr>
          <w:p w14:paraId="76E36793"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کربوهیدرات کل</w:t>
            </w:r>
          </w:p>
        </w:tc>
        <w:tc>
          <w:tcPr>
            <w:tcW w:w="0" w:type="auto"/>
            <w:shd w:val="clear" w:color="auto" w:fill="FFCCCC"/>
            <w:vAlign w:val="center"/>
            <w:hideMark/>
          </w:tcPr>
          <w:p w14:paraId="0D096EB6"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پروتئین کل</w:t>
            </w:r>
          </w:p>
        </w:tc>
        <w:tc>
          <w:tcPr>
            <w:tcW w:w="0" w:type="auto"/>
            <w:shd w:val="clear" w:color="auto" w:fill="FFCCCC"/>
            <w:vAlign w:val="center"/>
            <w:hideMark/>
          </w:tcPr>
          <w:p w14:paraId="3DE8FCC8"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چربی کل</w:t>
            </w:r>
          </w:p>
        </w:tc>
      </w:tr>
      <w:tr w:rsidR="00F07C59" w:rsidRPr="00D24EBE" w14:paraId="0EC85F29" w14:textId="77777777" w:rsidTr="00AD3A21">
        <w:trPr>
          <w:trHeight w:val="414"/>
          <w:tblCellSpacing w:w="15" w:type="dxa"/>
          <w:jc w:val="center"/>
        </w:trPr>
        <w:tc>
          <w:tcPr>
            <w:tcW w:w="1579" w:type="dxa"/>
            <w:shd w:val="clear" w:color="auto" w:fill="D9E2F3"/>
            <w:vAlign w:val="center"/>
            <w:hideMark/>
          </w:tcPr>
          <w:p w14:paraId="756CAFF9"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لبنیات کم‌چرب</w:t>
            </w:r>
          </w:p>
        </w:tc>
        <w:tc>
          <w:tcPr>
            <w:tcW w:w="0" w:type="auto"/>
            <w:vAlign w:val="center"/>
            <w:hideMark/>
          </w:tcPr>
          <w:p w14:paraId="65A7CD41"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3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واحد</w:t>
            </w:r>
          </w:p>
        </w:tc>
        <w:tc>
          <w:tcPr>
            <w:tcW w:w="0" w:type="auto"/>
            <w:vAlign w:val="center"/>
            <w:hideMark/>
          </w:tcPr>
          <w:p w14:paraId="717A22BB"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36 گرم</w:t>
            </w:r>
          </w:p>
        </w:tc>
        <w:tc>
          <w:tcPr>
            <w:tcW w:w="0" w:type="auto"/>
            <w:vAlign w:val="center"/>
            <w:hideMark/>
          </w:tcPr>
          <w:p w14:paraId="75936441"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24 گرم</w:t>
            </w:r>
          </w:p>
        </w:tc>
        <w:tc>
          <w:tcPr>
            <w:tcW w:w="0" w:type="auto"/>
            <w:vAlign w:val="center"/>
            <w:hideMark/>
          </w:tcPr>
          <w:p w14:paraId="327A096D"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15 گرم</w:t>
            </w:r>
          </w:p>
        </w:tc>
      </w:tr>
      <w:tr w:rsidR="00F07C59" w:rsidRPr="00D24EBE" w14:paraId="2F2C3B52" w14:textId="77777777" w:rsidTr="00AD3A21">
        <w:trPr>
          <w:trHeight w:val="424"/>
          <w:tblCellSpacing w:w="15" w:type="dxa"/>
          <w:jc w:val="center"/>
        </w:trPr>
        <w:tc>
          <w:tcPr>
            <w:tcW w:w="1579" w:type="dxa"/>
            <w:shd w:val="clear" w:color="auto" w:fill="D9E2F3"/>
            <w:vAlign w:val="center"/>
            <w:hideMark/>
          </w:tcPr>
          <w:p w14:paraId="37F76317"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میوه</w:t>
            </w:r>
          </w:p>
        </w:tc>
        <w:tc>
          <w:tcPr>
            <w:tcW w:w="0" w:type="auto"/>
            <w:vAlign w:val="center"/>
            <w:hideMark/>
          </w:tcPr>
          <w:p w14:paraId="28A12FDD"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4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واحد</w:t>
            </w:r>
          </w:p>
        </w:tc>
        <w:tc>
          <w:tcPr>
            <w:tcW w:w="0" w:type="auto"/>
            <w:vAlign w:val="center"/>
            <w:hideMark/>
          </w:tcPr>
          <w:p w14:paraId="4AB60834"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60 گرم</w:t>
            </w:r>
          </w:p>
        </w:tc>
        <w:tc>
          <w:tcPr>
            <w:tcW w:w="0" w:type="auto"/>
            <w:vAlign w:val="center"/>
            <w:hideMark/>
          </w:tcPr>
          <w:p w14:paraId="44658157"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w:t>
            </w:r>
          </w:p>
        </w:tc>
        <w:tc>
          <w:tcPr>
            <w:tcW w:w="0" w:type="auto"/>
            <w:vAlign w:val="center"/>
            <w:hideMark/>
          </w:tcPr>
          <w:p w14:paraId="051FC744"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w:t>
            </w:r>
          </w:p>
        </w:tc>
      </w:tr>
      <w:tr w:rsidR="00F07C59" w:rsidRPr="00D24EBE" w14:paraId="3B809CC3" w14:textId="77777777" w:rsidTr="00AD3A21">
        <w:trPr>
          <w:trHeight w:val="414"/>
          <w:tblCellSpacing w:w="15" w:type="dxa"/>
          <w:jc w:val="center"/>
        </w:trPr>
        <w:tc>
          <w:tcPr>
            <w:tcW w:w="1579" w:type="dxa"/>
            <w:shd w:val="clear" w:color="auto" w:fill="D9E2F3"/>
            <w:vAlign w:val="center"/>
            <w:hideMark/>
          </w:tcPr>
          <w:p w14:paraId="4EEC746E"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سبزی</w:t>
            </w:r>
          </w:p>
        </w:tc>
        <w:tc>
          <w:tcPr>
            <w:tcW w:w="0" w:type="auto"/>
            <w:vAlign w:val="center"/>
            <w:hideMark/>
          </w:tcPr>
          <w:p w14:paraId="603B9047"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5 واحد</w:t>
            </w:r>
          </w:p>
        </w:tc>
        <w:tc>
          <w:tcPr>
            <w:tcW w:w="0" w:type="auto"/>
            <w:vAlign w:val="center"/>
            <w:hideMark/>
          </w:tcPr>
          <w:p w14:paraId="681AD858"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25 گرم</w:t>
            </w:r>
          </w:p>
        </w:tc>
        <w:tc>
          <w:tcPr>
            <w:tcW w:w="0" w:type="auto"/>
            <w:vAlign w:val="center"/>
            <w:hideMark/>
          </w:tcPr>
          <w:p w14:paraId="68EA9F07"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10 گرم</w:t>
            </w:r>
          </w:p>
        </w:tc>
        <w:tc>
          <w:tcPr>
            <w:tcW w:w="0" w:type="auto"/>
            <w:vAlign w:val="center"/>
            <w:hideMark/>
          </w:tcPr>
          <w:p w14:paraId="0BE3C170"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w:t>
            </w:r>
          </w:p>
        </w:tc>
      </w:tr>
      <w:tr w:rsidR="00F07C59" w:rsidRPr="00D24EBE" w14:paraId="168A24C4" w14:textId="77777777" w:rsidTr="00AD3A21">
        <w:trPr>
          <w:trHeight w:val="424"/>
          <w:tblCellSpacing w:w="15" w:type="dxa"/>
          <w:jc w:val="center"/>
        </w:trPr>
        <w:tc>
          <w:tcPr>
            <w:tcW w:w="1579" w:type="dxa"/>
            <w:shd w:val="clear" w:color="auto" w:fill="D9E2F3"/>
            <w:vAlign w:val="center"/>
            <w:hideMark/>
          </w:tcPr>
          <w:p w14:paraId="500AABB9"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غلات</w:t>
            </w:r>
          </w:p>
        </w:tc>
        <w:tc>
          <w:tcPr>
            <w:tcW w:w="0" w:type="auto"/>
            <w:vAlign w:val="center"/>
            <w:hideMark/>
          </w:tcPr>
          <w:p w14:paraId="446AAB9A"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10واحد</w:t>
            </w:r>
          </w:p>
        </w:tc>
        <w:tc>
          <w:tcPr>
            <w:tcW w:w="0" w:type="auto"/>
            <w:vAlign w:val="center"/>
            <w:hideMark/>
          </w:tcPr>
          <w:p w14:paraId="4B461327"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156 گرم</w:t>
            </w:r>
          </w:p>
        </w:tc>
        <w:tc>
          <w:tcPr>
            <w:tcW w:w="0" w:type="auto"/>
            <w:vAlign w:val="center"/>
            <w:hideMark/>
          </w:tcPr>
          <w:p w14:paraId="5A59A1B3"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30 گرم</w:t>
            </w:r>
          </w:p>
        </w:tc>
        <w:tc>
          <w:tcPr>
            <w:tcW w:w="0" w:type="auto"/>
            <w:vAlign w:val="center"/>
            <w:hideMark/>
          </w:tcPr>
          <w:p w14:paraId="3B9D2466"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w:t>
            </w:r>
          </w:p>
        </w:tc>
      </w:tr>
      <w:tr w:rsidR="00F07C59" w:rsidRPr="00D24EBE" w14:paraId="5347CF3B" w14:textId="77777777" w:rsidTr="00AD3A21">
        <w:trPr>
          <w:trHeight w:val="414"/>
          <w:tblCellSpacing w:w="15" w:type="dxa"/>
          <w:jc w:val="center"/>
        </w:trPr>
        <w:tc>
          <w:tcPr>
            <w:tcW w:w="1579" w:type="dxa"/>
            <w:shd w:val="clear" w:color="auto" w:fill="D9E2F3"/>
            <w:vAlign w:val="center"/>
            <w:hideMark/>
          </w:tcPr>
          <w:p w14:paraId="4CB12029"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گوشت کم‌چرب</w:t>
            </w:r>
          </w:p>
        </w:tc>
        <w:tc>
          <w:tcPr>
            <w:tcW w:w="0" w:type="auto"/>
            <w:vAlign w:val="center"/>
            <w:hideMark/>
          </w:tcPr>
          <w:p w14:paraId="422B9E22"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7/8 واحد</w:t>
            </w:r>
          </w:p>
        </w:tc>
        <w:tc>
          <w:tcPr>
            <w:tcW w:w="0" w:type="auto"/>
            <w:vAlign w:val="center"/>
            <w:hideMark/>
          </w:tcPr>
          <w:p w14:paraId="1E5E6501"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 گرم</w:t>
            </w:r>
          </w:p>
        </w:tc>
        <w:tc>
          <w:tcPr>
            <w:tcW w:w="0" w:type="auto"/>
            <w:vAlign w:val="center"/>
            <w:hideMark/>
          </w:tcPr>
          <w:p w14:paraId="2655AB5C"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61 گرم</w:t>
            </w:r>
          </w:p>
        </w:tc>
        <w:tc>
          <w:tcPr>
            <w:tcW w:w="0" w:type="auto"/>
            <w:vAlign w:val="center"/>
            <w:hideMark/>
          </w:tcPr>
          <w:p w14:paraId="3F9BB3A6"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26 گرم</w:t>
            </w:r>
          </w:p>
        </w:tc>
      </w:tr>
      <w:tr w:rsidR="00F07C59" w:rsidRPr="00D24EBE" w14:paraId="55AB8A31" w14:textId="77777777" w:rsidTr="00AD3A21">
        <w:trPr>
          <w:trHeight w:val="424"/>
          <w:tblCellSpacing w:w="15" w:type="dxa"/>
          <w:jc w:val="center"/>
        </w:trPr>
        <w:tc>
          <w:tcPr>
            <w:tcW w:w="1579" w:type="dxa"/>
            <w:shd w:val="clear" w:color="auto" w:fill="D9E2F3"/>
            <w:vAlign w:val="center"/>
            <w:hideMark/>
          </w:tcPr>
          <w:p w14:paraId="04E5E1CE"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چربی</w:t>
            </w:r>
          </w:p>
        </w:tc>
        <w:tc>
          <w:tcPr>
            <w:tcW w:w="0" w:type="auto"/>
            <w:vAlign w:val="center"/>
            <w:hideMark/>
          </w:tcPr>
          <w:p w14:paraId="02144760"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10 واحد</w:t>
            </w:r>
          </w:p>
        </w:tc>
        <w:tc>
          <w:tcPr>
            <w:tcW w:w="0" w:type="auto"/>
            <w:vAlign w:val="center"/>
            <w:hideMark/>
          </w:tcPr>
          <w:p w14:paraId="5F02CF71"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 گرم</w:t>
            </w:r>
          </w:p>
        </w:tc>
        <w:tc>
          <w:tcPr>
            <w:tcW w:w="0" w:type="auto"/>
            <w:vAlign w:val="center"/>
            <w:hideMark/>
          </w:tcPr>
          <w:p w14:paraId="09DD0A48"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0 گرم</w:t>
            </w:r>
          </w:p>
        </w:tc>
        <w:tc>
          <w:tcPr>
            <w:tcW w:w="0" w:type="auto"/>
            <w:vAlign w:val="center"/>
            <w:hideMark/>
          </w:tcPr>
          <w:p w14:paraId="7FE029AB"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50 گرم</w:t>
            </w:r>
          </w:p>
        </w:tc>
      </w:tr>
      <w:tr w:rsidR="00F07C59" w:rsidRPr="00D24EBE" w14:paraId="0E4A4765" w14:textId="77777777" w:rsidTr="00AD3A21">
        <w:trPr>
          <w:trHeight w:val="444"/>
          <w:tblCellSpacing w:w="15" w:type="dxa"/>
          <w:jc w:val="center"/>
        </w:trPr>
        <w:tc>
          <w:tcPr>
            <w:tcW w:w="1579" w:type="dxa"/>
            <w:shd w:val="clear" w:color="auto" w:fill="D9E2F3"/>
            <w:vAlign w:val="center"/>
            <w:hideMark/>
          </w:tcPr>
          <w:p w14:paraId="30E16A6B"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جمع</w:t>
            </w:r>
          </w:p>
        </w:tc>
        <w:tc>
          <w:tcPr>
            <w:tcW w:w="0" w:type="auto"/>
            <w:vAlign w:val="center"/>
            <w:hideMark/>
          </w:tcPr>
          <w:p w14:paraId="52BC64EF"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c>
          <w:tcPr>
            <w:tcW w:w="0" w:type="auto"/>
            <w:vAlign w:val="center"/>
            <w:hideMark/>
          </w:tcPr>
          <w:p w14:paraId="20790B67"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b/>
                <w:bCs/>
                <w:sz w:val="28"/>
                <w:szCs w:val="28"/>
                <w:rtl/>
                <w:lang w:eastAsia="zh-CN" w:bidi="fa-IR"/>
              </w:rPr>
              <w:t>277 گرم</w:t>
            </w:r>
          </w:p>
        </w:tc>
        <w:tc>
          <w:tcPr>
            <w:tcW w:w="0" w:type="auto"/>
            <w:vAlign w:val="center"/>
            <w:hideMark/>
          </w:tcPr>
          <w:p w14:paraId="5EB73B71"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b/>
                <w:bCs/>
                <w:sz w:val="28"/>
                <w:szCs w:val="28"/>
                <w:rtl/>
                <w:lang w:eastAsia="zh-CN" w:bidi="fa-IR"/>
              </w:rPr>
              <w:t>125 گرم</w:t>
            </w:r>
          </w:p>
        </w:tc>
        <w:tc>
          <w:tcPr>
            <w:tcW w:w="0" w:type="auto"/>
            <w:vAlign w:val="center"/>
            <w:hideMark/>
          </w:tcPr>
          <w:p w14:paraId="367053C4" w14:textId="77777777" w:rsidR="00F07C59" w:rsidRPr="00D24EBE"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b/>
                <w:bCs/>
                <w:sz w:val="28"/>
                <w:szCs w:val="28"/>
                <w:rtl/>
                <w:lang w:eastAsia="zh-CN" w:bidi="fa-IR"/>
              </w:rPr>
              <w:t>91 گرم</w:t>
            </w:r>
          </w:p>
        </w:tc>
      </w:tr>
    </w:tbl>
    <w:p w14:paraId="3DCCF6F8" w14:textId="5A80724B" w:rsidR="00F07C59" w:rsidRDefault="00F07C59" w:rsidP="00AB1DDB">
      <w:pPr>
        <w:shd w:val="clear" w:color="auto" w:fill="FFFFFF" w:themeFill="background1"/>
        <w:bidi/>
        <w:spacing w:after="0" w:line="240" w:lineRule="auto"/>
        <w:jc w:val="mediumKashida"/>
        <w:rPr>
          <w:rFonts w:ascii="Times New Roman" w:eastAsia="Times New Roman" w:hAnsi="Times New Roman" w:cs="B Nazanin"/>
          <w:sz w:val="28"/>
          <w:szCs w:val="28"/>
          <w:rtl/>
          <w:lang w:eastAsia="zh-CN" w:bidi="fa-IR"/>
        </w:rPr>
      </w:pPr>
    </w:p>
    <w:p w14:paraId="0CAD8EBA" w14:textId="3CF8AB23" w:rsidR="00FF6F75" w:rsidRDefault="00FF6F75" w:rsidP="00FF6F75">
      <w:pPr>
        <w:shd w:val="clear" w:color="auto" w:fill="FFFFFF" w:themeFill="background1"/>
        <w:bidi/>
        <w:spacing w:after="0" w:line="240" w:lineRule="auto"/>
        <w:jc w:val="mediumKashida"/>
        <w:rPr>
          <w:rFonts w:ascii="Times New Roman" w:eastAsia="Times New Roman" w:hAnsi="Times New Roman" w:cs="B Nazanin"/>
          <w:sz w:val="28"/>
          <w:szCs w:val="28"/>
          <w:rtl/>
          <w:lang w:eastAsia="zh-CN" w:bidi="fa-IR"/>
        </w:rPr>
      </w:pPr>
    </w:p>
    <w:p w14:paraId="2ACA2B0B" w14:textId="77777777" w:rsidR="00FF6F75" w:rsidRPr="00D24EBE" w:rsidRDefault="00FF6F75" w:rsidP="00FF6F75">
      <w:pPr>
        <w:shd w:val="clear" w:color="auto" w:fill="FFFFFF" w:themeFill="background1"/>
        <w:bidi/>
        <w:spacing w:after="0" w:line="240" w:lineRule="auto"/>
        <w:jc w:val="mediumKashida"/>
        <w:rPr>
          <w:rFonts w:ascii="Times New Roman" w:eastAsia="Times New Roman" w:hAnsi="Times New Roman" w:cs="B Nazanin"/>
          <w:sz w:val="28"/>
          <w:szCs w:val="28"/>
          <w:rtl/>
          <w:lang w:eastAsia="zh-CN" w:bidi="fa-IR"/>
        </w:rPr>
      </w:pPr>
    </w:p>
    <w:p w14:paraId="7B2B6680" w14:textId="77777777" w:rsidR="00F07C59" w:rsidRPr="00D24EBE" w:rsidRDefault="00E0076E" w:rsidP="00D24EBE">
      <w:pPr>
        <w:bidi/>
        <w:spacing w:after="0" w:line="240" w:lineRule="auto"/>
        <w:jc w:val="mediumKashida"/>
        <w:rPr>
          <w:rFonts w:ascii="Times New Roman" w:eastAsia="Times New Roman" w:hAnsi="Times New Roman" w:cs="B Nazanin"/>
          <w:sz w:val="28"/>
          <w:szCs w:val="28"/>
          <w:lang w:eastAsia="zh-CN" w:bidi="fa-IR"/>
        </w:rPr>
      </w:pPr>
      <w:r>
        <w:rPr>
          <w:rFonts w:ascii="Times New Roman" w:eastAsia="Times New Roman" w:hAnsi="Times New Roman" w:cs="B Nazanin"/>
          <w:sz w:val="28"/>
          <w:szCs w:val="28"/>
          <w:lang w:eastAsia="zh-CN" w:bidi="fa-IR"/>
        </w:rPr>
        <w:pict w14:anchorId="2D2998EC">
          <v:rect id="_x0000_i1028" style="width:0;height:1.5pt" o:hralign="center" o:hrstd="t" o:hr="t" fillcolor="#a0a0a0" stroked="f"/>
        </w:pict>
      </w:r>
    </w:p>
    <w:p w14:paraId="4B08379B"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rtl/>
          <w:lang w:eastAsia="zh-CN"/>
        </w:rPr>
      </w:pPr>
      <w:r w:rsidRPr="00D24EBE">
        <w:rPr>
          <w:rFonts w:ascii="Segoe UI Emoji" w:eastAsia="Times New Roman" w:hAnsi="Segoe UI Emoji" w:cs="B Nazanin"/>
          <w:b/>
          <w:bCs/>
          <w:sz w:val="28"/>
          <w:szCs w:val="28"/>
          <w:lang w:eastAsia="zh-CN" w:bidi="fa-IR"/>
        </w:rPr>
        <w:lastRenderedPageBreak/>
        <w:t>✅</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 xml:space="preserve">منوی غذایی روزانه </w:t>
      </w:r>
    </w:p>
    <w:tbl>
      <w:tblPr>
        <w:bidiVisual/>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1235"/>
        <w:gridCol w:w="5464"/>
        <w:gridCol w:w="2302"/>
      </w:tblGrid>
      <w:tr w:rsidR="00F07C59" w:rsidRPr="00D24EBE" w14:paraId="438D64C3" w14:textId="77777777" w:rsidTr="00D016E1">
        <w:trPr>
          <w:tblHeade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CCCC"/>
            <w:vAlign w:val="center"/>
            <w:hideMark/>
          </w:tcPr>
          <w:p w14:paraId="154A1FEF"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وعده غذایی</w:t>
            </w:r>
          </w:p>
        </w:tc>
        <w:tc>
          <w:tcPr>
            <w:tcW w:w="0" w:type="auto"/>
            <w:tcBorders>
              <w:top w:val="single" w:sz="4" w:space="0" w:color="auto"/>
              <w:left w:val="single" w:sz="4" w:space="0" w:color="auto"/>
              <w:bottom w:val="single" w:sz="4" w:space="0" w:color="auto"/>
              <w:right w:val="single" w:sz="4" w:space="0" w:color="auto"/>
            </w:tcBorders>
            <w:shd w:val="clear" w:color="auto" w:fill="FFCCCC"/>
            <w:vAlign w:val="center"/>
            <w:hideMark/>
          </w:tcPr>
          <w:p w14:paraId="57B7D982"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منو</w:t>
            </w:r>
          </w:p>
        </w:tc>
        <w:tc>
          <w:tcPr>
            <w:tcW w:w="0" w:type="auto"/>
            <w:tcBorders>
              <w:top w:val="single" w:sz="4" w:space="0" w:color="auto"/>
              <w:left w:val="single" w:sz="4" w:space="0" w:color="auto"/>
              <w:bottom w:val="single" w:sz="4" w:space="0" w:color="auto"/>
              <w:right w:val="single" w:sz="4" w:space="0" w:color="auto"/>
            </w:tcBorders>
            <w:shd w:val="clear" w:color="auto" w:fill="FFCCCC"/>
            <w:vAlign w:val="center"/>
            <w:hideMark/>
          </w:tcPr>
          <w:p w14:paraId="43202738"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گروه‌های غذایی</w:t>
            </w:r>
          </w:p>
        </w:tc>
      </w:tr>
      <w:tr w:rsidR="00F07C59" w:rsidRPr="00D24EBE" w14:paraId="4A67744C" w14:textId="77777777" w:rsidTr="00F07C59">
        <w:trPr>
          <w:tblCellSpacing w:w="15" w:type="dxa"/>
        </w:trPr>
        <w:tc>
          <w:tcPr>
            <w:tcW w:w="0" w:type="auto"/>
            <w:tcBorders>
              <w:top w:val="single" w:sz="4" w:space="0" w:color="auto"/>
              <w:left w:val="single" w:sz="4" w:space="0" w:color="auto"/>
              <w:bottom w:val="single" w:sz="4" w:space="0" w:color="auto"/>
            </w:tcBorders>
            <w:vAlign w:val="center"/>
            <w:hideMark/>
          </w:tcPr>
          <w:p w14:paraId="225F696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صبحانه</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A6E3A"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2</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کف دست نان سنگک کامل-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عدد تخم‌مرغ آب‌پز-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ورق پنیر </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sz w:val="28"/>
                <w:szCs w:val="28"/>
                <w:rtl/>
                <w:lang w:eastAsia="zh-CN"/>
              </w:rPr>
              <w:t xml:space="preserve">کم‌چرب-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عدد سیب کوچک-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لیوان شیر کم‌چرب</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3858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2</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غله،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پروتئین،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لبنیات،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میوه</w:t>
            </w:r>
            <w:r w:rsidRPr="00D24EBE">
              <w:rPr>
                <w:rFonts w:ascii="Times New Roman" w:eastAsia="Times New Roman" w:hAnsi="Times New Roman" w:cs="B Nazanin" w:hint="cs"/>
                <w:sz w:val="28"/>
                <w:szCs w:val="28"/>
                <w:rtl/>
                <w:lang w:eastAsia="zh-CN"/>
              </w:rPr>
              <w:t>، 1 گوشت</w:t>
            </w:r>
          </w:p>
        </w:tc>
      </w:tr>
      <w:tr w:rsidR="00F07C59" w:rsidRPr="00D24EBE" w14:paraId="5FAD5CA7" w14:textId="77777777" w:rsidTr="00F07C59">
        <w:trPr>
          <w:tblCellSpacing w:w="15" w:type="dxa"/>
        </w:trPr>
        <w:tc>
          <w:tcPr>
            <w:tcW w:w="0" w:type="auto"/>
            <w:tcBorders>
              <w:top w:val="single" w:sz="4" w:space="0" w:color="auto"/>
              <w:left w:val="single" w:sz="4" w:space="0" w:color="auto"/>
              <w:bottom w:val="single" w:sz="4" w:space="0" w:color="auto"/>
            </w:tcBorders>
            <w:vAlign w:val="center"/>
            <w:hideMark/>
          </w:tcPr>
          <w:p w14:paraId="7DE56E0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میان‌وعده صبح</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B34B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عدد موز-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لیوان ماست کم‌چرب ساده- </w:t>
            </w:r>
            <w:r w:rsidRPr="00D24EBE">
              <w:rPr>
                <w:rFonts w:ascii="Times New Roman" w:eastAsia="Times New Roman" w:hAnsi="Times New Roman" w:cs="B Nazanin"/>
                <w:sz w:val="28"/>
                <w:szCs w:val="28"/>
                <w:rtl/>
                <w:lang w:eastAsia="zh-CN" w:bidi="fa-IR"/>
              </w:rPr>
              <w:t>۵</w:t>
            </w:r>
            <w:r w:rsidRPr="00D24EBE">
              <w:rPr>
                <w:rFonts w:ascii="Times New Roman" w:eastAsia="Times New Roman" w:hAnsi="Times New Roman" w:cs="B Nazanin"/>
                <w:sz w:val="28"/>
                <w:szCs w:val="28"/>
                <w:rtl/>
                <w:lang w:eastAsia="zh-CN"/>
              </w:rPr>
              <w:t xml:space="preserve"> عدد بادام</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274F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میوه،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لبنیات،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چربی</w:t>
            </w:r>
          </w:p>
        </w:tc>
      </w:tr>
      <w:tr w:rsidR="00F07C59" w:rsidRPr="00D24EBE" w14:paraId="6E69A9BB" w14:textId="77777777" w:rsidTr="00F07C59">
        <w:trPr>
          <w:tblCellSpacing w:w="15" w:type="dxa"/>
        </w:trPr>
        <w:tc>
          <w:tcPr>
            <w:tcW w:w="0" w:type="auto"/>
            <w:tcBorders>
              <w:top w:val="single" w:sz="4" w:space="0" w:color="auto"/>
              <w:left w:val="single" w:sz="4" w:space="0" w:color="auto"/>
              <w:bottom w:val="single" w:sz="4" w:space="0" w:color="auto"/>
            </w:tcBorders>
            <w:vAlign w:val="center"/>
            <w:hideMark/>
          </w:tcPr>
          <w:p w14:paraId="18C84C5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ناهار</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62928"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۱.۵</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لیوان برنج پخته- </w:t>
            </w:r>
            <w:r w:rsidRPr="00D24EBE">
              <w:rPr>
                <w:rFonts w:ascii="Times New Roman" w:eastAsia="Times New Roman" w:hAnsi="Times New Roman" w:cs="B Nazanin"/>
                <w:sz w:val="28"/>
                <w:szCs w:val="28"/>
                <w:rtl/>
                <w:lang w:eastAsia="zh-CN" w:bidi="fa-IR"/>
              </w:rPr>
              <w:t>۹۰</w:t>
            </w:r>
            <w:r w:rsidRPr="00D24EBE">
              <w:rPr>
                <w:rFonts w:ascii="Times New Roman" w:eastAsia="Times New Roman" w:hAnsi="Times New Roman" w:cs="B Nazanin"/>
                <w:sz w:val="28"/>
                <w:szCs w:val="28"/>
                <w:rtl/>
                <w:lang w:eastAsia="zh-CN"/>
              </w:rPr>
              <w:t xml:space="preserve"> گرم فیله مرغ گریل شده- سالاد مخلوط با روغن زیتون و لیمو-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لیوان ماست کم‌چرب</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5C52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۳</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rPr>
              <w:t>غلات</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rtl/>
                <w:lang w:eastAsia="zh-CN" w:bidi="fa-IR"/>
              </w:rPr>
              <w:t>۳</w:t>
            </w:r>
            <w:r w:rsidRPr="00D24EBE">
              <w:rPr>
                <w:rFonts w:ascii="Times New Roman" w:eastAsia="Times New Roman" w:hAnsi="Times New Roman" w:cs="B Nazanin"/>
                <w:sz w:val="28"/>
                <w:szCs w:val="28"/>
                <w:rtl/>
                <w:lang w:eastAsia="zh-CN"/>
              </w:rPr>
              <w:t xml:space="preserve"> پروتئین،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سبزی،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لبنیات،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چربی</w:t>
            </w:r>
          </w:p>
        </w:tc>
      </w:tr>
      <w:tr w:rsidR="00F07C59" w:rsidRPr="00D24EBE" w14:paraId="23BA4286" w14:textId="77777777" w:rsidTr="00F07C59">
        <w:trPr>
          <w:tblCellSpacing w:w="15" w:type="dxa"/>
        </w:trPr>
        <w:tc>
          <w:tcPr>
            <w:tcW w:w="0" w:type="auto"/>
            <w:tcBorders>
              <w:top w:val="single" w:sz="4" w:space="0" w:color="auto"/>
              <w:left w:val="single" w:sz="4" w:space="0" w:color="auto"/>
              <w:bottom w:val="single" w:sz="4" w:space="0" w:color="auto"/>
            </w:tcBorders>
            <w:vAlign w:val="center"/>
            <w:hideMark/>
          </w:tcPr>
          <w:p w14:paraId="66A1643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میان‌وعده عصر</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F7B5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عدد پرتقال- </w:t>
            </w:r>
            <w:r w:rsidRPr="00D24EBE">
              <w:rPr>
                <w:rFonts w:ascii="Times New Roman" w:eastAsia="Times New Roman" w:hAnsi="Times New Roman" w:cs="B Nazanin"/>
                <w:sz w:val="28"/>
                <w:szCs w:val="28"/>
                <w:rtl/>
                <w:lang w:eastAsia="zh-CN" w:bidi="fa-IR"/>
              </w:rPr>
              <w:t>۳</w:t>
            </w:r>
            <w:r w:rsidRPr="00D24EBE">
              <w:rPr>
                <w:rFonts w:ascii="Times New Roman" w:eastAsia="Times New Roman" w:hAnsi="Times New Roman" w:cs="B Nazanin"/>
                <w:sz w:val="28"/>
                <w:szCs w:val="28"/>
                <w:rtl/>
                <w:lang w:eastAsia="zh-CN"/>
              </w:rPr>
              <w:t xml:space="preserve"> نیمه گردو-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عدد نان تست سبوس‌دار با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قاشق غذاخوری کره بادام‌زمینی</w:t>
            </w:r>
          </w:p>
        </w:tc>
        <w:tc>
          <w:tcPr>
            <w:tcW w:w="0" w:type="auto"/>
            <w:tcBorders>
              <w:top w:val="single" w:sz="4" w:space="0" w:color="auto"/>
              <w:left w:val="single" w:sz="4" w:space="0" w:color="auto"/>
              <w:bottom w:val="single" w:sz="4" w:space="0" w:color="auto"/>
              <w:right w:val="single" w:sz="4" w:space="0" w:color="auto"/>
            </w:tcBorders>
            <w:vAlign w:val="center"/>
            <w:hideMark/>
          </w:tcPr>
          <w:p w14:paraId="137C544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غله،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میوه،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چربی</w:t>
            </w:r>
          </w:p>
        </w:tc>
      </w:tr>
      <w:tr w:rsidR="00F07C59" w:rsidRPr="00D24EBE" w14:paraId="43305F82" w14:textId="77777777" w:rsidTr="00F07C59">
        <w:trPr>
          <w:tblCellSpacing w:w="15" w:type="dxa"/>
        </w:trPr>
        <w:tc>
          <w:tcPr>
            <w:tcW w:w="0" w:type="auto"/>
            <w:tcBorders>
              <w:top w:val="single" w:sz="4" w:space="0" w:color="auto"/>
              <w:left w:val="single" w:sz="4" w:space="0" w:color="auto"/>
              <w:bottom w:val="single" w:sz="4" w:space="0" w:color="auto"/>
            </w:tcBorders>
            <w:vAlign w:val="center"/>
            <w:hideMark/>
          </w:tcPr>
          <w:p w14:paraId="3B96C587"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شام</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4A46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لیوان </w:t>
            </w:r>
            <w:r w:rsidRPr="00D24EBE">
              <w:rPr>
                <w:rFonts w:ascii="Times New Roman" w:eastAsia="Times New Roman" w:hAnsi="Times New Roman" w:cs="B Nazanin" w:hint="cs"/>
                <w:sz w:val="28"/>
                <w:szCs w:val="28"/>
                <w:rtl/>
                <w:lang w:eastAsia="zh-CN"/>
              </w:rPr>
              <w:t>برنج پخته یا 3 کف دست نان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rtl/>
                <w:lang w:eastAsia="zh-CN" w:bidi="fa-IR"/>
              </w:rPr>
              <w:t>۹۰</w:t>
            </w:r>
            <w:r w:rsidRPr="00D24EBE">
              <w:rPr>
                <w:rFonts w:ascii="Times New Roman" w:eastAsia="Times New Roman" w:hAnsi="Times New Roman" w:cs="B Nazanin"/>
                <w:sz w:val="28"/>
                <w:szCs w:val="28"/>
                <w:rtl/>
                <w:lang w:eastAsia="zh-CN"/>
              </w:rPr>
              <w:t xml:space="preserve"> گرم ماهی یا گوشت کم‌چرب پخته- سبزیجات بخارپز (هویج، لوبیا سبز، بروکلی)-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لیوان شیر</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3235B"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۳</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غله، </w:t>
            </w:r>
            <w:r w:rsidRPr="00D24EBE">
              <w:rPr>
                <w:rFonts w:ascii="Times New Roman" w:eastAsia="Times New Roman" w:hAnsi="Times New Roman" w:cs="B Nazanin"/>
                <w:sz w:val="28"/>
                <w:szCs w:val="28"/>
                <w:rtl/>
                <w:lang w:eastAsia="zh-CN" w:bidi="fa-IR"/>
              </w:rPr>
              <w:t>۳</w:t>
            </w:r>
            <w:r w:rsidRPr="00D24EBE">
              <w:rPr>
                <w:rFonts w:ascii="Times New Roman" w:eastAsia="Times New Roman" w:hAnsi="Times New Roman" w:cs="B Nazanin"/>
                <w:sz w:val="28"/>
                <w:szCs w:val="28"/>
                <w:rtl/>
                <w:lang w:eastAsia="zh-CN"/>
              </w:rPr>
              <w:t xml:space="preserve"> پروتئین، </w:t>
            </w:r>
            <w:r w:rsidRPr="00D24EBE">
              <w:rPr>
                <w:rFonts w:ascii="Times New Roman" w:eastAsia="Times New Roman" w:hAnsi="Times New Roman" w:cs="B Nazanin"/>
                <w:sz w:val="28"/>
                <w:szCs w:val="28"/>
                <w:rtl/>
                <w:lang w:eastAsia="zh-CN" w:bidi="fa-IR"/>
              </w:rPr>
              <w:t>۱.۵</w:t>
            </w:r>
            <w:r w:rsidRPr="00D24EBE">
              <w:rPr>
                <w:rFonts w:ascii="Times New Roman" w:eastAsia="Times New Roman" w:hAnsi="Times New Roman" w:cs="B Nazanin"/>
                <w:sz w:val="28"/>
                <w:szCs w:val="28"/>
                <w:rtl/>
                <w:lang w:eastAsia="zh-CN"/>
              </w:rPr>
              <w:t xml:space="preserve"> سبزی،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لبنیات</w:t>
            </w:r>
          </w:p>
        </w:tc>
      </w:tr>
      <w:tr w:rsidR="00F07C59" w:rsidRPr="00D24EBE" w14:paraId="7446286D" w14:textId="77777777" w:rsidTr="00F07C59">
        <w:trPr>
          <w:tblCellSpacing w:w="15" w:type="dxa"/>
        </w:trPr>
        <w:tc>
          <w:tcPr>
            <w:tcW w:w="0" w:type="auto"/>
            <w:tcBorders>
              <w:top w:val="single" w:sz="4" w:space="0" w:color="auto"/>
              <w:left w:val="single" w:sz="4" w:space="0" w:color="auto"/>
              <w:bottom w:val="single" w:sz="4" w:space="0" w:color="auto"/>
            </w:tcBorders>
            <w:vAlign w:val="center"/>
            <w:hideMark/>
          </w:tcPr>
          <w:p w14:paraId="31CCC509"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میان‌وعده شب</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FB6B3"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لیوان شیر با دارچین- </w:t>
            </w:r>
            <w:r w:rsidRPr="00D24EBE">
              <w:rPr>
                <w:rFonts w:ascii="Times New Roman" w:eastAsia="Times New Roman" w:hAnsi="Times New Roman" w:cs="B Nazanin"/>
                <w:sz w:val="28"/>
                <w:szCs w:val="28"/>
                <w:rtl/>
                <w:lang w:eastAsia="zh-CN" w:bidi="fa-IR"/>
              </w:rPr>
              <w:t>۲</w:t>
            </w:r>
            <w:r w:rsidRPr="00D24EBE">
              <w:rPr>
                <w:rFonts w:ascii="Times New Roman" w:eastAsia="Times New Roman" w:hAnsi="Times New Roman" w:cs="B Nazanin"/>
                <w:sz w:val="28"/>
                <w:szCs w:val="28"/>
                <w:rtl/>
                <w:lang w:eastAsia="zh-CN"/>
              </w:rPr>
              <w:t xml:space="preserve"> عدد خرمای کوچک یا نصف موز</w:t>
            </w:r>
            <w:r w:rsidRPr="00D24EBE">
              <w:rPr>
                <w:rFonts w:ascii="Times New Roman" w:eastAsia="Times New Roman" w:hAnsi="Times New Roman" w:cs="B Nazanin" w:hint="cs"/>
                <w:sz w:val="28"/>
                <w:szCs w:val="28"/>
                <w:rtl/>
                <w:lang w:eastAsia="zh-CN"/>
              </w:rPr>
              <w:t>-ا عدد کوکی جودوسر</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0AEF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 xml:space="preserve">لبنیات، </w:t>
            </w:r>
            <w:r w:rsidRPr="00D24EBE">
              <w:rPr>
                <w:rFonts w:ascii="Times New Roman" w:eastAsia="Times New Roman" w:hAnsi="Times New Roman" w:cs="B Nazanin"/>
                <w:sz w:val="28"/>
                <w:szCs w:val="28"/>
                <w:rtl/>
                <w:lang w:eastAsia="zh-CN" w:bidi="fa-IR"/>
              </w:rPr>
              <w:t>۱</w:t>
            </w:r>
            <w:r w:rsidRPr="00D24EBE">
              <w:rPr>
                <w:rFonts w:ascii="Times New Roman" w:eastAsia="Times New Roman" w:hAnsi="Times New Roman" w:cs="B Nazanin"/>
                <w:sz w:val="28"/>
                <w:szCs w:val="28"/>
                <w:rtl/>
                <w:lang w:eastAsia="zh-CN"/>
              </w:rPr>
              <w:t xml:space="preserve"> میوه</w:t>
            </w:r>
            <w:r w:rsidRPr="00D24EBE">
              <w:rPr>
                <w:rFonts w:ascii="Times New Roman" w:eastAsia="Times New Roman" w:hAnsi="Times New Roman" w:cs="B Nazanin" w:hint="cs"/>
                <w:sz w:val="28"/>
                <w:szCs w:val="28"/>
                <w:rtl/>
                <w:lang w:eastAsia="zh-CN"/>
              </w:rPr>
              <w:t>، 1 غلات</w:t>
            </w:r>
          </w:p>
        </w:tc>
      </w:tr>
    </w:tbl>
    <w:p w14:paraId="4289DBDA" w14:textId="77777777" w:rsidR="00F07C59" w:rsidRPr="00D24EBE" w:rsidRDefault="00E0076E" w:rsidP="00D24EBE">
      <w:pPr>
        <w:bidi/>
        <w:spacing w:after="0" w:line="240" w:lineRule="auto"/>
        <w:jc w:val="mediumKashida"/>
        <w:rPr>
          <w:rFonts w:ascii="Times New Roman" w:eastAsia="Times New Roman" w:hAnsi="Times New Roman" w:cs="B Nazanin"/>
          <w:sz w:val="28"/>
          <w:szCs w:val="28"/>
          <w:lang w:eastAsia="zh-CN" w:bidi="fa-IR"/>
        </w:rPr>
      </w:pPr>
      <w:r>
        <w:rPr>
          <w:rFonts w:ascii="Times New Roman" w:eastAsia="Times New Roman" w:hAnsi="Times New Roman" w:cs="B Nazanin"/>
          <w:sz w:val="28"/>
          <w:szCs w:val="28"/>
          <w:lang w:eastAsia="zh-CN" w:bidi="fa-IR"/>
        </w:rPr>
        <w:pict w14:anchorId="2FDC4ED5">
          <v:rect id="_x0000_i1029" style="width:0;height:1.5pt" o:hralign="center" o:hrstd="t" o:hr="t" fillcolor="#a0a0a0" stroked="f"/>
        </w:pict>
      </w:r>
    </w:p>
    <w:p w14:paraId="348029EC" w14:textId="3E9F679B" w:rsidR="00D016E1" w:rsidRPr="00391F0F" w:rsidRDefault="00D016E1" w:rsidP="00D016E1">
      <w:pPr>
        <w:shd w:val="clear" w:color="auto" w:fill="FFFFFF" w:themeFill="background1"/>
        <w:bidi/>
        <w:ind w:left="720"/>
        <w:contextualSpacing/>
        <w:jc w:val="mediumKashida"/>
        <w:rPr>
          <w:rFonts w:ascii="Times New Roman" w:eastAsia="Times New Roman" w:hAnsi="Times New Roman" w:cs="B Nazanin"/>
          <w:b/>
          <w:bCs/>
          <w:sz w:val="8"/>
          <w:szCs w:val="8"/>
          <w:lang w:eastAsia="zh-CN" w:bidi="fa-IR"/>
        </w:rPr>
      </w:pPr>
    </w:p>
    <w:p w14:paraId="26A32A8C" w14:textId="4D3340F4" w:rsidR="00F07C59" w:rsidRPr="00A20625" w:rsidRDefault="00F07C59" w:rsidP="00FF6F75">
      <w:pPr>
        <w:pStyle w:val="Heading3"/>
        <w:shd w:val="clear" w:color="auto" w:fill="FF7C80"/>
        <w:rPr>
          <w:rFonts w:cs="B Nazanin"/>
          <w:sz w:val="28"/>
          <w:szCs w:val="28"/>
          <w:rtl/>
          <w:lang w:bidi="fa-IR"/>
        </w:rPr>
      </w:pPr>
      <w:bookmarkStart w:id="71" w:name="_Toc199066262"/>
      <w:r w:rsidRPr="00A20625">
        <w:rPr>
          <w:rFonts w:cs="B Nazanin" w:hint="cs"/>
          <w:sz w:val="28"/>
          <w:szCs w:val="28"/>
          <w:rtl/>
          <w:lang w:bidi="fa-IR"/>
        </w:rPr>
        <w:t>نمونه رژیم درمانی مادر شیرده با وزن کم</w:t>
      </w:r>
      <w:bookmarkEnd w:id="71"/>
    </w:p>
    <w:p w14:paraId="770531AB" w14:textId="77777777" w:rsidR="00391F0F" w:rsidRDefault="00F07C59" w:rsidP="00D016E1">
      <w:pPr>
        <w:bidi/>
        <w:spacing w:before="100" w:beforeAutospacing="1" w:after="100" w:afterAutospacing="1" w:line="240" w:lineRule="auto"/>
        <w:rPr>
          <w:rFonts w:ascii="Times New Roman" w:eastAsia="Times New Roman" w:hAnsi="Times New Roman" w:cs="B Nazanin"/>
          <w:b/>
          <w:bCs/>
          <w:sz w:val="28"/>
          <w:szCs w:val="28"/>
          <w:lang w:eastAsia="zh-CN"/>
        </w:rPr>
      </w:pPr>
      <w:r w:rsidRPr="00D24EBE">
        <w:rPr>
          <w:rFonts w:ascii="Times New Roman" w:eastAsia="Times New Roman" w:hAnsi="Times New Roman" w:cs="B Nazanin"/>
          <w:sz w:val="28"/>
          <w:szCs w:val="28"/>
          <w:rtl/>
          <w:lang w:eastAsia="zh-CN"/>
        </w:rPr>
        <w:t>سن: ۲۸ سال</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قد: ۱۶۷ سانتی‌متر</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وزن قبل از بارداری: ۴۸ کیلوگرم</w:t>
      </w:r>
      <w:r w:rsidRPr="00D24EBE">
        <w:rPr>
          <w:rFonts w:ascii="Times New Roman" w:eastAsia="Times New Roman" w:hAnsi="Times New Roman" w:cs="B Nazanin"/>
          <w:sz w:val="28"/>
          <w:szCs w:val="28"/>
          <w:lang w:eastAsia="zh-CN"/>
        </w:rPr>
        <w:br/>
        <w:t xml:space="preserve">BMI </w:t>
      </w:r>
      <w:r w:rsidRPr="00D24EBE">
        <w:rPr>
          <w:rFonts w:ascii="Times New Roman" w:eastAsia="Times New Roman" w:hAnsi="Times New Roman" w:cs="B Nazanin"/>
          <w:sz w:val="28"/>
          <w:szCs w:val="28"/>
          <w:rtl/>
          <w:lang w:eastAsia="zh-CN"/>
        </w:rPr>
        <w:t>قبل از بارداری: ۱۷.۲ (کم‌وزن)</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نوع زایمان: طبیعی (واژینال)</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سن نوزاد: ۵ هفته</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نوع تغذیه نوزاد: شیر مادر به‌صورت انحصاری</w:t>
      </w:r>
      <w:r w:rsidRPr="00D24EBE">
        <w:rPr>
          <w:rFonts w:ascii="Times New Roman" w:eastAsia="Times New Roman" w:hAnsi="Times New Roman" w:cs="B Nazanin"/>
          <w:sz w:val="28"/>
          <w:szCs w:val="28"/>
          <w:lang w:eastAsia="zh-CN"/>
        </w:rPr>
        <w:t xml:space="preserve"> (Exclusive Breastfeeding)</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علائم فعلی: خستگی، کاهش اشتها، کاهش وزن نسبت به زمان زایمان (~</w:t>
      </w:r>
      <w:r w:rsidRPr="00D24EBE">
        <w:rPr>
          <w:rFonts w:ascii="Times New Roman" w:eastAsia="Times New Roman" w:hAnsi="Times New Roman" w:cs="B Nazanin" w:hint="cs"/>
          <w:sz w:val="28"/>
          <w:szCs w:val="28"/>
          <w:rtl/>
          <w:lang w:eastAsia="zh-CN"/>
        </w:rPr>
        <w:t>2</w:t>
      </w:r>
      <w:r w:rsidRPr="00D24EBE">
        <w:rPr>
          <w:rFonts w:ascii="Times New Roman" w:eastAsia="Times New Roman" w:hAnsi="Times New Roman" w:cs="B Nazanin"/>
          <w:sz w:val="28"/>
          <w:szCs w:val="28"/>
          <w:rtl/>
          <w:lang w:eastAsia="zh-CN"/>
        </w:rPr>
        <w:t xml:space="preserve"> کیلوگرم)</w:t>
      </w:r>
      <w:r w:rsidRPr="00D24EBE">
        <w:rPr>
          <w:rFonts w:ascii="Times New Roman" w:eastAsia="Times New Roman" w:hAnsi="Times New Roman" w:cs="B Nazanin"/>
          <w:sz w:val="28"/>
          <w:szCs w:val="28"/>
          <w:lang w:eastAsia="zh-CN"/>
        </w:rPr>
        <w:br/>
      </w:r>
      <w:r w:rsidRPr="00D24EBE">
        <w:rPr>
          <w:rFonts w:ascii="Times New Roman" w:eastAsia="Times New Roman" w:hAnsi="Times New Roman" w:cs="B Nazanin"/>
          <w:sz w:val="28"/>
          <w:szCs w:val="28"/>
          <w:rtl/>
          <w:lang w:eastAsia="zh-CN"/>
        </w:rPr>
        <w:t>سطح فعالیت: کم (اغلب در منزل، بدون ورزش منظم)</w:t>
      </w:r>
      <w:r w:rsidRPr="00D24EBE">
        <w:rPr>
          <w:rFonts w:ascii="Times New Roman" w:eastAsia="Times New Roman" w:hAnsi="Times New Roman" w:cs="B Nazanin"/>
          <w:sz w:val="28"/>
          <w:szCs w:val="28"/>
          <w:lang w:eastAsia="zh-CN"/>
        </w:rPr>
        <w:br/>
      </w:r>
    </w:p>
    <w:p w14:paraId="5CA3FD39" w14:textId="254584D2" w:rsidR="00F07C59" w:rsidRPr="00D24EBE" w:rsidRDefault="00F07C59" w:rsidP="00391F0F">
      <w:pPr>
        <w:bidi/>
        <w:spacing w:before="100" w:beforeAutospacing="1" w:after="100" w:afterAutospacing="1" w:line="240" w:lineRule="auto"/>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rPr>
        <w:lastRenderedPageBreak/>
        <w:t>اهداف</w:t>
      </w:r>
      <w:r w:rsidRPr="00D24EBE">
        <w:rPr>
          <w:rFonts w:ascii="Times New Roman" w:eastAsia="Times New Roman" w:hAnsi="Times New Roman" w:cs="B Nazanin"/>
          <w:b/>
          <w:bCs/>
          <w:sz w:val="28"/>
          <w:szCs w:val="28"/>
          <w:lang w:eastAsia="zh-CN"/>
        </w:rPr>
        <w:t>:</w:t>
      </w:r>
    </w:p>
    <w:p w14:paraId="1A364EAC" w14:textId="77777777" w:rsidR="00F07C59" w:rsidRPr="00D24EBE" w:rsidRDefault="00F07C59" w:rsidP="00D24EBE">
      <w:pPr>
        <w:numPr>
          <w:ilvl w:val="0"/>
          <w:numId w:val="49"/>
        </w:numPr>
        <w:bidi/>
        <w:spacing w:before="100" w:beforeAutospacing="1" w:after="100" w:afterAutospacing="1"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حفظ وزن مناسب مادر</w:t>
      </w:r>
    </w:p>
    <w:p w14:paraId="3074E398" w14:textId="77777777" w:rsidR="00F07C59" w:rsidRPr="00D24EBE" w:rsidRDefault="00F07C59" w:rsidP="00D24EBE">
      <w:pPr>
        <w:numPr>
          <w:ilvl w:val="0"/>
          <w:numId w:val="49"/>
        </w:numPr>
        <w:bidi/>
        <w:spacing w:before="100" w:beforeAutospacing="1" w:after="100" w:afterAutospacing="1"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جلوگیری از کاهش وزن بیشتر</w:t>
      </w:r>
    </w:p>
    <w:p w14:paraId="0F4C0029" w14:textId="77777777" w:rsidR="00F07C59" w:rsidRPr="00D24EBE" w:rsidRDefault="00F07C59" w:rsidP="00D24EBE">
      <w:pPr>
        <w:numPr>
          <w:ilvl w:val="0"/>
          <w:numId w:val="49"/>
        </w:numPr>
        <w:bidi/>
        <w:spacing w:before="100" w:beforeAutospacing="1" w:after="100" w:afterAutospacing="1"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تأمین انرژی و مواد مغذی مورد نیاز برای شیردهی</w:t>
      </w:r>
    </w:p>
    <w:p w14:paraId="71AED260" w14:textId="77777777" w:rsidR="00F07C59" w:rsidRPr="00D24EBE" w:rsidRDefault="00F07C59" w:rsidP="00D24EBE">
      <w:pPr>
        <w:numPr>
          <w:ilvl w:val="0"/>
          <w:numId w:val="49"/>
        </w:numPr>
        <w:bidi/>
        <w:spacing w:before="100" w:beforeAutospacing="1" w:after="100" w:afterAutospacing="1"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ارتقاء کیفیت شیر مادر</w:t>
      </w:r>
    </w:p>
    <w:tbl>
      <w:tblPr>
        <w:bidiVisual/>
        <w:tblW w:w="9345" w:type="dxa"/>
        <w:tblInd w:w="2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CCCC"/>
        <w:tblLayout w:type="fixed"/>
        <w:tblLook w:val="04A0" w:firstRow="1" w:lastRow="0" w:firstColumn="1" w:lastColumn="0" w:noHBand="0" w:noVBand="1"/>
      </w:tblPr>
      <w:tblGrid>
        <w:gridCol w:w="2330"/>
        <w:gridCol w:w="7015"/>
      </w:tblGrid>
      <w:tr w:rsidR="00D016E1" w:rsidRPr="00D016E1" w14:paraId="6A1B5CF9" w14:textId="77777777" w:rsidTr="00391F0F">
        <w:trPr>
          <w:trHeight w:val="92"/>
        </w:trPr>
        <w:tc>
          <w:tcPr>
            <w:tcW w:w="2330" w:type="dxa"/>
            <w:tcBorders>
              <w:top w:val="single" w:sz="4" w:space="0" w:color="FFFFFF"/>
              <w:left w:val="single" w:sz="4" w:space="0" w:color="FFFFFF"/>
              <w:right w:val="nil"/>
            </w:tcBorders>
            <w:shd w:val="clear" w:color="auto" w:fill="FFCCCC"/>
          </w:tcPr>
          <w:p w14:paraId="5AC99087" w14:textId="77777777" w:rsidR="00F07C59" w:rsidRPr="00D016E1" w:rsidRDefault="00F07C59" w:rsidP="00D24EBE">
            <w:pPr>
              <w:bidi/>
              <w:spacing w:after="0" w:line="240" w:lineRule="auto"/>
              <w:jc w:val="mediumKashida"/>
              <w:rPr>
                <w:rFonts w:ascii="Calibri" w:eastAsia="Calibri" w:hAnsi="Calibri" w:cs="B Nazanin"/>
                <w:b/>
                <w:bCs/>
                <w:color w:val="000000" w:themeColor="text1"/>
                <w:sz w:val="28"/>
                <w:szCs w:val="28"/>
                <w:rtl/>
                <w:lang w:eastAsia="zh-CN" w:bidi="fa-IR"/>
              </w:rPr>
            </w:pPr>
          </w:p>
        </w:tc>
        <w:tc>
          <w:tcPr>
            <w:tcW w:w="7015" w:type="dxa"/>
            <w:tcBorders>
              <w:top w:val="single" w:sz="4" w:space="0" w:color="FFFFFF"/>
              <w:left w:val="nil"/>
              <w:right w:val="single" w:sz="4" w:space="0" w:color="FFFFFF"/>
            </w:tcBorders>
            <w:shd w:val="clear" w:color="auto" w:fill="FFCCCC"/>
          </w:tcPr>
          <w:p w14:paraId="01BA7B5D" w14:textId="77777777" w:rsidR="00F07C59" w:rsidRPr="00D016E1" w:rsidRDefault="00F07C59" w:rsidP="00D24EBE">
            <w:pPr>
              <w:bidi/>
              <w:spacing w:after="0" w:line="240" w:lineRule="auto"/>
              <w:jc w:val="mediumKashida"/>
              <w:rPr>
                <w:rFonts w:ascii="Calibri" w:eastAsia="Calibri" w:hAnsi="Calibri" w:cs="B Nazanin"/>
                <w:b/>
                <w:bCs/>
                <w:color w:val="000000" w:themeColor="text1"/>
                <w:sz w:val="28"/>
                <w:szCs w:val="28"/>
                <w:rtl/>
                <w:lang w:eastAsia="zh-CN" w:bidi="fa-IR"/>
              </w:rPr>
            </w:pPr>
          </w:p>
        </w:tc>
      </w:tr>
      <w:tr w:rsidR="00D016E1" w:rsidRPr="00D016E1" w14:paraId="2F9669B7" w14:textId="77777777" w:rsidTr="00391F0F">
        <w:trPr>
          <w:trHeight w:val="5165"/>
        </w:trPr>
        <w:tc>
          <w:tcPr>
            <w:tcW w:w="2330" w:type="dxa"/>
            <w:tcBorders>
              <w:top w:val="single" w:sz="4" w:space="0" w:color="FFFFFF"/>
              <w:left w:val="single" w:sz="4" w:space="0" w:color="FFFFFF"/>
            </w:tcBorders>
            <w:shd w:val="clear" w:color="auto" w:fill="FFCCCC"/>
          </w:tcPr>
          <w:p w14:paraId="36CAB385" w14:textId="77777777" w:rsidR="00F07C59" w:rsidRPr="00A03058" w:rsidRDefault="00F07C59" w:rsidP="00D24EBE">
            <w:pPr>
              <w:bidi/>
              <w:spacing w:after="0" w:line="240" w:lineRule="auto"/>
              <w:jc w:val="mediumKashida"/>
              <w:rPr>
                <w:rFonts w:ascii="Calibri" w:eastAsia="Calibri" w:hAnsi="Calibri" w:cs="B Nazanin"/>
                <w:b/>
                <w:bCs/>
                <w:color w:val="000000" w:themeColor="text1"/>
                <w:sz w:val="24"/>
                <w:szCs w:val="24"/>
                <w:rtl/>
                <w:lang w:eastAsia="zh-CN" w:bidi="fa-IR"/>
              </w:rPr>
            </w:pPr>
            <w:r w:rsidRPr="00A03058">
              <w:rPr>
                <w:rFonts w:ascii="Calibri" w:eastAsia="Calibri" w:hAnsi="Calibri" w:cs="B Nazanin" w:hint="cs"/>
                <w:b/>
                <w:bCs/>
                <w:color w:val="000000" w:themeColor="text1"/>
                <w:sz w:val="24"/>
                <w:szCs w:val="24"/>
                <w:rtl/>
                <w:lang w:eastAsia="zh-CN" w:bidi="fa-IR"/>
              </w:rPr>
              <w:t>برآورد نیاز به انرژی (فرمول سریع)</w:t>
            </w:r>
          </w:p>
        </w:tc>
        <w:tc>
          <w:tcPr>
            <w:tcW w:w="7015" w:type="dxa"/>
            <w:shd w:val="clear" w:color="auto" w:fill="FFCCCC"/>
          </w:tcPr>
          <w:p w14:paraId="1955D7DA" w14:textId="77777777" w:rsidR="00F07C59" w:rsidRPr="00A03058" w:rsidRDefault="00F07C59" w:rsidP="00D24EBE">
            <w:pPr>
              <w:bidi/>
              <w:spacing w:after="0" w:line="240" w:lineRule="auto"/>
              <w:jc w:val="mediumKashida"/>
              <w:rPr>
                <w:rFonts w:ascii="Calibri" w:eastAsia="Calibri" w:hAnsi="Calibri" w:cs="B Nazanin"/>
                <w:b/>
                <w:bCs/>
                <w:color w:val="000000" w:themeColor="text1"/>
                <w:sz w:val="24"/>
                <w:szCs w:val="24"/>
                <w:rtl/>
                <w:lang w:eastAsia="zh-CN"/>
              </w:rPr>
            </w:pPr>
            <w:r w:rsidRPr="00A03058">
              <w:rPr>
                <w:rFonts w:ascii="Calibri" w:eastAsia="Calibri" w:hAnsi="Calibri" w:cs="B Nazanin" w:hint="cs"/>
                <w:b/>
                <w:bCs/>
                <w:color w:val="000000" w:themeColor="text1"/>
                <w:sz w:val="24"/>
                <w:szCs w:val="24"/>
                <w:rtl/>
                <w:lang w:eastAsia="zh-CN"/>
              </w:rPr>
              <w:t>نیاز پایه:</w:t>
            </w:r>
          </w:p>
          <w:p w14:paraId="0D467434"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lang w:eastAsia="zh-CN"/>
              </w:rPr>
            </w:pPr>
            <w:r w:rsidRPr="00A03058">
              <w:rPr>
                <w:rFonts w:ascii="Calibri" w:eastAsia="Calibri" w:hAnsi="Calibri" w:cs="B Nazanin" w:hint="cs"/>
                <w:color w:val="000000" w:themeColor="text1"/>
                <w:sz w:val="24"/>
                <w:szCs w:val="24"/>
                <w:rtl/>
                <w:lang w:eastAsia="zh-CN"/>
              </w:rPr>
              <w:t xml:space="preserve">1564:(30%+10%)1094 </w:t>
            </w:r>
            <w:r w:rsidRPr="00A03058">
              <w:rPr>
                <w:rFonts w:ascii="Calibri" w:eastAsia="Calibri" w:hAnsi="Calibri" w:cs="B Nazanin"/>
                <w:color w:val="000000" w:themeColor="text1"/>
                <w:sz w:val="24"/>
                <w:szCs w:val="24"/>
                <w:rtl/>
                <w:lang w:eastAsia="zh-CN"/>
              </w:rPr>
              <w:t>=</w:t>
            </w:r>
            <w:r w:rsidRPr="00A03058">
              <w:rPr>
                <w:rFonts w:ascii="Calibri" w:eastAsia="Calibri" w:hAnsi="Calibri" w:cs="B Nazanin" w:hint="cs"/>
                <w:color w:val="000000" w:themeColor="text1"/>
                <w:sz w:val="24"/>
                <w:szCs w:val="24"/>
                <w:rtl/>
                <w:lang w:eastAsia="zh-CN"/>
              </w:rPr>
              <w:t xml:space="preserve">24 </w:t>
            </w:r>
            <w:r w:rsidRPr="00A03058">
              <w:rPr>
                <w:rFonts w:ascii="Calibri" w:eastAsia="Calibri" w:hAnsi="Calibri" w:cs="B Nazanin"/>
                <w:color w:val="000000" w:themeColor="text1"/>
                <w:sz w:val="24"/>
                <w:szCs w:val="24"/>
                <w:rtl/>
                <w:lang w:eastAsia="zh-CN"/>
              </w:rPr>
              <w:t>×</w:t>
            </w:r>
            <w:r w:rsidRPr="00A03058">
              <w:rPr>
                <w:rFonts w:ascii="Calibri" w:eastAsia="Calibri" w:hAnsi="Calibri" w:cs="B Nazanin" w:hint="cs"/>
                <w:color w:val="000000" w:themeColor="text1"/>
                <w:sz w:val="24"/>
                <w:szCs w:val="24"/>
                <w:rtl/>
                <w:lang w:eastAsia="zh-CN"/>
              </w:rPr>
              <w:t>95/0</w:t>
            </w:r>
            <w:r w:rsidRPr="00A03058">
              <w:rPr>
                <w:rFonts w:ascii="Calibri" w:eastAsia="Calibri" w:hAnsi="Calibri" w:cs="B Nazanin"/>
                <w:color w:val="000000" w:themeColor="text1"/>
                <w:sz w:val="24"/>
                <w:szCs w:val="24"/>
                <w:rtl/>
                <w:lang w:eastAsia="zh-CN"/>
              </w:rPr>
              <w:t>×</w:t>
            </w:r>
            <w:r w:rsidRPr="00A03058">
              <w:rPr>
                <w:rFonts w:ascii="Calibri" w:eastAsia="Calibri" w:hAnsi="Calibri" w:cs="B Nazanin" w:hint="cs"/>
                <w:color w:val="000000" w:themeColor="text1"/>
                <w:sz w:val="24"/>
                <w:szCs w:val="24"/>
                <w:rtl/>
                <w:lang w:eastAsia="zh-CN"/>
              </w:rPr>
              <w:t>48</w:t>
            </w:r>
          </w:p>
          <w:p w14:paraId="62E4B698"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انرژی مورد نیاز فعالیت بدنی</w:t>
            </w:r>
          </w:p>
          <w:p w14:paraId="7B3DDEE6"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rPr>
            </w:pPr>
            <w:r w:rsidRPr="00A03058">
              <w:rPr>
                <w:rFonts w:ascii="Calibri" w:eastAsia="Calibri" w:hAnsi="Calibri" w:cs="B Nazanin"/>
                <w:color w:val="000000" w:themeColor="text1"/>
                <w:sz w:val="24"/>
                <w:szCs w:val="24"/>
                <w:lang w:eastAsia="zh-CN" w:bidi="fa-IR"/>
              </w:rPr>
              <w:t xml:space="preserve">TEE = </w:t>
            </w:r>
            <w:r w:rsidRPr="00A03058">
              <w:rPr>
                <w:rFonts w:ascii="Calibri" w:eastAsia="Calibri" w:hAnsi="Calibri" w:cs="B Nazanin" w:hint="cs"/>
                <w:color w:val="000000" w:themeColor="text1"/>
                <w:sz w:val="24"/>
                <w:szCs w:val="24"/>
                <w:rtl/>
                <w:lang w:eastAsia="zh-CN" w:bidi="fa-IR"/>
              </w:rPr>
              <w:t>48</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۰.۹۵</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۱.۱</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۱.۳</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۲۴</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hint="cs"/>
                <w:color w:val="000000" w:themeColor="text1"/>
                <w:sz w:val="24"/>
                <w:szCs w:val="24"/>
                <w:rtl/>
                <w:lang w:eastAsia="zh-CN" w:bidi="fa-IR"/>
              </w:rPr>
              <w:t>1564</w:t>
            </w:r>
            <w:r w:rsidRPr="00A03058">
              <w:rPr>
                <w:rFonts w:ascii="Calibri" w:eastAsia="Calibri" w:hAnsi="Calibri" w:cs="B Nazanin"/>
                <w:color w:val="000000" w:themeColor="text1"/>
                <w:sz w:val="24"/>
                <w:szCs w:val="24"/>
                <w:lang w:eastAsia="zh-CN" w:bidi="fa-IR"/>
              </w:rPr>
              <w:t xml:space="preserve"> </w:t>
            </w:r>
            <w:r w:rsidRPr="00A03058">
              <w:rPr>
                <w:rFonts w:ascii="Calibri" w:eastAsia="Calibri" w:hAnsi="Calibri" w:cs="B Nazanin"/>
                <w:color w:val="000000" w:themeColor="text1"/>
                <w:sz w:val="24"/>
                <w:szCs w:val="24"/>
                <w:rtl/>
                <w:lang w:eastAsia="zh-CN"/>
              </w:rPr>
              <w:t>کیلوکالری</w:t>
            </w:r>
          </w:p>
          <w:p w14:paraId="0F9D1D29"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color w:val="000000" w:themeColor="text1"/>
                <w:sz w:val="24"/>
                <w:szCs w:val="24"/>
                <w:lang w:eastAsia="zh-CN" w:bidi="fa-IR"/>
              </w:rPr>
              <w:t xml:space="preserve">BEE = </w:t>
            </w:r>
            <w:r w:rsidRPr="00A03058">
              <w:rPr>
                <w:rFonts w:ascii="Calibri" w:eastAsia="Calibri" w:hAnsi="Calibri" w:cs="B Nazanin" w:hint="cs"/>
                <w:color w:val="000000" w:themeColor="text1"/>
                <w:sz w:val="24"/>
                <w:szCs w:val="24"/>
                <w:rtl/>
                <w:lang w:eastAsia="zh-CN" w:bidi="fa-IR"/>
              </w:rPr>
              <w:t>48</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۰.۹۵</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۲۴</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hint="cs"/>
                <w:color w:val="000000" w:themeColor="text1"/>
                <w:sz w:val="24"/>
                <w:szCs w:val="24"/>
                <w:rtl/>
                <w:lang w:eastAsia="zh-CN" w:bidi="fa-IR"/>
              </w:rPr>
              <w:t>1140</w:t>
            </w:r>
            <w:r w:rsidRPr="00A03058">
              <w:rPr>
                <w:rFonts w:ascii="Calibri" w:eastAsia="Calibri" w:hAnsi="Calibri" w:cs="B Nazanin"/>
                <w:color w:val="000000" w:themeColor="text1"/>
                <w:sz w:val="24"/>
                <w:szCs w:val="24"/>
                <w:lang w:eastAsia="zh-CN" w:bidi="fa-IR"/>
              </w:rPr>
              <w:t xml:space="preserve"> (</w:t>
            </w:r>
            <w:r w:rsidRPr="00A03058">
              <w:rPr>
                <w:rFonts w:ascii="Calibri" w:eastAsia="Calibri" w:hAnsi="Calibri" w:cs="B Nazanin"/>
                <w:color w:val="000000" w:themeColor="text1"/>
                <w:sz w:val="24"/>
                <w:szCs w:val="24"/>
                <w:rtl/>
                <w:lang w:eastAsia="zh-CN"/>
              </w:rPr>
              <w:t>انرژی مورد نیاز برای متابولیسم پایه</w:t>
            </w:r>
            <w:r w:rsidRPr="00A03058">
              <w:rPr>
                <w:rFonts w:ascii="Calibri" w:eastAsia="Calibri" w:hAnsi="Calibri" w:cs="B Nazanin"/>
                <w:color w:val="000000" w:themeColor="text1"/>
                <w:sz w:val="24"/>
                <w:szCs w:val="24"/>
                <w:lang w:eastAsia="zh-CN" w:bidi="fa-IR"/>
              </w:rPr>
              <w:t>)</w:t>
            </w:r>
          </w:p>
          <w:p w14:paraId="19746E43"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color w:val="000000" w:themeColor="text1"/>
                <w:sz w:val="24"/>
                <w:szCs w:val="24"/>
                <w:lang w:eastAsia="zh-CN" w:bidi="fa-IR"/>
              </w:rPr>
              <w:t xml:space="preserve">AT = </w:t>
            </w:r>
            <w:r w:rsidRPr="00A03058">
              <w:rPr>
                <w:rFonts w:ascii="Calibri" w:eastAsia="Calibri" w:hAnsi="Calibri" w:cs="B Nazanin"/>
                <w:color w:val="000000" w:themeColor="text1"/>
                <w:sz w:val="24"/>
                <w:szCs w:val="24"/>
                <w:rtl/>
                <w:lang w:eastAsia="zh-CN" w:bidi="fa-IR"/>
              </w:rPr>
              <w:t>۱</w:t>
            </w:r>
            <w:r w:rsidRPr="00A03058">
              <w:rPr>
                <w:rFonts w:ascii="Calibri" w:eastAsia="Calibri" w:hAnsi="Calibri" w:cs="B Nazanin" w:hint="cs"/>
                <w:color w:val="000000" w:themeColor="text1"/>
                <w:sz w:val="24"/>
                <w:szCs w:val="24"/>
                <w:rtl/>
                <w:lang w:eastAsia="zh-CN" w:bidi="fa-IR"/>
              </w:rPr>
              <w:t>140</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۰.۳۰</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hint="cs"/>
                <w:color w:val="000000" w:themeColor="text1"/>
                <w:sz w:val="24"/>
                <w:szCs w:val="24"/>
                <w:rtl/>
                <w:lang w:eastAsia="zh-CN" w:bidi="fa-IR"/>
              </w:rPr>
              <w:t>328</w:t>
            </w:r>
            <w:r w:rsidRPr="00A03058">
              <w:rPr>
                <w:rFonts w:ascii="Calibri" w:eastAsia="Calibri" w:hAnsi="Calibri" w:cs="B Nazanin"/>
                <w:color w:val="000000" w:themeColor="text1"/>
                <w:sz w:val="24"/>
                <w:szCs w:val="24"/>
                <w:lang w:eastAsia="zh-CN" w:bidi="fa-IR"/>
              </w:rPr>
              <w:t xml:space="preserve"> (</w:t>
            </w:r>
            <w:r w:rsidRPr="00A03058">
              <w:rPr>
                <w:rFonts w:ascii="Calibri" w:eastAsia="Calibri" w:hAnsi="Calibri" w:cs="B Nazanin" w:hint="cs"/>
                <w:color w:val="000000" w:themeColor="text1"/>
                <w:sz w:val="24"/>
                <w:szCs w:val="24"/>
                <w:rtl/>
                <w:lang w:eastAsia="zh-CN" w:bidi="fa-IR"/>
              </w:rPr>
              <w:t>(</w:t>
            </w:r>
            <w:r w:rsidRPr="00A03058">
              <w:rPr>
                <w:rFonts w:ascii="Calibri" w:eastAsia="Calibri" w:hAnsi="Calibri" w:cs="B Nazanin"/>
                <w:color w:val="000000" w:themeColor="text1"/>
                <w:sz w:val="24"/>
                <w:szCs w:val="24"/>
                <w:rtl/>
                <w:lang w:eastAsia="zh-CN"/>
              </w:rPr>
              <w:t>انرژی مورد نیاز برای فعالیت</w:t>
            </w:r>
          </w:p>
          <w:p w14:paraId="22B6B4F1"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color w:val="000000" w:themeColor="text1"/>
                <w:sz w:val="24"/>
                <w:szCs w:val="24"/>
                <w:lang w:eastAsia="zh-CN" w:bidi="fa-IR"/>
              </w:rPr>
              <w:t>TEF = (</w:t>
            </w:r>
            <w:r w:rsidRPr="00A03058">
              <w:rPr>
                <w:rFonts w:ascii="Calibri" w:eastAsia="Calibri" w:hAnsi="Calibri" w:cs="B Nazanin"/>
                <w:color w:val="000000" w:themeColor="text1"/>
                <w:sz w:val="24"/>
                <w:szCs w:val="24"/>
                <w:rtl/>
                <w:lang w:eastAsia="zh-CN" w:bidi="fa-IR"/>
              </w:rPr>
              <w:t>۱</w:t>
            </w:r>
            <w:r w:rsidRPr="00A03058">
              <w:rPr>
                <w:rFonts w:ascii="Calibri" w:eastAsia="Calibri" w:hAnsi="Calibri" w:cs="B Nazanin" w:hint="cs"/>
                <w:color w:val="000000" w:themeColor="text1"/>
                <w:sz w:val="24"/>
                <w:szCs w:val="24"/>
                <w:rtl/>
                <w:lang w:eastAsia="zh-CN" w:bidi="fa-IR"/>
              </w:rPr>
              <w:t>345</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۴۳۴</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color w:val="000000" w:themeColor="text1"/>
                <w:sz w:val="24"/>
                <w:szCs w:val="24"/>
                <w:rtl/>
                <w:lang w:eastAsia="zh-CN" w:bidi="fa-IR"/>
              </w:rPr>
              <w:t>۰.۱</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hint="cs"/>
                <w:color w:val="000000" w:themeColor="text1"/>
                <w:sz w:val="24"/>
                <w:szCs w:val="24"/>
                <w:rtl/>
                <w:lang w:eastAsia="zh-CN" w:bidi="fa-IR"/>
              </w:rPr>
              <w:t>142</w:t>
            </w:r>
            <w:r w:rsidRPr="00A03058">
              <w:rPr>
                <w:rFonts w:ascii="Calibri" w:eastAsia="Calibri" w:hAnsi="Calibri" w:cs="B Nazanin"/>
                <w:color w:val="000000" w:themeColor="text1"/>
                <w:sz w:val="24"/>
                <w:szCs w:val="24"/>
                <w:lang w:eastAsia="zh-CN" w:bidi="fa-IR"/>
              </w:rPr>
              <w:t xml:space="preserve"> (</w:t>
            </w:r>
            <w:r w:rsidRPr="00A03058">
              <w:rPr>
                <w:rFonts w:ascii="Calibri" w:eastAsia="Calibri" w:hAnsi="Calibri" w:cs="B Nazanin"/>
                <w:color w:val="000000" w:themeColor="text1"/>
                <w:sz w:val="24"/>
                <w:szCs w:val="24"/>
                <w:rtl/>
                <w:lang w:eastAsia="zh-CN"/>
              </w:rPr>
              <w:t>انرژی مورد نیاز برای اثر گرمازایی غذا</w:t>
            </w:r>
            <w:r w:rsidRPr="00A03058">
              <w:rPr>
                <w:rFonts w:ascii="Calibri" w:eastAsia="Calibri" w:hAnsi="Calibri" w:cs="B Nazanin"/>
                <w:color w:val="000000" w:themeColor="text1"/>
                <w:sz w:val="24"/>
                <w:szCs w:val="24"/>
                <w:lang w:eastAsia="zh-CN" w:bidi="fa-IR"/>
              </w:rPr>
              <w:t>)</w:t>
            </w:r>
          </w:p>
          <w:p w14:paraId="564848A8"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چون مادر لاغر است 300 کیلوکالری ب رای وزن گیری بهتر اضافه میکنیم</w:t>
            </w:r>
          </w:p>
          <w:p w14:paraId="2E183D55"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1564</w:t>
            </w:r>
            <w:r w:rsidRPr="00A03058">
              <w:rPr>
                <w:rFonts w:ascii="Calibri" w:eastAsia="Calibri" w:hAnsi="Calibri" w:cs="B Nazanin"/>
                <w:color w:val="000000" w:themeColor="text1"/>
                <w:sz w:val="24"/>
                <w:szCs w:val="24"/>
                <w:rtl/>
                <w:lang w:eastAsia="zh-CN" w:bidi="fa-IR"/>
              </w:rPr>
              <w:t>+</w:t>
            </w:r>
            <w:r w:rsidRPr="00A03058">
              <w:rPr>
                <w:rFonts w:ascii="Calibri" w:eastAsia="Calibri" w:hAnsi="Calibri" w:cs="B Nazanin" w:hint="cs"/>
                <w:color w:val="000000" w:themeColor="text1"/>
                <w:sz w:val="24"/>
                <w:szCs w:val="24"/>
                <w:rtl/>
                <w:lang w:eastAsia="zh-CN" w:bidi="fa-IR"/>
              </w:rPr>
              <w:t>300=1864</w:t>
            </w:r>
          </w:p>
          <w:p w14:paraId="72F5B9B9"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انرژی مورد نیاز با فرض اینکه مادر باردار نیست جهت محاسبه پروتیین</w:t>
            </w:r>
          </w:p>
          <w:p w14:paraId="57E2D1DC"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rPr>
            </w:pPr>
            <w:r w:rsidRPr="00A03058">
              <w:rPr>
                <w:rFonts w:ascii="Calibri" w:eastAsia="Calibri" w:hAnsi="Calibri" w:cs="B Nazanin" w:hint="cs"/>
                <w:color w:val="000000" w:themeColor="text1"/>
                <w:sz w:val="24"/>
                <w:szCs w:val="24"/>
                <w:rtl/>
                <w:lang w:eastAsia="zh-CN"/>
              </w:rPr>
              <w:t>انرژی مورد نیاز مادر در بارداری با توجه به اینکه در 6 ماه نخست شیردهی قرار دارد 330 کیلوکالری دیگر اضافه می کنیم:</w:t>
            </w:r>
          </w:p>
          <w:p w14:paraId="3399D53E"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rPr>
            </w:pPr>
            <w:r w:rsidRPr="00A03058">
              <w:rPr>
                <w:rFonts w:ascii="Calibri" w:eastAsia="Calibri" w:hAnsi="Calibri" w:cs="B Nazanin"/>
                <w:color w:val="000000" w:themeColor="text1"/>
                <w:sz w:val="24"/>
                <w:szCs w:val="24"/>
                <w:lang w:eastAsia="zh-CN" w:bidi="fa-IR"/>
              </w:rPr>
              <w:t>TEE =</w:t>
            </w:r>
            <w:r w:rsidRPr="00A03058">
              <w:rPr>
                <w:rFonts w:ascii="Calibri" w:eastAsia="Calibri" w:hAnsi="Calibri" w:cs="B Nazanin" w:hint="cs"/>
                <w:color w:val="000000" w:themeColor="text1"/>
                <w:sz w:val="24"/>
                <w:szCs w:val="24"/>
                <w:rtl/>
                <w:lang w:eastAsia="zh-CN" w:bidi="fa-IR"/>
              </w:rPr>
              <w:t>1864</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hint="cs"/>
                <w:color w:val="000000" w:themeColor="text1"/>
                <w:sz w:val="24"/>
                <w:szCs w:val="24"/>
                <w:rtl/>
                <w:lang w:eastAsia="zh-CN" w:bidi="fa-IR"/>
              </w:rPr>
              <w:t>300</w:t>
            </w:r>
            <w:r w:rsidRPr="00A03058">
              <w:rPr>
                <w:rFonts w:ascii="Calibri" w:eastAsia="Calibri" w:hAnsi="Calibri" w:cs="B Nazanin"/>
                <w:color w:val="000000" w:themeColor="text1"/>
                <w:sz w:val="24"/>
                <w:szCs w:val="24"/>
                <w:lang w:eastAsia="zh-CN" w:bidi="fa-IR"/>
              </w:rPr>
              <w:t xml:space="preserve"> = </w:t>
            </w:r>
            <w:r w:rsidRPr="00A03058">
              <w:rPr>
                <w:rFonts w:ascii="Calibri" w:eastAsia="Calibri" w:hAnsi="Calibri" w:cs="B Nazanin" w:hint="cs"/>
                <w:color w:val="000000" w:themeColor="text1"/>
                <w:sz w:val="24"/>
                <w:szCs w:val="24"/>
                <w:rtl/>
                <w:lang w:eastAsia="zh-CN" w:bidi="fa-IR"/>
              </w:rPr>
              <w:t>2164</w:t>
            </w:r>
            <w:r w:rsidRPr="00A03058">
              <w:rPr>
                <w:rFonts w:ascii="Calibri" w:eastAsia="Calibri" w:hAnsi="Calibri" w:cs="B Nazanin" w:hint="cs"/>
                <w:color w:val="000000" w:themeColor="text1"/>
                <w:sz w:val="24"/>
                <w:szCs w:val="24"/>
                <w:rtl/>
                <w:lang w:eastAsia="zh-CN"/>
              </w:rPr>
              <w:t xml:space="preserve"> </w:t>
            </w:r>
          </w:p>
        </w:tc>
      </w:tr>
      <w:tr w:rsidR="00D016E1" w:rsidRPr="00D016E1" w14:paraId="5EA8E083" w14:textId="77777777" w:rsidTr="00391F0F">
        <w:trPr>
          <w:trHeight w:val="2708"/>
        </w:trPr>
        <w:tc>
          <w:tcPr>
            <w:tcW w:w="2330" w:type="dxa"/>
            <w:tcBorders>
              <w:left w:val="single" w:sz="4" w:space="0" w:color="FFFFFF"/>
            </w:tcBorders>
            <w:shd w:val="clear" w:color="auto" w:fill="FFCCCC"/>
          </w:tcPr>
          <w:p w14:paraId="3862622E" w14:textId="77777777" w:rsidR="00F07C59" w:rsidRPr="00A03058" w:rsidRDefault="00F07C59" w:rsidP="00D24EBE">
            <w:pPr>
              <w:bidi/>
              <w:spacing w:after="0" w:line="240" w:lineRule="auto"/>
              <w:jc w:val="mediumKashida"/>
              <w:rPr>
                <w:rFonts w:ascii="Calibri" w:eastAsia="Calibri" w:hAnsi="Calibri" w:cs="B Nazanin"/>
                <w:b/>
                <w:bCs/>
                <w:color w:val="000000" w:themeColor="text1"/>
                <w:sz w:val="24"/>
                <w:szCs w:val="24"/>
                <w:rtl/>
                <w:lang w:eastAsia="zh-CN" w:bidi="fa-IR"/>
              </w:rPr>
            </w:pPr>
            <w:r w:rsidRPr="00A03058">
              <w:rPr>
                <w:rFonts w:ascii="Calibri" w:eastAsia="Calibri" w:hAnsi="Calibri" w:cs="B Nazanin" w:hint="cs"/>
                <w:b/>
                <w:bCs/>
                <w:color w:val="000000" w:themeColor="text1"/>
                <w:sz w:val="24"/>
                <w:szCs w:val="24"/>
                <w:rtl/>
                <w:lang w:eastAsia="zh-CN" w:bidi="fa-IR"/>
              </w:rPr>
              <w:t>با توجه به اینکه در شش ماه نخست شیردهی هستیم ابتدا بر اساس اینکه مادر شیرده نیست 17% کالری در نظر میگیریم</w:t>
            </w:r>
          </w:p>
        </w:tc>
        <w:tc>
          <w:tcPr>
            <w:tcW w:w="7015" w:type="dxa"/>
            <w:shd w:val="clear" w:color="auto" w:fill="FFCCCC"/>
          </w:tcPr>
          <w:p w14:paraId="315D4A3D"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 xml:space="preserve">17/0 </w:t>
            </w:r>
            <w:r w:rsidRPr="00A03058">
              <w:rPr>
                <w:rFonts w:ascii="Calibri" w:eastAsia="Calibri" w:hAnsi="Calibri" w:cs="B Nazanin"/>
                <w:color w:val="000000" w:themeColor="text1"/>
                <w:sz w:val="24"/>
                <w:szCs w:val="24"/>
                <w:rtl/>
                <w:lang w:eastAsia="zh-CN" w:bidi="fa-IR"/>
              </w:rPr>
              <w:t>×</w:t>
            </w:r>
            <w:r w:rsidRPr="00A03058">
              <w:rPr>
                <w:rFonts w:ascii="Calibri" w:eastAsia="Calibri" w:hAnsi="Calibri" w:cs="B Nazanin" w:hint="cs"/>
                <w:color w:val="000000" w:themeColor="text1"/>
                <w:sz w:val="24"/>
                <w:szCs w:val="24"/>
                <w:rtl/>
                <w:lang w:eastAsia="zh-CN" w:bidi="fa-IR"/>
              </w:rPr>
              <w:t>1864 =316</w:t>
            </w:r>
            <w:r w:rsidRPr="00A03058">
              <w:rPr>
                <w:rFonts w:ascii="Calibri" w:eastAsia="Calibri" w:hAnsi="Calibri" w:cs="B Nazanin"/>
                <w:color w:val="000000" w:themeColor="text1"/>
                <w:sz w:val="24"/>
                <w:szCs w:val="24"/>
                <w:lang w:eastAsia="zh-CN" w:bidi="fa-IR"/>
              </w:rPr>
              <w:t> </w:t>
            </w:r>
          </w:p>
          <w:p w14:paraId="62F5E398"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color w:val="000000" w:themeColor="text1"/>
                <w:sz w:val="24"/>
                <w:szCs w:val="24"/>
                <w:rtl/>
                <w:lang w:eastAsia="zh-CN" w:bidi="fa-IR"/>
              </w:rPr>
              <w:t>گرم پروت</w:t>
            </w:r>
            <w:r w:rsidRPr="00A03058">
              <w:rPr>
                <w:rFonts w:ascii="Calibri" w:eastAsia="Calibri" w:hAnsi="Calibri" w:cs="B Nazanin" w:hint="cs"/>
                <w:color w:val="000000" w:themeColor="text1"/>
                <w:sz w:val="24"/>
                <w:szCs w:val="24"/>
                <w:rtl/>
                <w:lang w:eastAsia="zh-CN" w:bidi="fa-IR"/>
              </w:rPr>
              <w:t>یی</w:t>
            </w:r>
            <w:r w:rsidRPr="00A03058">
              <w:rPr>
                <w:rFonts w:ascii="Calibri" w:eastAsia="Calibri" w:hAnsi="Calibri" w:cs="B Nazanin" w:hint="eastAsia"/>
                <w:color w:val="000000" w:themeColor="text1"/>
                <w:sz w:val="24"/>
                <w:szCs w:val="24"/>
                <w:rtl/>
                <w:lang w:eastAsia="zh-CN" w:bidi="fa-IR"/>
              </w:rPr>
              <w:t>ن</w:t>
            </w:r>
            <w:r w:rsidRPr="00A03058">
              <w:rPr>
                <w:rFonts w:ascii="Calibri" w:eastAsia="Calibri" w:hAnsi="Calibri" w:cs="B Nazanin"/>
                <w:color w:val="000000" w:themeColor="text1"/>
                <w:sz w:val="24"/>
                <w:szCs w:val="24"/>
                <w:rtl/>
                <w:lang w:eastAsia="zh-CN" w:bidi="fa-IR"/>
              </w:rPr>
              <w:t xml:space="preserve"> (از آنجا</w:t>
            </w:r>
            <w:r w:rsidRPr="00A03058">
              <w:rPr>
                <w:rFonts w:ascii="Calibri" w:eastAsia="Calibri" w:hAnsi="Calibri" w:cs="B Nazanin" w:hint="cs"/>
                <w:color w:val="000000" w:themeColor="text1"/>
                <w:sz w:val="24"/>
                <w:szCs w:val="24"/>
                <w:rtl/>
                <w:lang w:eastAsia="zh-CN" w:bidi="fa-IR"/>
              </w:rPr>
              <w:t>یی</w:t>
            </w:r>
            <w:r w:rsidRPr="00A03058">
              <w:rPr>
                <w:rFonts w:ascii="Calibri" w:eastAsia="Calibri" w:hAnsi="Calibri" w:cs="B Nazanin"/>
                <w:color w:val="000000" w:themeColor="text1"/>
                <w:sz w:val="24"/>
                <w:szCs w:val="24"/>
                <w:rtl/>
                <w:lang w:eastAsia="zh-CN" w:bidi="fa-IR"/>
              </w:rPr>
              <w:t xml:space="preserve"> که هر گرم پروتئ</w:t>
            </w:r>
            <w:r w:rsidRPr="00A03058">
              <w:rPr>
                <w:rFonts w:ascii="Calibri" w:eastAsia="Calibri" w:hAnsi="Calibri" w:cs="B Nazanin" w:hint="cs"/>
                <w:color w:val="000000" w:themeColor="text1"/>
                <w:sz w:val="24"/>
                <w:szCs w:val="24"/>
                <w:rtl/>
                <w:lang w:eastAsia="zh-CN" w:bidi="fa-IR"/>
              </w:rPr>
              <w:t>ی</w:t>
            </w:r>
            <w:r w:rsidRPr="00A03058">
              <w:rPr>
                <w:rFonts w:ascii="Calibri" w:eastAsia="Calibri" w:hAnsi="Calibri" w:cs="B Nazanin" w:hint="eastAsia"/>
                <w:color w:val="000000" w:themeColor="text1"/>
                <w:sz w:val="24"/>
                <w:szCs w:val="24"/>
                <w:rtl/>
                <w:lang w:eastAsia="zh-CN" w:bidi="fa-IR"/>
              </w:rPr>
              <w:t>ن</w:t>
            </w:r>
            <w:r w:rsidRPr="00A03058">
              <w:rPr>
                <w:rFonts w:ascii="Calibri" w:eastAsia="Calibri" w:hAnsi="Calibri" w:cs="B Nazanin"/>
                <w:color w:val="000000" w:themeColor="text1"/>
                <w:sz w:val="24"/>
                <w:szCs w:val="24"/>
                <w:rtl/>
                <w:lang w:eastAsia="zh-CN" w:bidi="fa-IR"/>
              </w:rPr>
              <w:t xml:space="preserve"> حدود ۴ کالر</w:t>
            </w:r>
            <w:r w:rsidRPr="00A03058">
              <w:rPr>
                <w:rFonts w:ascii="Calibri" w:eastAsia="Calibri" w:hAnsi="Calibri" w:cs="B Nazanin" w:hint="cs"/>
                <w:color w:val="000000" w:themeColor="text1"/>
                <w:sz w:val="24"/>
                <w:szCs w:val="24"/>
                <w:rtl/>
                <w:lang w:eastAsia="zh-CN" w:bidi="fa-IR"/>
              </w:rPr>
              <w:t>ی</w:t>
            </w:r>
            <w:r w:rsidRPr="00A03058">
              <w:rPr>
                <w:rFonts w:ascii="Calibri" w:eastAsia="Calibri" w:hAnsi="Calibri" w:cs="B Nazanin"/>
                <w:color w:val="000000" w:themeColor="text1"/>
                <w:sz w:val="24"/>
                <w:szCs w:val="24"/>
                <w:rtl/>
                <w:lang w:eastAsia="zh-CN" w:bidi="fa-IR"/>
              </w:rPr>
              <w:t xml:space="preserve"> انرژ</w:t>
            </w:r>
            <w:r w:rsidRPr="00A03058">
              <w:rPr>
                <w:rFonts w:ascii="Calibri" w:eastAsia="Calibri" w:hAnsi="Calibri" w:cs="B Nazanin" w:hint="cs"/>
                <w:color w:val="000000" w:themeColor="text1"/>
                <w:sz w:val="24"/>
                <w:szCs w:val="24"/>
                <w:rtl/>
                <w:lang w:eastAsia="zh-CN" w:bidi="fa-IR"/>
              </w:rPr>
              <w:t>ی</w:t>
            </w:r>
            <w:r w:rsidRPr="00A03058">
              <w:rPr>
                <w:rFonts w:ascii="Calibri" w:eastAsia="Calibri" w:hAnsi="Calibri" w:cs="B Nazanin"/>
                <w:color w:val="000000" w:themeColor="text1"/>
                <w:sz w:val="24"/>
                <w:szCs w:val="24"/>
                <w:rtl/>
                <w:lang w:eastAsia="zh-CN" w:bidi="fa-IR"/>
              </w:rPr>
              <w:t xml:space="preserve"> ارائه م</w:t>
            </w:r>
            <w:r w:rsidRPr="00A03058">
              <w:rPr>
                <w:rFonts w:ascii="Calibri" w:eastAsia="Calibri" w:hAnsi="Calibri" w:cs="B Nazanin" w:hint="cs"/>
                <w:color w:val="000000" w:themeColor="text1"/>
                <w:sz w:val="24"/>
                <w:szCs w:val="24"/>
                <w:rtl/>
                <w:lang w:eastAsia="zh-CN" w:bidi="fa-IR"/>
              </w:rPr>
              <w:t>ی‌</w:t>
            </w:r>
            <w:r w:rsidRPr="00A03058">
              <w:rPr>
                <w:rFonts w:ascii="Calibri" w:eastAsia="Calibri" w:hAnsi="Calibri" w:cs="B Nazanin" w:hint="eastAsia"/>
                <w:color w:val="000000" w:themeColor="text1"/>
                <w:sz w:val="24"/>
                <w:szCs w:val="24"/>
                <w:rtl/>
                <w:lang w:eastAsia="zh-CN" w:bidi="fa-IR"/>
              </w:rPr>
              <w:t>دهد،</w:t>
            </w:r>
            <w:r w:rsidRPr="00A03058">
              <w:rPr>
                <w:rFonts w:ascii="Calibri" w:eastAsia="Calibri" w:hAnsi="Calibri" w:cs="B Nazanin"/>
                <w:color w:val="000000" w:themeColor="text1"/>
                <w:sz w:val="24"/>
                <w:szCs w:val="24"/>
                <w:rtl/>
                <w:lang w:eastAsia="zh-CN" w:bidi="fa-IR"/>
              </w:rPr>
              <w:t xml:space="preserve"> گرم پروتئ</w:t>
            </w:r>
            <w:r w:rsidRPr="00A03058">
              <w:rPr>
                <w:rFonts w:ascii="Calibri" w:eastAsia="Calibri" w:hAnsi="Calibri" w:cs="B Nazanin" w:hint="cs"/>
                <w:color w:val="000000" w:themeColor="text1"/>
                <w:sz w:val="24"/>
                <w:szCs w:val="24"/>
                <w:rtl/>
                <w:lang w:eastAsia="zh-CN" w:bidi="fa-IR"/>
              </w:rPr>
              <w:t>ی</w:t>
            </w:r>
            <w:r w:rsidRPr="00A03058">
              <w:rPr>
                <w:rFonts w:ascii="Calibri" w:eastAsia="Calibri" w:hAnsi="Calibri" w:cs="B Nazanin" w:hint="eastAsia"/>
                <w:color w:val="000000" w:themeColor="text1"/>
                <w:sz w:val="24"/>
                <w:szCs w:val="24"/>
                <w:rtl/>
                <w:lang w:eastAsia="zh-CN" w:bidi="fa-IR"/>
              </w:rPr>
              <w:t>ن</w:t>
            </w:r>
            <w:r w:rsidRPr="00A03058">
              <w:rPr>
                <w:rFonts w:ascii="Calibri" w:eastAsia="Calibri" w:hAnsi="Calibri" w:cs="B Nazanin"/>
                <w:color w:val="000000" w:themeColor="text1"/>
                <w:sz w:val="24"/>
                <w:szCs w:val="24"/>
                <w:rtl/>
                <w:lang w:eastAsia="zh-CN" w:bidi="fa-IR"/>
              </w:rPr>
              <w:t xml:space="preserve"> مصرف</w:t>
            </w:r>
            <w:r w:rsidRPr="00A03058">
              <w:rPr>
                <w:rFonts w:ascii="Calibri" w:eastAsia="Calibri" w:hAnsi="Calibri" w:cs="B Nazanin" w:hint="cs"/>
                <w:color w:val="000000" w:themeColor="text1"/>
                <w:sz w:val="24"/>
                <w:szCs w:val="24"/>
                <w:rtl/>
                <w:lang w:eastAsia="zh-CN" w:bidi="fa-IR"/>
              </w:rPr>
              <w:t>ی</w:t>
            </w:r>
            <w:r w:rsidRPr="00A03058">
              <w:rPr>
                <w:rFonts w:ascii="Calibri" w:eastAsia="Calibri" w:hAnsi="Calibri" w:cs="B Nazanin"/>
                <w:color w:val="000000" w:themeColor="text1"/>
                <w:sz w:val="24"/>
                <w:szCs w:val="24"/>
                <w:rtl/>
                <w:lang w:eastAsia="zh-CN" w:bidi="fa-IR"/>
              </w:rPr>
              <w:t xml:space="preserve"> برابر است با:</w:t>
            </w:r>
            <w:r w:rsidRPr="00A03058">
              <w:rPr>
                <w:rFonts w:ascii="Calibri" w:eastAsia="Calibri" w:hAnsi="Calibri" w:cs="B Nazanin" w:hint="cs"/>
                <w:color w:val="000000" w:themeColor="text1"/>
                <w:sz w:val="24"/>
                <w:szCs w:val="24"/>
                <w:rtl/>
                <w:lang w:eastAsia="zh-CN" w:bidi="fa-IR"/>
              </w:rPr>
              <w:t xml:space="preserve"> 79 گرم پروتیین</w:t>
            </w:r>
          </w:p>
          <w:p w14:paraId="0E292B78" w14:textId="77777777" w:rsidR="00F07C59" w:rsidRPr="00A03058" w:rsidRDefault="00F07C59" w:rsidP="00D24EBE">
            <w:pPr>
              <w:numPr>
                <w:ilvl w:val="0"/>
                <w:numId w:val="47"/>
              </w:num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 xml:space="preserve">با توجه به دوقلو داشتن مادر افزودن 25 گرم پروتیین بیشتر </w:t>
            </w:r>
          </w:p>
          <w:p w14:paraId="5C7547A0"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lang w:eastAsia="zh-CN" w:bidi="fa-IR"/>
              </w:rPr>
            </w:pPr>
          </w:p>
          <w:p w14:paraId="1A49A556"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 xml:space="preserve"> 104=25+79</w:t>
            </w:r>
          </w:p>
          <w:p w14:paraId="1658906A"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در نهایت 19 درصد از 2164 کالری از پروتیین خواهد بود.</w:t>
            </w:r>
          </w:p>
        </w:tc>
      </w:tr>
      <w:tr w:rsidR="00D016E1" w:rsidRPr="00D016E1" w14:paraId="56630B92" w14:textId="77777777" w:rsidTr="00391F0F">
        <w:tc>
          <w:tcPr>
            <w:tcW w:w="2330" w:type="dxa"/>
            <w:tcBorders>
              <w:left w:val="single" w:sz="4" w:space="0" w:color="FFFFFF"/>
            </w:tcBorders>
            <w:shd w:val="clear" w:color="auto" w:fill="FFCCCC"/>
          </w:tcPr>
          <w:p w14:paraId="0FB9EFAA" w14:textId="77777777" w:rsidR="00F07C59" w:rsidRPr="00A03058" w:rsidRDefault="00F07C59" w:rsidP="00D24EBE">
            <w:pPr>
              <w:bidi/>
              <w:spacing w:after="0" w:line="240" w:lineRule="auto"/>
              <w:jc w:val="mediumKashida"/>
              <w:rPr>
                <w:rFonts w:ascii="Calibri" w:eastAsia="Calibri" w:hAnsi="Calibri" w:cs="B Nazanin"/>
                <w:b/>
                <w:bCs/>
                <w:color w:val="000000" w:themeColor="text1"/>
                <w:sz w:val="24"/>
                <w:szCs w:val="24"/>
                <w:rtl/>
                <w:lang w:eastAsia="zh-CN" w:bidi="fa-IR"/>
              </w:rPr>
            </w:pPr>
            <w:r w:rsidRPr="00A03058">
              <w:rPr>
                <w:rFonts w:ascii="Calibri" w:eastAsia="Calibri" w:hAnsi="Calibri" w:cs="B Nazanin" w:hint="cs"/>
                <w:b/>
                <w:bCs/>
                <w:color w:val="000000" w:themeColor="text1"/>
                <w:sz w:val="24"/>
                <w:szCs w:val="24"/>
                <w:rtl/>
                <w:lang w:eastAsia="zh-CN" w:bidi="fa-IR"/>
              </w:rPr>
              <w:t>نیاز به کربوهیدرات</w:t>
            </w:r>
          </w:p>
        </w:tc>
        <w:tc>
          <w:tcPr>
            <w:tcW w:w="7015" w:type="dxa"/>
            <w:shd w:val="clear" w:color="auto" w:fill="FFCCCC"/>
          </w:tcPr>
          <w:p w14:paraId="6B2BF9B6"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rPr>
            </w:pPr>
            <w:r w:rsidRPr="00A03058">
              <w:rPr>
                <w:rFonts w:ascii="Calibri" w:eastAsia="Calibri" w:hAnsi="Calibri" w:cs="B Nazanin" w:hint="cs"/>
                <w:color w:val="000000" w:themeColor="text1"/>
                <w:sz w:val="24"/>
                <w:szCs w:val="24"/>
                <w:rtl/>
                <w:lang w:eastAsia="zh-CN" w:bidi="fa-IR"/>
              </w:rPr>
              <w:t>2164</w:t>
            </w:r>
            <w:r w:rsidRPr="00A03058">
              <w:rPr>
                <w:rFonts w:ascii="Calibri" w:eastAsia="Calibri" w:hAnsi="Calibri" w:cs="B Nazanin"/>
                <w:color w:val="000000" w:themeColor="text1"/>
                <w:sz w:val="24"/>
                <w:szCs w:val="24"/>
                <w:lang w:eastAsia="zh-CN" w:bidi="fa-IR"/>
              </w:rPr>
              <w:t>×</w:t>
            </w:r>
            <w:r w:rsidRPr="00A03058">
              <w:rPr>
                <w:rFonts w:ascii="Calibri" w:eastAsia="Calibri" w:hAnsi="Calibri" w:cs="B Nazanin" w:hint="cs"/>
                <w:color w:val="000000" w:themeColor="text1"/>
                <w:sz w:val="24"/>
                <w:szCs w:val="24"/>
                <w:rtl/>
                <w:lang w:eastAsia="zh-CN" w:bidi="fa-IR"/>
              </w:rPr>
              <w:t>%50</w:t>
            </w:r>
            <w:r w:rsidRPr="00A03058">
              <w:rPr>
                <w:rFonts w:ascii="Calibri" w:eastAsia="Calibri" w:hAnsi="Calibri" w:cs="B Nazanin"/>
                <w:color w:val="000000" w:themeColor="text1"/>
                <w:sz w:val="24"/>
                <w:szCs w:val="24"/>
                <w:lang w:eastAsia="zh-CN" w:bidi="fa-IR"/>
              </w:rPr>
              <w:t>=</w:t>
            </w:r>
            <w:r w:rsidRPr="00A03058">
              <w:rPr>
                <w:rFonts w:ascii="Calibri" w:eastAsia="Calibri" w:hAnsi="Calibri" w:cs="B Nazanin" w:hint="cs"/>
                <w:color w:val="000000" w:themeColor="text1"/>
                <w:sz w:val="24"/>
                <w:szCs w:val="24"/>
                <w:rtl/>
                <w:lang w:eastAsia="zh-CN" w:bidi="fa-IR"/>
              </w:rPr>
              <w:t>1080</w:t>
            </w:r>
            <w:r w:rsidRPr="00A03058">
              <w:rPr>
                <w:rFonts w:ascii="Cambria" w:eastAsia="Calibri" w:hAnsi="Cambria" w:cs="Cambria" w:hint="cs"/>
                <w:color w:val="000000" w:themeColor="text1"/>
                <w:sz w:val="24"/>
                <w:szCs w:val="24"/>
                <w:rtl/>
                <w:lang w:eastAsia="zh-CN"/>
              </w:rPr>
              <w:t> </w:t>
            </w:r>
            <w:r w:rsidRPr="00A03058">
              <w:rPr>
                <w:rFonts w:ascii="Calibri" w:eastAsia="Calibri" w:hAnsi="Calibri" w:cs="B Nazanin"/>
                <w:color w:val="000000" w:themeColor="text1"/>
                <w:sz w:val="24"/>
                <w:szCs w:val="24"/>
                <w:rtl/>
                <w:lang w:eastAsia="zh-CN"/>
              </w:rPr>
              <w:t>کیلوکالری</w:t>
            </w:r>
            <w:r w:rsidRPr="00A03058">
              <w:rPr>
                <w:rFonts w:ascii="Cambria" w:eastAsia="Calibri" w:hAnsi="Cambria" w:cs="Cambria" w:hint="cs"/>
                <w:color w:val="000000" w:themeColor="text1"/>
                <w:sz w:val="24"/>
                <w:szCs w:val="24"/>
                <w:rtl/>
                <w:lang w:eastAsia="zh-CN"/>
              </w:rPr>
              <w:t> </w:t>
            </w:r>
            <w:r w:rsidRPr="00A03058">
              <w:rPr>
                <w:rFonts w:ascii="Calibri" w:eastAsia="Calibri" w:hAnsi="Calibri" w:cs="B Nazanin"/>
                <w:color w:val="000000" w:themeColor="text1"/>
                <w:sz w:val="24"/>
                <w:szCs w:val="24"/>
                <w:rtl/>
                <w:lang w:eastAsia="zh-CN"/>
              </w:rPr>
              <w:t>از</w:t>
            </w:r>
            <w:r w:rsidRPr="00A03058">
              <w:rPr>
                <w:rFonts w:ascii="Cambria" w:eastAsia="Calibri" w:hAnsi="Cambria" w:cs="Cambria" w:hint="cs"/>
                <w:color w:val="000000" w:themeColor="text1"/>
                <w:sz w:val="24"/>
                <w:szCs w:val="24"/>
                <w:rtl/>
                <w:lang w:eastAsia="zh-CN"/>
              </w:rPr>
              <w:t> </w:t>
            </w:r>
            <w:r w:rsidRPr="00A03058">
              <w:rPr>
                <w:rFonts w:ascii="Calibri" w:eastAsia="Calibri" w:hAnsi="Calibri" w:cs="B Nazanin"/>
                <w:color w:val="000000" w:themeColor="text1"/>
                <w:sz w:val="24"/>
                <w:szCs w:val="24"/>
                <w:rtl/>
                <w:lang w:eastAsia="zh-CN"/>
              </w:rPr>
              <w:t>کربوهیدرات</w:t>
            </w:r>
          </w:p>
          <w:p w14:paraId="1117BAB9"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rPr>
              <w:t>270 گرم کربوهیدرات</w:t>
            </w:r>
          </w:p>
        </w:tc>
      </w:tr>
      <w:tr w:rsidR="00D016E1" w:rsidRPr="00D016E1" w14:paraId="050F580A" w14:textId="77777777" w:rsidTr="00391F0F">
        <w:tc>
          <w:tcPr>
            <w:tcW w:w="2330" w:type="dxa"/>
            <w:tcBorders>
              <w:left w:val="single" w:sz="4" w:space="0" w:color="FFFFFF"/>
              <w:bottom w:val="single" w:sz="4" w:space="0" w:color="FFFFFF"/>
            </w:tcBorders>
            <w:shd w:val="clear" w:color="auto" w:fill="FFCCCC"/>
          </w:tcPr>
          <w:p w14:paraId="30BFBB01" w14:textId="77777777" w:rsidR="00F07C59" w:rsidRPr="00A03058" w:rsidRDefault="00F07C59" w:rsidP="00D24EBE">
            <w:pPr>
              <w:bidi/>
              <w:spacing w:after="0" w:line="240" w:lineRule="auto"/>
              <w:jc w:val="mediumKashida"/>
              <w:rPr>
                <w:rFonts w:ascii="Calibri" w:eastAsia="Calibri" w:hAnsi="Calibri" w:cs="B Nazanin"/>
                <w:b/>
                <w:bCs/>
                <w:color w:val="000000" w:themeColor="text1"/>
                <w:sz w:val="24"/>
                <w:szCs w:val="24"/>
                <w:rtl/>
                <w:lang w:eastAsia="zh-CN" w:bidi="fa-IR"/>
              </w:rPr>
            </w:pPr>
            <w:r w:rsidRPr="00A03058">
              <w:rPr>
                <w:rFonts w:ascii="Calibri" w:eastAsia="Calibri" w:hAnsi="Calibri" w:cs="B Nazanin" w:hint="cs"/>
                <w:b/>
                <w:bCs/>
                <w:color w:val="000000" w:themeColor="text1"/>
                <w:sz w:val="24"/>
                <w:szCs w:val="24"/>
                <w:rtl/>
                <w:lang w:eastAsia="zh-CN" w:bidi="fa-IR"/>
              </w:rPr>
              <w:t>نیاز به چربی</w:t>
            </w:r>
          </w:p>
        </w:tc>
        <w:tc>
          <w:tcPr>
            <w:tcW w:w="7015" w:type="dxa"/>
            <w:shd w:val="clear" w:color="auto" w:fill="FFCCCC"/>
          </w:tcPr>
          <w:p w14:paraId="4675DC78"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lang w:eastAsia="zh-CN"/>
              </w:rPr>
            </w:pPr>
            <w:r w:rsidRPr="00A03058">
              <w:rPr>
                <w:rFonts w:ascii="Calibri" w:eastAsia="Calibri" w:hAnsi="Calibri" w:cs="B Nazanin" w:hint="cs"/>
                <w:color w:val="000000" w:themeColor="text1"/>
                <w:sz w:val="24"/>
                <w:szCs w:val="24"/>
                <w:rtl/>
                <w:lang w:eastAsia="zh-CN" w:bidi="fa-IR"/>
              </w:rPr>
              <w:t>2000</w:t>
            </w:r>
            <w:r w:rsidRPr="00A03058">
              <w:rPr>
                <w:rFonts w:ascii="Calibri" w:eastAsia="Calibri" w:hAnsi="Calibri" w:cs="B Nazanin"/>
                <w:color w:val="000000" w:themeColor="text1"/>
                <w:sz w:val="24"/>
                <w:szCs w:val="24"/>
                <w:lang w:eastAsia="zh-CN" w:bidi="fa-IR"/>
              </w:rPr>
              <w:t>×</w:t>
            </w:r>
            <w:r w:rsidRPr="00A03058">
              <w:rPr>
                <w:rFonts w:ascii="Calibri" w:eastAsia="Calibri" w:hAnsi="Calibri" w:cs="B Nazanin" w:hint="cs"/>
                <w:color w:val="000000" w:themeColor="text1"/>
                <w:sz w:val="24"/>
                <w:szCs w:val="24"/>
                <w:rtl/>
                <w:lang w:eastAsia="zh-CN" w:bidi="fa-IR"/>
              </w:rPr>
              <w:t>310/0</w:t>
            </w:r>
            <w:r w:rsidRPr="00A03058">
              <w:rPr>
                <w:rFonts w:ascii="Calibri" w:eastAsia="Calibri" w:hAnsi="Calibri" w:cs="B Nazanin"/>
                <w:color w:val="000000" w:themeColor="text1"/>
                <w:sz w:val="24"/>
                <w:szCs w:val="24"/>
                <w:lang w:eastAsia="zh-CN" w:bidi="fa-IR"/>
              </w:rPr>
              <w:t>=</w:t>
            </w:r>
            <w:r w:rsidRPr="00A03058">
              <w:rPr>
                <w:rFonts w:ascii="Calibri" w:eastAsia="Calibri" w:hAnsi="Calibri" w:cs="B Nazanin" w:hint="cs"/>
                <w:color w:val="000000" w:themeColor="text1"/>
                <w:sz w:val="24"/>
                <w:szCs w:val="24"/>
                <w:rtl/>
                <w:lang w:eastAsia="zh-CN" w:bidi="fa-IR"/>
              </w:rPr>
              <w:t>649</w:t>
            </w:r>
            <w:r w:rsidRPr="00A03058">
              <w:rPr>
                <w:rFonts w:ascii="Cambria" w:eastAsia="Calibri" w:hAnsi="Cambria" w:cs="Cambria" w:hint="cs"/>
                <w:color w:val="000000" w:themeColor="text1"/>
                <w:sz w:val="24"/>
                <w:szCs w:val="24"/>
                <w:rtl/>
                <w:lang w:eastAsia="zh-CN"/>
              </w:rPr>
              <w:t> </w:t>
            </w:r>
            <w:r w:rsidRPr="00A03058">
              <w:rPr>
                <w:rFonts w:ascii="Calibri" w:eastAsia="Calibri" w:hAnsi="Calibri" w:cs="B Nazanin"/>
                <w:color w:val="000000" w:themeColor="text1"/>
                <w:sz w:val="24"/>
                <w:szCs w:val="24"/>
                <w:rtl/>
                <w:lang w:eastAsia="zh-CN"/>
              </w:rPr>
              <w:t>کیلوکالری</w:t>
            </w:r>
            <w:r w:rsidRPr="00A03058">
              <w:rPr>
                <w:rFonts w:ascii="Cambria" w:eastAsia="Calibri" w:hAnsi="Cambria" w:cs="Cambria" w:hint="cs"/>
                <w:color w:val="000000" w:themeColor="text1"/>
                <w:sz w:val="24"/>
                <w:szCs w:val="24"/>
                <w:rtl/>
                <w:lang w:eastAsia="zh-CN"/>
              </w:rPr>
              <w:t> </w:t>
            </w:r>
            <w:r w:rsidRPr="00A03058">
              <w:rPr>
                <w:rFonts w:ascii="Calibri" w:eastAsia="Calibri" w:hAnsi="Calibri" w:cs="B Nazanin"/>
                <w:color w:val="000000" w:themeColor="text1"/>
                <w:sz w:val="24"/>
                <w:szCs w:val="24"/>
                <w:rtl/>
                <w:lang w:eastAsia="zh-CN"/>
              </w:rPr>
              <w:t>از</w:t>
            </w:r>
            <w:r w:rsidRPr="00A03058">
              <w:rPr>
                <w:rFonts w:ascii="Cambria" w:eastAsia="Calibri" w:hAnsi="Cambria" w:cs="Cambria" w:hint="cs"/>
                <w:color w:val="000000" w:themeColor="text1"/>
                <w:sz w:val="24"/>
                <w:szCs w:val="24"/>
                <w:rtl/>
                <w:lang w:eastAsia="zh-CN"/>
              </w:rPr>
              <w:t> </w:t>
            </w:r>
            <w:r w:rsidRPr="00A03058">
              <w:rPr>
                <w:rFonts w:ascii="Calibri" w:eastAsia="Calibri" w:hAnsi="Calibri" w:cs="B Nazanin"/>
                <w:color w:val="000000" w:themeColor="text1"/>
                <w:sz w:val="24"/>
                <w:szCs w:val="24"/>
                <w:rtl/>
                <w:lang w:eastAsia="zh-CN"/>
              </w:rPr>
              <w:t>چربی</w:t>
            </w:r>
          </w:p>
          <w:p w14:paraId="3297CFE5" w14:textId="77777777" w:rsidR="00F07C59" w:rsidRPr="00A03058" w:rsidRDefault="00F07C59" w:rsidP="00D24EBE">
            <w:pPr>
              <w:bidi/>
              <w:spacing w:after="0" w:line="240" w:lineRule="auto"/>
              <w:jc w:val="mediumKashida"/>
              <w:rPr>
                <w:rFonts w:ascii="Calibri" w:eastAsia="Calibri" w:hAnsi="Calibri" w:cs="B Nazanin"/>
                <w:color w:val="000000" w:themeColor="text1"/>
                <w:sz w:val="24"/>
                <w:szCs w:val="24"/>
                <w:rtl/>
                <w:lang w:eastAsia="zh-CN" w:bidi="fa-IR"/>
              </w:rPr>
            </w:pPr>
            <w:r w:rsidRPr="00A03058">
              <w:rPr>
                <w:rFonts w:ascii="Calibri" w:eastAsia="Calibri" w:hAnsi="Calibri" w:cs="B Nazanin" w:hint="cs"/>
                <w:color w:val="000000" w:themeColor="text1"/>
                <w:sz w:val="24"/>
                <w:szCs w:val="24"/>
                <w:rtl/>
                <w:lang w:eastAsia="zh-CN" w:bidi="fa-IR"/>
              </w:rPr>
              <w:t>72 گرم چربی</w:t>
            </w:r>
          </w:p>
        </w:tc>
      </w:tr>
    </w:tbl>
    <w:p w14:paraId="38B134ED" w14:textId="77777777" w:rsidR="00F07C59" w:rsidRPr="00D24EBE" w:rsidRDefault="00F07C59" w:rsidP="00D24EBE">
      <w:pPr>
        <w:bidi/>
        <w:spacing w:before="100" w:beforeAutospacing="1" w:after="100" w:afterAutospacing="1" w:line="240" w:lineRule="auto"/>
        <w:jc w:val="mediumKashida"/>
        <w:rPr>
          <w:rFonts w:ascii="Times New Roman" w:eastAsia="Times New Roman" w:hAnsi="Times New Roman" w:cs="B Nazanin"/>
          <w:sz w:val="28"/>
          <w:szCs w:val="28"/>
          <w:lang w:eastAsia="zh-CN"/>
        </w:rPr>
      </w:pPr>
    </w:p>
    <w:tbl>
      <w:tblPr>
        <w:bidiVisual/>
        <w:tblW w:w="9352"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083"/>
        <w:gridCol w:w="920"/>
        <w:gridCol w:w="948"/>
        <w:gridCol w:w="761"/>
        <w:gridCol w:w="730"/>
        <w:gridCol w:w="910"/>
      </w:tblGrid>
      <w:tr w:rsidR="00F07C59" w:rsidRPr="00D24EBE" w14:paraId="1867C6BB" w14:textId="77777777" w:rsidTr="00D016E1">
        <w:trPr>
          <w:trHeight w:val="413"/>
          <w:tblHeader/>
          <w:tblCellSpacing w:w="15" w:type="dxa"/>
          <w:jc w:val="center"/>
        </w:trPr>
        <w:tc>
          <w:tcPr>
            <w:tcW w:w="5037" w:type="dxa"/>
            <w:shd w:val="clear" w:color="auto" w:fill="FFCCCC"/>
            <w:vAlign w:val="center"/>
            <w:hideMark/>
          </w:tcPr>
          <w:p w14:paraId="014831E8"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lastRenderedPageBreak/>
              <w:t>گروه‌های غذایی</w:t>
            </w:r>
            <w:r w:rsidRPr="00D24EBE">
              <w:rPr>
                <w:rFonts w:ascii="Times New Roman" w:eastAsia="Times New Roman" w:hAnsi="Times New Roman" w:cs="B Nazanin"/>
                <w:b/>
                <w:bCs/>
                <w:sz w:val="28"/>
                <w:szCs w:val="28"/>
                <w:lang w:eastAsia="zh-CN" w:bidi="fa-IR"/>
              </w:rPr>
              <w:t xml:space="preserve"> (Food Groups)</w:t>
            </w:r>
          </w:p>
        </w:tc>
        <w:tc>
          <w:tcPr>
            <w:tcW w:w="0" w:type="auto"/>
            <w:shd w:val="clear" w:color="auto" w:fill="FFCCCC"/>
            <w:vAlign w:val="center"/>
            <w:hideMark/>
          </w:tcPr>
          <w:p w14:paraId="49AF4189"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تعداد واحد</w:t>
            </w:r>
          </w:p>
        </w:tc>
        <w:tc>
          <w:tcPr>
            <w:tcW w:w="0" w:type="auto"/>
            <w:shd w:val="clear" w:color="auto" w:fill="FFCCCC"/>
            <w:vAlign w:val="center"/>
            <w:hideMark/>
          </w:tcPr>
          <w:p w14:paraId="6371FDB5"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Carb (g)</w:t>
            </w:r>
          </w:p>
        </w:tc>
        <w:tc>
          <w:tcPr>
            <w:tcW w:w="0" w:type="auto"/>
            <w:shd w:val="clear" w:color="auto" w:fill="FFCCCC"/>
            <w:vAlign w:val="center"/>
            <w:hideMark/>
          </w:tcPr>
          <w:p w14:paraId="271F055D"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Pro (g)</w:t>
            </w:r>
          </w:p>
        </w:tc>
        <w:tc>
          <w:tcPr>
            <w:tcW w:w="0" w:type="auto"/>
            <w:shd w:val="clear" w:color="auto" w:fill="FFCCCC"/>
            <w:vAlign w:val="center"/>
            <w:hideMark/>
          </w:tcPr>
          <w:p w14:paraId="6C1D76E2"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Fat (g)</w:t>
            </w:r>
          </w:p>
        </w:tc>
        <w:tc>
          <w:tcPr>
            <w:tcW w:w="0" w:type="auto"/>
            <w:shd w:val="clear" w:color="auto" w:fill="FFCCCC"/>
            <w:vAlign w:val="center"/>
            <w:hideMark/>
          </w:tcPr>
          <w:p w14:paraId="41669B7C" w14:textId="77777777" w:rsidR="00F07C59" w:rsidRPr="00D24EBE" w:rsidRDefault="00F07C59" w:rsidP="00D016E1">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Na (mg)</w:t>
            </w:r>
          </w:p>
        </w:tc>
      </w:tr>
      <w:tr w:rsidR="00F07C59" w:rsidRPr="00D24EBE" w14:paraId="43C582F4" w14:textId="77777777" w:rsidTr="00D016E1">
        <w:trPr>
          <w:trHeight w:val="392"/>
          <w:tblCellSpacing w:w="15" w:type="dxa"/>
          <w:jc w:val="center"/>
        </w:trPr>
        <w:tc>
          <w:tcPr>
            <w:tcW w:w="5037" w:type="dxa"/>
            <w:shd w:val="clear" w:color="auto" w:fill="FFCCCC"/>
            <w:vAlign w:val="center"/>
            <w:hideMark/>
          </w:tcPr>
          <w:p w14:paraId="603FAFE0"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لبنیات</w:t>
            </w:r>
          </w:p>
        </w:tc>
        <w:tc>
          <w:tcPr>
            <w:tcW w:w="0" w:type="auto"/>
            <w:vAlign w:val="center"/>
            <w:hideMark/>
          </w:tcPr>
          <w:p w14:paraId="064B0A35"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3</w:t>
            </w:r>
          </w:p>
        </w:tc>
        <w:tc>
          <w:tcPr>
            <w:tcW w:w="0" w:type="auto"/>
            <w:vAlign w:val="center"/>
            <w:hideMark/>
          </w:tcPr>
          <w:p w14:paraId="07D340F7"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36</w:t>
            </w:r>
          </w:p>
        </w:tc>
        <w:tc>
          <w:tcPr>
            <w:tcW w:w="0" w:type="auto"/>
            <w:vAlign w:val="center"/>
            <w:hideMark/>
          </w:tcPr>
          <w:p w14:paraId="4E6FEF90"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24</w:t>
            </w:r>
          </w:p>
        </w:tc>
        <w:tc>
          <w:tcPr>
            <w:tcW w:w="0" w:type="auto"/>
            <w:vAlign w:val="center"/>
            <w:hideMark/>
          </w:tcPr>
          <w:p w14:paraId="37464B1E"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15</w:t>
            </w:r>
          </w:p>
        </w:tc>
        <w:tc>
          <w:tcPr>
            <w:tcW w:w="0" w:type="auto"/>
            <w:vAlign w:val="center"/>
            <w:hideMark/>
          </w:tcPr>
          <w:p w14:paraId="1EBC95A4"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38C65BBB" w14:textId="77777777" w:rsidTr="00D016E1">
        <w:trPr>
          <w:trHeight w:val="392"/>
          <w:tblCellSpacing w:w="15" w:type="dxa"/>
          <w:jc w:val="center"/>
        </w:trPr>
        <w:tc>
          <w:tcPr>
            <w:tcW w:w="5037" w:type="dxa"/>
            <w:shd w:val="clear" w:color="auto" w:fill="FFCCCC"/>
            <w:vAlign w:val="center"/>
            <w:hideMark/>
          </w:tcPr>
          <w:p w14:paraId="0B3DA455"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سبزیجات</w:t>
            </w:r>
          </w:p>
        </w:tc>
        <w:tc>
          <w:tcPr>
            <w:tcW w:w="0" w:type="auto"/>
            <w:vAlign w:val="center"/>
            <w:hideMark/>
          </w:tcPr>
          <w:p w14:paraId="56D6149D"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5</w:t>
            </w:r>
          </w:p>
        </w:tc>
        <w:tc>
          <w:tcPr>
            <w:tcW w:w="0" w:type="auto"/>
            <w:vAlign w:val="center"/>
            <w:hideMark/>
          </w:tcPr>
          <w:p w14:paraId="6DE1ACAA"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25</w:t>
            </w:r>
          </w:p>
        </w:tc>
        <w:tc>
          <w:tcPr>
            <w:tcW w:w="0" w:type="auto"/>
            <w:vAlign w:val="center"/>
            <w:hideMark/>
          </w:tcPr>
          <w:p w14:paraId="05A9E99A"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10</w:t>
            </w:r>
          </w:p>
        </w:tc>
        <w:tc>
          <w:tcPr>
            <w:tcW w:w="0" w:type="auto"/>
            <w:vAlign w:val="center"/>
            <w:hideMark/>
          </w:tcPr>
          <w:p w14:paraId="62736587"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000AC8CF"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64347AB8" w14:textId="77777777" w:rsidTr="00D016E1">
        <w:trPr>
          <w:trHeight w:val="392"/>
          <w:tblCellSpacing w:w="15" w:type="dxa"/>
          <w:jc w:val="center"/>
        </w:trPr>
        <w:tc>
          <w:tcPr>
            <w:tcW w:w="5037" w:type="dxa"/>
            <w:shd w:val="clear" w:color="auto" w:fill="FFCCCC"/>
            <w:vAlign w:val="center"/>
            <w:hideMark/>
          </w:tcPr>
          <w:p w14:paraId="2CB9E70F"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میوه‌ها</w:t>
            </w:r>
          </w:p>
        </w:tc>
        <w:tc>
          <w:tcPr>
            <w:tcW w:w="0" w:type="auto"/>
            <w:vAlign w:val="center"/>
            <w:hideMark/>
          </w:tcPr>
          <w:p w14:paraId="72E1EE8E"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4</w:t>
            </w:r>
          </w:p>
        </w:tc>
        <w:tc>
          <w:tcPr>
            <w:tcW w:w="0" w:type="auto"/>
            <w:vAlign w:val="center"/>
            <w:hideMark/>
          </w:tcPr>
          <w:p w14:paraId="6089C20F"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60</w:t>
            </w:r>
          </w:p>
        </w:tc>
        <w:tc>
          <w:tcPr>
            <w:tcW w:w="0" w:type="auto"/>
            <w:vAlign w:val="center"/>
            <w:hideMark/>
          </w:tcPr>
          <w:p w14:paraId="1FE698AF"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6C7C463E"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769F9C1A"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79D6B7E8" w14:textId="77777777" w:rsidTr="00D016E1">
        <w:trPr>
          <w:trHeight w:val="392"/>
          <w:tblCellSpacing w:w="15" w:type="dxa"/>
          <w:jc w:val="center"/>
        </w:trPr>
        <w:tc>
          <w:tcPr>
            <w:tcW w:w="5037" w:type="dxa"/>
            <w:shd w:val="clear" w:color="auto" w:fill="FFCCCC"/>
            <w:vAlign w:val="center"/>
            <w:hideMark/>
          </w:tcPr>
          <w:p w14:paraId="4C54C6A0"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قندهای ساده</w:t>
            </w:r>
          </w:p>
        </w:tc>
        <w:tc>
          <w:tcPr>
            <w:tcW w:w="0" w:type="auto"/>
            <w:vAlign w:val="center"/>
            <w:hideMark/>
          </w:tcPr>
          <w:p w14:paraId="6B54C389"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1</w:t>
            </w:r>
          </w:p>
        </w:tc>
        <w:tc>
          <w:tcPr>
            <w:tcW w:w="0" w:type="auto"/>
            <w:vAlign w:val="center"/>
            <w:hideMark/>
          </w:tcPr>
          <w:p w14:paraId="2DDE4FB0"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15</w:t>
            </w:r>
          </w:p>
        </w:tc>
        <w:tc>
          <w:tcPr>
            <w:tcW w:w="0" w:type="auto"/>
            <w:vAlign w:val="center"/>
            <w:hideMark/>
          </w:tcPr>
          <w:p w14:paraId="44A3E296"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5E38718D"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36691EFE"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69E74787" w14:textId="77777777" w:rsidTr="00D016E1">
        <w:trPr>
          <w:trHeight w:val="399"/>
          <w:tblCellSpacing w:w="15" w:type="dxa"/>
          <w:jc w:val="center"/>
        </w:trPr>
        <w:tc>
          <w:tcPr>
            <w:tcW w:w="5037" w:type="dxa"/>
            <w:shd w:val="clear" w:color="auto" w:fill="FFCCCC"/>
            <w:vAlign w:val="center"/>
            <w:hideMark/>
          </w:tcPr>
          <w:p w14:paraId="3D5A43FB"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نان و غلات</w:t>
            </w:r>
          </w:p>
        </w:tc>
        <w:tc>
          <w:tcPr>
            <w:tcW w:w="0" w:type="auto"/>
            <w:vAlign w:val="center"/>
            <w:hideMark/>
          </w:tcPr>
          <w:p w14:paraId="4AEEC209"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9</w:t>
            </w:r>
          </w:p>
        </w:tc>
        <w:tc>
          <w:tcPr>
            <w:tcW w:w="0" w:type="auto"/>
            <w:vAlign w:val="center"/>
            <w:hideMark/>
          </w:tcPr>
          <w:p w14:paraId="4496A28B"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135</w:t>
            </w:r>
          </w:p>
        </w:tc>
        <w:tc>
          <w:tcPr>
            <w:tcW w:w="0" w:type="auto"/>
            <w:vAlign w:val="center"/>
            <w:hideMark/>
          </w:tcPr>
          <w:p w14:paraId="61E68F14"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27</w:t>
            </w:r>
          </w:p>
        </w:tc>
        <w:tc>
          <w:tcPr>
            <w:tcW w:w="0" w:type="auto"/>
            <w:vAlign w:val="center"/>
            <w:hideMark/>
          </w:tcPr>
          <w:p w14:paraId="650BD146"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1168508F"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0CB822AB" w14:textId="77777777" w:rsidTr="00D016E1">
        <w:trPr>
          <w:trHeight w:val="392"/>
          <w:tblCellSpacing w:w="15" w:type="dxa"/>
          <w:jc w:val="center"/>
        </w:trPr>
        <w:tc>
          <w:tcPr>
            <w:tcW w:w="5037" w:type="dxa"/>
            <w:shd w:val="clear" w:color="auto" w:fill="FFCCCC"/>
            <w:vAlign w:val="center"/>
            <w:hideMark/>
          </w:tcPr>
          <w:p w14:paraId="68AFEE1E"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گوشت</w:t>
            </w:r>
          </w:p>
        </w:tc>
        <w:tc>
          <w:tcPr>
            <w:tcW w:w="0" w:type="auto"/>
            <w:vAlign w:val="center"/>
            <w:hideMark/>
          </w:tcPr>
          <w:p w14:paraId="404EDA34"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7.5</w:t>
            </w:r>
          </w:p>
        </w:tc>
        <w:tc>
          <w:tcPr>
            <w:tcW w:w="0" w:type="auto"/>
            <w:vAlign w:val="center"/>
            <w:hideMark/>
          </w:tcPr>
          <w:p w14:paraId="2C15C68C"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0</w:t>
            </w:r>
          </w:p>
        </w:tc>
        <w:tc>
          <w:tcPr>
            <w:tcW w:w="0" w:type="auto"/>
            <w:vAlign w:val="center"/>
            <w:hideMark/>
          </w:tcPr>
          <w:p w14:paraId="5A6EB18A"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52</w:t>
            </w:r>
          </w:p>
        </w:tc>
        <w:tc>
          <w:tcPr>
            <w:tcW w:w="0" w:type="auto"/>
            <w:vAlign w:val="center"/>
            <w:hideMark/>
          </w:tcPr>
          <w:p w14:paraId="639DDC50"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21</w:t>
            </w:r>
          </w:p>
        </w:tc>
        <w:tc>
          <w:tcPr>
            <w:tcW w:w="0" w:type="auto"/>
            <w:vAlign w:val="center"/>
            <w:hideMark/>
          </w:tcPr>
          <w:p w14:paraId="3A19D975"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153A70DA" w14:textId="77777777" w:rsidTr="00D016E1">
        <w:trPr>
          <w:trHeight w:val="392"/>
          <w:tblCellSpacing w:w="15" w:type="dxa"/>
          <w:jc w:val="center"/>
        </w:trPr>
        <w:tc>
          <w:tcPr>
            <w:tcW w:w="5037" w:type="dxa"/>
            <w:shd w:val="clear" w:color="auto" w:fill="FFCCCC"/>
            <w:vAlign w:val="center"/>
            <w:hideMark/>
          </w:tcPr>
          <w:p w14:paraId="0F16A056"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گروه چربی</w:t>
            </w:r>
          </w:p>
        </w:tc>
        <w:tc>
          <w:tcPr>
            <w:tcW w:w="0" w:type="auto"/>
            <w:vAlign w:val="center"/>
            <w:hideMark/>
          </w:tcPr>
          <w:p w14:paraId="7211CF24"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8</w:t>
            </w:r>
          </w:p>
        </w:tc>
        <w:tc>
          <w:tcPr>
            <w:tcW w:w="0" w:type="auto"/>
            <w:vAlign w:val="center"/>
            <w:hideMark/>
          </w:tcPr>
          <w:p w14:paraId="3044985B"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0</w:t>
            </w:r>
          </w:p>
        </w:tc>
        <w:tc>
          <w:tcPr>
            <w:tcW w:w="0" w:type="auto"/>
            <w:vAlign w:val="center"/>
            <w:hideMark/>
          </w:tcPr>
          <w:p w14:paraId="5295B3B3"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0</w:t>
            </w:r>
          </w:p>
        </w:tc>
        <w:tc>
          <w:tcPr>
            <w:tcW w:w="0" w:type="auto"/>
            <w:vAlign w:val="center"/>
            <w:hideMark/>
          </w:tcPr>
          <w:p w14:paraId="541BAF4B"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40</w:t>
            </w:r>
          </w:p>
        </w:tc>
        <w:tc>
          <w:tcPr>
            <w:tcW w:w="0" w:type="auto"/>
            <w:vAlign w:val="center"/>
            <w:hideMark/>
          </w:tcPr>
          <w:p w14:paraId="4520C536"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r w:rsidR="00F07C59" w:rsidRPr="00D24EBE" w14:paraId="1FECA177" w14:textId="77777777" w:rsidTr="00D016E1">
        <w:trPr>
          <w:trHeight w:val="413"/>
          <w:tblCellSpacing w:w="15" w:type="dxa"/>
          <w:jc w:val="center"/>
        </w:trPr>
        <w:tc>
          <w:tcPr>
            <w:tcW w:w="5037" w:type="dxa"/>
            <w:shd w:val="clear" w:color="auto" w:fill="FFCCCC"/>
            <w:vAlign w:val="center"/>
            <w:hideMark/>
          </w:tcPr>
          <w:p w14:paraId="7E081290"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جمع تخمینی</w:t>
            </w:r>
          </w:p>
        </w:tc>
        <w:tc>
          <w:tcPr>
            <w:tcW w:w="0" w:type="auto"/>
            <w:vAlign w:val="center"/>
            <w:hideMark/>
          </w:tcPr>
          <w:p w14:paraId="16BD276F"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lang w:eastAsia="zh-CN" w:bidi="fa-IR"/>
              </w:rPr>
              <w:t>—</w:t>
            </w:r>
          </w:p>
        </w:tc>
        <w:tc>
          <w:tcPr>
            <w:tcW w:w="0" w:type="auto"/>
            <w:vAlign w:val="center"/>
            <w:hideMark/>
          </w:tcPr>
          <w:p w14:paraId="719E9062"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271</w:t>
            </w:r>
          </w:p>
        </w:tc>
        <w:tc>
          <w:tcPr>
            <w:tcW w:w="0" w:type="auto"/>
            <w:vAlign w:val="center"/>
            <w:hideMark/>
          </w:tcPr>
          <w:p w14:paraId="6B15EF3E"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113</w:t>
            </w:r>
          </w:p>
        </w:tc>
        <w:tc>
          <w:tcPr>
            <w:tcW w:w="0" w:type="auto"/>
            <w:vAlign w:val="center"/>
            <w:hideMark/>
          </w:tcPr>
          <w:p w14:paraId="4388103D" w14:textId="77777777" w:rsidR="00F07C59" w:rsidRPr="00D016E1" w:rsidRDefault="00F07C59" w:rsidP="00D016E1">
            <w:pPr>
              <w:bidi/>
              <w:spacing w:after="0" w:line="240" w:lineRule="auto"/>
              <w:jc w:val="center"/>
              <w:rPr>
                <w:rFonts w:ascii="ASh Khoramshahr" w:eastAsia="Times New Roman" w:hAnsi="ASh Khoramshahr" w:cs="B Nazanin"/>
                <w:sz w:val="28"/>
                <w:szCs w:val="28"/>
                <w:lang w:eastAsia="zh-CN" w:bidi="fa-IR"/>
              </w:rPr>
            </w:pPr>
            <w:r w:rsidRPr="00D016E1">
              <w:rPr>
                <w:rFonts w:ascii="ASh Khoramshahr" w:eastAsia="Times New Roman" w:hAnsi="ASh Khoramshahr" w:cs="B Nazanin"/>
                <w:sz w:val="28"/>
                <w:szCs w:val="28"/>
                <w:rtl/>
                <w:lang w:eastAsia="zh-CN" w:bidi="fa-IR"/>
              </w:rPr>
              <w:t>75</w:t>
            </w:r>
          </w:p>
        </w:tc>
        <w:tc>
          <w:tcPr>
            <w:tcW w:w="0" w:type="auto"/>
            <w:vAlign w:val="center"/>
            <w:hideMark/>
          </w:tcPr>
          <w:p w14:paraId="55E3D198" w14:textId="77777777" w:rsidR="00F07C59" w:rsidRPr="00D24EBE" w:rsidRDefault="00F07C59" w:rsidP="00D016E1">
            <w:p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w:t>
            </w:r>
          </w:p>
        </w:tc>
      </w:tr>
    </w:tbl>
    <w:p w14:paraId="1654DFFA" w14:textId="37F61504" w:rsidR="001925DB" w:rsidRPr="006D164C" w:rsidRDefault="001925DB" w:rsidP="006D164C">
      <w:pPr>
        <w:shd w:val="clear" w:color="auto" w:fill="FFFFFF" w:themeFill="background1"/>
        <w:bidi/>
        <w:contextualSpacing/>
        <w:jc w:val="mediumKashida"/>
        <w:rPr>
          <w:rFonts w:ascii="Times New Roman" w:eastAsia="Times New Roman" w:hAnsi="Times New Roman" w:cs="B Nazanin"/>
          <w:b/>
          <w:bCs/>
          <w:sz w:val="2"/>
          <w:szCs w:val="2"/>
          <w:lang w:eastAsia="zh-CN" w:bidi="fa-IR"/>
        </w:rPr>
      </w:pPr>
    </w:p>
    <w:p w14:paraId="01389058" w14:textId="42221114" w:rsidR="006D164C" w:rsidRPr="005B1EF4" w:rsidRDefault="006D164C" w:rsidP="006D164C">
      <w:pPr>
        <w:pStyle w:val="Heading3"/>
        <w:rPr>
          <w:sz w:val="6"/>
          <w:szCs w:val="6"/>
          <w:rtl/>
          <w:lang w:bidi="fa-IR"/>
        </w:rPr>
      </w:pPr>
    </w:p>
    <w:p w14:paraId="64DF4B55" w14:textId="1633A6BE" w:rsidR="00F07C59" w:rsidRPr="00A20625" w:rsidRDefault="00F07C59" w:rsidP="00FF6F75">
      <w:pPr>
        <w:pStyle w:val="Heading3"/>
        <w:shd w:val="clear" w:color="auto" w:fill="FF7C80"/>
        <w:rPr>
          <w:rFonts w:cs="B Nazanin"/>
          <w:sz w:val="28"/>
          <w:szCs w:val="28"/>
          <w:rtl/>
          <w:lang w:bidi="fa-IR"/>
        </w:rPr>
      </w:pPr>
      <w:bookmarkStart w:id="72" w:name="_Toc199066263"/>
      <w:r w:rsidRPr="00A20625">
        <w:rPr>
          <w:rFonts w:cs="B Nazanin" w:hint="cs"/>
          <w:sz w:val="28"/>
          <w:szCs w:val="28"/>
          <w:rtl/>
          <w:lang w:bidi="fa-IR"/>
        </w:rPr>
        <w:t>نمونه رژیم درمانی مادر شیرده با وزن زیاد:</w:t>
      </w:r>
      <w:bookmarkEnd w:id="72"/>
    </w:p>
    <w:p w14:paraId="56907D45" w14:textId="77777777" w:rsidR="006D164C" w:rsidRPr="00A20625" w:rsidRDefault="006D164C" w:rsidP="006D164C">
      <w:pPr>
        <w:bidi/>
        <w:rPr>
          <w:sz w:val="12"/>
          <w:szCs w:val="12"/>
          <w:rtl/>
          <w:lang w:eastAsia="zh-CN" w:bidi="fa-IR"/>
        </w:rPr>
      </w:pPr>
    </w:p>
    <w:p w14:paraId="6559DE68"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سن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32</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سال</w:t>
      </w:r>
    </w:p>
    <w:p w14:paraId="43B63684"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وزن قبل از 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 85 </w:t>
      </w:r>
      <w:r w:rsidRPr="00D24EBE">
        <w:rPr>
          <w:rFonts w:ascii="Times New Roman" w:eastAsia="Times New Roman" w:hAnsi="Times New Roman" w:cs="B Nazanin"/>
          <w:sz w:val="28"/>
          <w:szCs w:val="28"/>
          <w:rtl/>
          <w:lang w:eastAsia="zh-CN"/>
        </w:rPr>
        <w:t>کیلوگرم</w:t>
      </w:r>
    </w:p>
    <w:p w14:paraId="40562DA9"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قد</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160</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سانتی‌متر</w:t>
      </w:r>
    </w:p>
    <w:p w14:paraId="45227FB7"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 xml:space="preserve">BMI </w:t>
      </w:r>
      <w:r w:rsidRPr="00D24EBE">
        <w:rPr>
          <w:rFonts w:ascii="Times New Roman" w:eastAsia="Times New Roman" w:hAnsi="Times New Roman" w:cs="B Nazanin"/>
          <w:sz w:val="28"/>
          <w:szCs w:val="28"/>
          <w:rtl/>
          <w:lang w:eastAsia="zh-CN"/>
        </w:rPr>
        <w:t>قبل 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2/33</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چاقی کلاس 1</w:t>
      </w:r>
    </w:p>
    <w:p w14:paraId="578A68B8"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وزن فعلی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90</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کیلوگرم</w:t>
      </w:r>
    </w:p>
    <w:p w14:paraId="73E0417E"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مدت شیردهی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7</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ماه (شیردهی انحصاری تا 6 ماهگی، اکنون شیردهی همراه با غذای کمکی)</w:t>
      </w:r>
    </w:p>
    <w:p w14:paraId="7D3D7921"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وضعیت شیردهی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شیردهی فعال (حدود 5-6 بار در روز)</w:t>
      </w:r>
    </w:p>
    <w:p w14:paraId="3A5CD8A8"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سابقه بیما</w:t>
      </w:r>
      <w:r w:rsidRPr="00D24EBE">
        <w:rPr>
          <w:rFonts w:ascii="Times New Roman" w:eastAsia="Times New Roman" w:hAnsi="Times New Roman" w:cs="B Nazanin" w:hint="cs"/>
          <w:sz w:val="28"/>
          <w:szCs w:val="28"/>
          <w:rtl/>
          <w:lang w:eastAsia="zh-CN"/>
        </w:rPr>
        <w:t xml:space="preserve">ری: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فاقد دیابت یا فشار خون، فقط اضافه وزن بالا</w:t>
      </w:r>
    </w:p>
    <w:p w14:paraId="16F06DA4" w14:textId="77777777" w:rsidR="00F07C59" w:rsidRPr="00D24EBE" w:rsidRDefault="00F07C59" w:rsidP="00D24EBE">
      <w:pPr>
        <w:numPr>
          <w:ilvl w:val="0"/>
          <w:numId w:val="50"/>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سطح فعالیت بدن</w:t>
      </w:r>
      <w:r w:rsidRPr="00D24EBE">
        <w:rPr>
          <w:rFonts w:ascii="Times New Roman" w:eastAsia="Times New Roman" w:hAnsi="Times New Roman" w:cs="B Nazanin" w:hint="cs"/>
          <w:sz w:val="28"/>
          <w:szCs w:val="28"/>
          <w:rtl/>
          <w:lang w:eastAsia="zh-CN"/>
        </w:rPr>
        <w:t xml:space="preserve">ی: </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سبک (پیاده‌روی کوتاه روزانه)</w:t>
      </w:r>
    </w:p>
    <w:p w14:paraId="20AAE06E" w14:textId="77777777" w:rsidR="00F07C59" w:rsidRPr="00D24EBE" w:rsidRDefault="00E0076E" w:rsidP="00D24EBE">
      <w:pPr>
        <w:bidi/>
        <w:spacing w:after="0" w:line="240" w:lineRule="auto"/>
        <w:jc w:val="mediumKashida"/>
        <w:rPr>
          <w:rFonts w:ascii="Times New Roman" w:eastAsia="Times New Roman" w:hAnsi="Times New Roman" w:cs="B Nazanin"/>
          <w:b/>
          <w:bCs/>
          <w:sz w:val="28"/>
          <w:szCs w:val="28"/>
          <w:lang w:eastAsia="zh-CN" w:bidi="fa-IR"/>
        </w:rPr>
      </w:pPr>
      <w:r>
        <w:rPr>
          <w:rFonts w:ascii="Times New Roman" w:eastAsia="Times New Roman" w:hAnsi="Times New Roman" w:cs="B Nazanin"/>
          <w:b/>
          <w:bCs/>
          <w:sz w:val="28"/>
          <w:szCs w:val="28"/>
          <w:lang w:eastAsia="zh-CN" w:bidi="fa-IR"/>
        </w:rPr>
        <w:pict w14:anchorId="31C90497">
          <v:rect id="_x0000_i1030" style="width:0;height:1.5pt" o:hralign="center" o:hrstd="t" o:hr="t" fillcolor="#a0a0a0" stroked="f"/>
        </w:pict>
      </w:r>
    </w:p>
    <w:p w14:paraId="5670AA1C"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مشکلات اصلی</w:t>
      </w:r>
      <w:r w:rsidRPr="00D24EBE">
        <w:rPr>
          <w:rFonts w:ascii="Times New Roman" w:eastAsia="Times New Roman" w:hAnsi="Times New Roman" w:cs="B Nazanin"/>
          <w:sz w:val="28"/>
          <w:szCs w:val="28"/>
          <w:lang w:eastAsia="zh-CN" w:bidi="fa-IR"/>
        </w:rPr>
        <w:t>:</w:t>
      </w:r>
    </w:p>
    <w:p w14:paraId="3B3ADF52" w14:textId="77777777" w:rsidR="00F07C59" w:rsidRPr="00D24EBE" w:rsidRDefault="00F07C59" w:rsidP="00D24EBE">
      <w:pPr>
        <w:numPr>
          <w:ilvl w:val="0"/>
          <w:numId w:val="51"/>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وزن بالاتر از حد مطلوب برای سلامت</w:t>
      </w:r>
    </w:p>
    <w:p w14:paraId="5C961CE3" w14:textId="77777777" w:rsidR="00F07C59" w:rsidRPr="00D24EBE" w:rsidRDefault="00F07C59" w:rsidP="00D24EBE">
      <w:pPr>
        <w:numPr>
          <w:ilvl w:val="0"/>
          <w:numId w:val="51"/>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نگرانی از کاهش وزن بدون آسیب به شیردهی</w:t>
      </w:r>
    </w:p>
    <w:p w14:paraId="05DF10FA" w14:textId="77777777" w:rsidR="00F07C59" w:rsidRPr="00D24EBE" w:rsidRDefault="00E0076E" w:rsidP="00D24EBE">
      <w:pPr>
        <w:bidi/>
        <w:spacing w:after="0" w:line="240" w:lineRule="auto"/>
        <w:jc w:val="mediumKashida"/>
        <w:rPr>
          <w:rFonts w:ascii="Times New Roman" w:eastAsia="Times New Roman" w:hAnsi="Times New Roman" w:cs="B Nazanin"/>
          <w:b/>
          <w:bCs/>
          <w:sz w:val="28"/>
          <w:szCs w:val="28"/>
          <w:lang w:eastAsia="zh-CN" w:bidi="fa-IR"/>
        </w:rPr>
      </w:pPr>
      <w:r>
        <w:rPr>
          <w:rFonts w:ascii="Times New Roman" w:eastAsia="Times New Roman" w:hAnsi="Times New Roman" w:cs="B Nazanin"/>
          <w:b/>
          <w:bCs/>
          <w:sz w:val="28"/>
          <w:szCs w:val="28"/>
          <w:lang w:eastAsia="zh-CN" w:bidi="fa-IR"/>
        </w:rPr>
        <w:pict w14:anchorId="07C1EC13">
          <v:rect id="_x0000_i1031" style="width:0;height:1.5pt" o:hralign="center" o:hrstd="t" o:hr="t" fillcolor="#a0a0a0" stroked="f"/>
        </w:pict>
      </w:r>
    </w:p>
    <w:p w14:paraId="25277592" w14:textId="3D4CFB84" w:rsidR="006D164C" w:rsidRDefault="006D164C" w:rsidP="00D24EBE">
      <w:pPr>
        <w:bidi/>
        <w:spacing w:after="0" w:line="240" w:lineRule="auto"/>
        <w:jc w:val="mediumKashida"/>
        <w:rPr>
          <w:rFonts w:ascii="Times New Roman" w:eastAsia="Times New Roman" w:hAnsi="Times New Roman" w:cs="B Nazanin"/>
          <w:b/>
          <w:bCs/>
          <w:sz w:val="28"/>
          <w:szCs w:val="28"/>
          <w:rtl/>
          <w:lang w:eastAsia="zh-CN"/>
        </w:rPr>
      </w:pPr>
    </w:p>
    <w:p w14:paraId="3E88C250" w14:textId="77777777" w:rsidR="006D164C" w:rsidRPr="005B1EF4" w:rsidRDefault="006D164C" w:rsidP="006D164C">
      <w:pPr>
        <w:bidi/>
        <w:spacing w:after="0" w:line="240" w:lineRule="auto"/>
        <w:jc w:val="mediumKashida"/>
        <w:rPr>
          <w:rFonts w:ascii="Times New Roman" w:eastAsia="Times New Roman" w:hAnsi="Times New Roman" w:cs="B Nazanin"/>
          <w:b/>
          <w:bCs/>
          <w:sz w:val="8"/>
          <w:szCs w:val="8"/>
          <w:rtl/>
          <w:lang w:eastAsia="zh-CN"/>
        </w:rPr>
      </w:pPr>
    </w:p>
    <w:p w14:paraId="1E468EE3" w14:textId="77777777" w:rsidR="006D164C" w:rsidRPr="006D164C" w:rsidRDefault="006D164C" w:rsidP="006D164C">
      <w:pPr>
        <w:bidi/>
        <w:spacing w:after="0" w:line="240" w:lineRule="auto"/>
        <w:jc w:val="mediumKashida"/>
        <w:rPr>
          <w:rFonts w:ascii="Times New Roman" w:eastAsia="Times New Roman" w:hAnsi="Times New Roman" w:cs="B Nazanin"/>
          <w:b/>
          <w:bCs/>
          <w:sz w:val="2"/>
          <w:szCs w:val="2"/>
          <w:rtl/>
          <w:lang w:eastAsia="zh-CN"/>
        </w:rPr>
      </w:pPr>
    </w:p>
    <w:p w14:paraId="599AF87F" w14:textId="23A3F6F6" w:rsidR="00F07C59" w:rsidRDefault="00F07C59" w:rsidP="006D164C">
      <w:pPr>
        <w:bidi/>
        <w:spacing w:after="0" w:line="240" w:lineRule="auto"/>
        <w:jc w:val="mediumKashida"/>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b/>
          <w:bCs/>
          <w:sz w:val="28"/>
          <w:szCs w:val="28"/>
          <w:rtl/>
          <w:lang w:eastAsia="zh-CN"/>
        </w:rPr>
        <w:lastRenderedPageBreak/>
        <w:t>اهداف تغذیه‌ای</w:t>
      </w:r>
      <w:r w:rsidRPr="00D24EBE">
        <w:rPr>
          <w:rFonts w:ascii="Times New Roman" w:eastAsia="Times New Roman" w:hAnsi="Times New Roman" w:cs="B Nazanin"/>
          <w:b/>
          <w:bCs/>
          <w:sz w:val="28"/>
          <w:szCs w:val="28"/>
          <w:lang w:eastAsia="zh-CN" w:bidi="fa-IR"/>
        </w:rPr>
        <w:t>:</w:t>
      </w:r>
    </w:p>
    <w:p w14:paraId="6446071E" w14:textId="11A97F24" w:rsidR="006D164C" w:rsidRDefault="006D164C" w:rsidP="006D164C">
      <w:pPr>
        <w:bidi/>
        <w:spacing w:after="0" w:line="240" w:lineRule="auto"/>
        <w:jc w:val="mediumKashida"/>
        <w:rPr>
          <w:rFonts w:ascii="Times New Roman" w:eastAsia="Times New Roman" w:hAnsi="Times New Roman" w:cs="B Nazanin"/>
          <w:b/>
          <w:bCs/>
          <w:sz w:val="28"/>
          <w:szCs w:val="28"/>
          <w:rtl/>
          <w:lang w:eastAsia="zh-CN" w:bidi="fa-IR"/>
        </w:rPr>
      </w:pPr>
    </w:p>
    <w:p w14:paraId="6046406C" w14:textId="77777777" w:rsidR="006D164C" w:rsidRPr="005B1EF4" w:rsidRDefault="006D164C" w:rsidP="006D164C">
      <w:pPr>
        <w:bidi/>
        <w:spacing w:after="0" w:line="240" w:lineRule="auto"/>
        <w:jc w:val="mediumKashida"/>
        <w:rPr>
          <w:rFonts w:ascii="Times New Roman" w:eastAsia="Times New Roman" w:hAnsi="Times New Roman" w:cs="B Nazanin"/>
          <w:b/>
          <w:bCs/>
          <w:sz w:val="14"/>
          <w:szCs w:val="14"/>
          <w:lang w:eastAsia="zh-CN" w:bidi="fa-IR"/>
        </w:rPr>
      </w:pPr>
    </w:p>
    <w:p w14:paraId="293C0A63" w14:textId="31A772B3" w:rsidR="00F07C59" w:rsidRPr="00D24EBE" w:rsidRDefault="00F07C59" w:rsidP="00D24EBE">
      <w:pPr>
        <w:numPr>
          <w:ilvl w:val="0"/>
          <w:numId w:val="52"/>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کاهش وزن تدریجی (حدود 0.5 کیلوگرم در هفته)</w:t>
      </w:r>
    </w:p>
    <w:p w14:paraId="7F67412B" w14:textId="55ABFB70" w:rsidR="00F07C59" w:rsidRPr="00D24EBE" w:rsidRDefault="00F07C59" w:rsidP="00D24EBE">
      <w:pPr>
        <w:numPr>
          <w:ilvl w:val="0"/>
          <w:numId w:val="52"/>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حفظ انرژی کافی برای ادامه شیردهی</w:t>
      </w:r>
    </w:p>
    <w:p w14:paraId="373BFA38" w14:textId="7CC46FF6" w:rsidR="00F07C59" w:rsidRPr="00D24EBE" w:rsidRDefault="00F07C59" w:rsidP="00D24EBE">
      <w:pPr>
        <w:numPr>
          <w:ilvl w:val="0"/>
          <w:numId w:val="52"/>
        </w:numPr>
        <w:bidi/>
        <w:spacing w:after="0" w:line="278" w:lineRule="auto"/>
        <w:jc w:val="mediumKashida"/>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sz w:val="28"/>
          <w:szCs w:val="28"/>
          <w:rtl/>
          <w:lang w:eastAsia="zh-CN"/>
        </w:rPr>
        <w:t>تأمین ریزمغذی‌های لازم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به‌ویژه کلسیم، آهن، ویتامین</w:t>
      </w:r>
      <w:r w:rsidRPr="00D24EBE">
        <w:rPr>
          <w:rFonts w:ascii="Times New Roman" w:eastAsia="Times New Roman" w:hAnsi="Times New Roman" w:cs="B Nazanin"/>
          <w:sz w:val="28"/>
          <w:szCs w:val="28"/>
          <w:lang w:eastAsia="zh-CN" w:bidi="fa-IR"/>
        </w:rPr>
        <w:t xml:space="preserve"> D</w:t>
      </w:r>
      <w:r w:rsidRPr="00D24EBE">
        <w:rPr>
          <w:rFonts w:ascii="Times New Roman" w:eastAsia="Times New Roman" w:hAnsi="Times New Roman" w:cs="B Nazanin" w:hint="cs"/>
          <w:sz w:val="28"/>
          <w:szCs w:val="28"/>
          <w:rtl/>
          <w:lang w:eastAsia="zh-CN" w:bidi="fa-IR"/>
        </w:rPr>
        <w:t xml:space="preserve"> </w:t>
      </w:r>
    </w:p>
    <w:p w14:paraId="12FB09E4" w14:textId="0F4EB590" w:rsidR="00F07C59" w:rsidRPr="00D24EBE" w:rsidRDefault="00E0076E" w:rsidP="00D24EBE">
      <w:pPr>
        <w:bidi/>
        <w:spacing w:after="0" w:line="240" w:lineRule="auto"/>
        <w:jc w:val="mediumKashida"/>
        <w:rPr>
          <w:rFonts w:ascii="Times New Roman" w:eastAsia="Times New Roman" w:hAnsi="Times New Roman" w:cs="B Nazanin"/>
          <w:b/>
          <w:bCs/>
          <w:sz w:val="28"/>
          <w:szCs w:val="28"/>
          <w:lang w:eastAsia="zh-CN" w:bidi="fa-IR"/>
        </w:rPr>
      </w:pPr>
      <w:r>
        <w:rPr>
          <w:rFonts w:ascii="Times New Roman" w:eastAsia="Times New Roman" w:hAnsi="Times New Roman" w:cs="B Nazanin"/>
          <w:b/>
          <w:bCs/>
          <w:sz w:val="28"/>
          <w:szCs w:val="28"/>
          <w:lang w:eastAsia="zh-CN" w:bidi="fa-IR"/>
        </w:rPr>
        <w:pict w14:anchorId="358A58DD">
          <v:rect id="_x0000_i1032" style="width:0;height:1.5pt" o:hralign="center" o:hrstd="t" o:hr="t" fillcolor="#a0a0a0" stroked="f"/>
        </w:pict>
      </w:r>
    </w:p>
    <w:p w14:paraId="43B7379C" w14:textId="56F1DE33"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 xml:space="preserve">برنامه پیشنهادی </w:t>
      </w:r>
    </w:p>
    <w:p w14:paraId="66DD35F5" w14:textId="4574C834" w:rsidR="00F07C59" w:rsidRPr="00D24EBE" w:rsidRDefault="00F07C59" w:rsidP="00D24EBE">
      <w:pPr>
        <w:numPr>
          <w:ilvl w:val="0"/>
          <w:numId w:val="55"/>
        </w:numPr>
        <w:bidi/>
        <w:spacing w:after="0" w:line="278"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u w:val="single"/>
          <w:rtl/>
          <w:lang w:eastAsia="zh-CN"/>
        </w:rPr>
        <w:t>در شيردهي</w:t>
      </w:r>
      <w:r w:rsidRPr="00D24EBE">
        <w:rPr>
          <w:rFonts w:ascii="Times New Roman" w:eastAsia="Times New Roman" w:hAnsi="Times New Roman" w:cs="B Nazanin"/>
          <w:sz w:val="28"/>
          <w:szCs w:val="28"/>
          <w:u w:val="single"/>
          <w:rtl/>
          <w:lang w:eastAsia="zh-CN" w:bidi="fa-IR"/>
        </w:rPr>
        <w:t xml:space="preserve"> موفق </w:t>
      </w:r>
      <w:r w:rsidRPr="00D24EBE">
        <w:rPr>
          <w:rFonts w:ascii="Times New Roman" w:eastAsia="Times New Roman" w:hAnsi="Times New Roman" w:cs="B Nazanin" w:hint="cs"/>
          <w:sz w:val="28"/>
          <w:szCs w:val="28"/>
          <w:u w:val="single"/>
          <w:rtl/>
          <w:lang w:eastAsia="zh-CN" w:bidi="fa-IR"/>
        </w:rPr>
        <w:t>و انحصاری</w:t>
      </w:r>
      <w:r w:rsidRPr="00D24EBE">
        <w:rPr>
          <w:rFonts w:ascii="Times New Roman" w:eastAsia="Times New Roman" w:hAnsi="Times New Roman" w:cs="B Nazanin" w:hint="cs"/>
          <w:sz w:val="28"/>
          <w:szCs w:val="28"/>
          <w:u w:val="single"/>
          <w:rtl/>
          <w:lang w:eastAsia="zh-CN"/>
        </w:rPr>
        <w:t xml:space="preserve">، كاهش وزن </w:t>
      </w:r>
      <w:r w:rsidRPr="00D24EBE">
        <w:rPr>
          <w:rFonts w:ascii="Times New Roman" w:eastAsia="Times New Roman" w:hAnsi="Times New Roman" w:cs="B Nazanin" w:hint="cs"/>
          <w:sz w:val="28"/>
          <w:szCs w:val="28"/>
          <w:u w:val="single"/>
          <w:rtl/>
          <w:lang w:eastAsia="zh-CN" w:bidi="fa-IR"/>
        </w:rPr>
        <w:t xml:space="preserve">مناسب ناشی از شیردهی </w:t>
      </w:r>
      <w:r w:rsidRPr="00D24EBE">
        <w:rPr>
          <w:rFonts w:ascii="Times New Roman" w:eastAsia="Times New Roman" w:hAnsi="Times New Roman" w:cs="B Nazanin" w:hint="cs"/>
          <w:sz w:val="28"/>
          <w:szCs w:val="28"/>
          <w:u w:val="single"/>
          <w:rtl/>
          <w:lang w:eastAsia="zh-CN"/>
        </w:rPr>
        <w:t>به ميزان نيم</w:t>
      </w:r>
      <w:r w:rsidRPr="00D24EBE">
        <w:rPr>
          <w:rFonts w:ascii="Times New Roman" w:eastAsia="Times New Roman" w:hAnsi="Times New Roman" w:cs="B Nazanin"/>
          <w:sz w:val="28"/>
          <w:szCs w:val="28"/>
          <w:u w:val="single"/>
          <w:rtl/>
          <w:lang w:eastAsia="zh-CN" w:bidi="fa-IR"/>
        </w:rPr>
        <w:t xml:space="preserve"> کیلوگرم در هفته</w:t>
      </w:r>
      <w:r w:rsidRPr="00D24EBE">
        <w:rPr>
          <w:rFonts w:ascii="Times New Roman" w:eastAsia="Times New Roman" w:hAnsi="Times New Roman" w:cs="B Nazanin"/>
          <w:sz w:val="28"/>
          <w:szCs w:val="28"/>
          <w:u w:val="single"/>
          <w:rtl/>
          <w:lang w:eastAsia="zh-CN"/>
        </w:rPr>
        <w:t xml:space="preserve"> </w:t>
      </w:r>
      <w:r w:rsidRPr="00D24EBE">
        <w:rPr>
          <w:rFonts w:ascii="Times New Roman" w:eastAsia="Times New Roman" w:hAnsi="Times New Roman" w:cs="B Nazanin" w:hint="cs"/>
          <w:sz w:val="28"/>
          <w:szCs w:val="28"/>
          <w:u w:val="single"/>
          <w:rtl/>
          <w:lang w:eastAsia="zh-CN" w:bidi="fa-IR"/>
        </w:rPr>
        <w:t>است.</w:t>
      </w:r>
    </w:p>
    <w:p w14:paraId="4F6BF37C" w14:textId="0E15DDFE" w:rsidR="00F07C59" w:rsidRPr="00D24EBE" w:rsidRDefault="00F07C59" w:rsidP="00D24EBE">
      <w:pPr>
        <w:numPr>
          <w:ilvl w:val="0"/>
          <w:numId w:val="56"/>
        </w:numPr>
        <w:bidi/>
        <w:spacing w:after="0" w:line="278"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bidi="fa-IR"/>
        </w:rPr>
        <w:t>رژیم کاهش وزن  حداقل تا 2 ماه بعد از تثبیت شیردهی توصیه نمی شود.</w:t>
      </w:r>
    </w:p>
    <w:p w14:paraId="7B68C312" w14:textId="230ED946" w:rsidR="00F07C59"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bidi="fa-IR"/>
        </w:rPr>
        <w:t>بعد از آن درصورت اصرار بر دریافت رژیم کاهش وزن،  کاهش وزن ملایم تا نهایتا 5/2 کیلوگرم در ماه قابل قبول است.</w:t>
      </w:r>
      <w:r w:rsidRPr="00D24EBE">
        <w:rPr>
          <w:rFonts w:ascii="Times New Roman" w:eastAsia="Times New Roman" w:hAnsi="Times New Roman" w:cs="B Nazanin"/>
          <w:sz w:val="28"/>
          <w:szCs w:val="28"/>
          <w:rtl/>
          <w:lang w:eastAsia="zh-CN"/>
        </w:rPr>
        <w:t xml:space="preserve">دریافت حدود </w:t>
      </w:r>
      <w:r w:rsidRPr="00D24EBE">
        <w:rPr>
          <w:rFonts w:ascii="Times New Roman" w:eastAsia="Times New Roman" w:hAnsi="Times New Roman" w:cs="B Nazanin" w:hint="cs"/>
          <w:sz w:val="28"/>
          <w:szCs w:val="28"/>
          <w:rtl/>
          <w:lang w:eastAsia="zh-CN"/>
        </w:rPr>
        <w:t>مقادیر کمتر از 1500-1800 کالری می تواند مقدار شیر تولیدی را کاهش دهد</w:t>
      </w:r>
    </w:p>
    <w:p w14:paraId="0BB8563B" w14:textId="5ABE72E8" w:rsidR="006D164C" w:rsidRPr="00D24EBE" w:rsidRDefault="006D164C" w:rsidP="006D164C">
      <w:pPr>
        <w:bidi/>
        <w:spacing w:after="0" w:line="240" w:lineRule="auto"/>
        <w:jc w:val="mediumKashida"/>
        <w:rPr>
          <w:rFonts w:ascii="Times New Roman" w:eastAsia="Times New Roman" w:hAnsi="Times New Roman" w:cs="B Nazanin"/>
          <w:sz w:val="28"/>
          <w:szCs w:val="28"/>
          <w:lang w:eastAsia="zh-CN" w:bidi="fa-IR"/>
        </w:rPr>
      </w:pPr>
    </w:p>
    <w:p w14:paraId="7D10805F" w14:textId="72649AD3" w:rsidR="00F07C59" w:rsidRPr="00D24EBE" w:rsidRDefault="00F07C59" w:rsidP="00D24EBE">
      <w:pPr>
        <w:numPr>
          <w:ilvl w:val="0"/>
          <w:numId w:val="53"/>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پروتئین کافی: حدود </w:t>
      </w:r>
      <w:r w:rsidRPr="00D24EBE">
        <w:rPr>
          <w:rFonts w:ascii="Times New Roman" w:eastAsia="Times New Roman" w:hAnsi="Times New Roman" w:cs="B Nazanin" w:hint="cs"/>
          <w:sz w:val="28"/>
          <w:szCs w:val="28"/>
          <w:rtl/>
          <w:lang w:eastAsia="zh-CN"/>
        </w:rPr>
        <w:t>1/1</w:t>
      </w:r>
      <w:r w:rsidRPr="00D24EBE">
        <w:rPr>
          <w:rFonts w:ascii="Times New Roman" w:eastAsia="Times New Roman" w:hAnsi="Times New Roman" w:cs="B Nazanin"/>
          <w:sz w:val="28"/>
          <w:szCs w:val="28"/>
          <w:rtl/>
          <w:lang w:eastAsia="zh-CN"/>
        </w:rPr>
        <w:t xml:space="preserve"> گرم به ازای هر کیلوگرم وزن بدن</w:t>
      </w:r>
    </w:p>
    <w:p w14:paraId="7D19C002" w14:textId="77970765" w:rsidR="00F07C59" w:rsidRPr="00D24EBE" w:rsidRDefault="00F07C59" w:rsidP="00D24EBE">
      <w:pPr>
        <w:numPr>
          <w:ilvl w:val="0"/>
          <w:numId w:val="53"/>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کربوهیدرات کافی برای تأمین انرژی شیر</w:t>
      </w:r>
    </w:p>
    <w:p w14:paraId="781804D6" w14:textId="737DCC28" w:rsidR="0053266B" w:rsidRDefault="00F07C59" w:rsidP="00A20625">
      <w:pPr>
        <w:numPr>
          <w:ilvl w:val="0"/>
          <w:numId w:val="53"/>
        </w:numPr>
        <w:bidi/>
        <w:spacing w:after="0" w:line="278"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نوشیدن آب فراوان (حدود 3 لیتر در روز)</w:t>
      </w:r>
    </w:p>
    <w:p w14:paraId="3F10E456" w14:textId="1894835F" w:rsidR="00A20625" w:rsidRPr="00A20625" w:rsidRDefault="00A20625" w:rsidP="00A20625">
      <w:pPr>
        <w:bidi/>
        <w:spacing w:after="0" w:line="278" w:lineRule="auto"/>
        <w:ind w:left="720"/>
        <w:jc w:val="mediumKashida"/>
        <w:rPr>
          <w:rFonts w:ascii="Times New Roman" w:eastAsia="Times New Roman" w:hAnsi="Times New Roman" w:cs="B Nazanin"/>
          <w:sz w:val="28"/>
          <w:szCs w:val="28"/>
          <w:lang w:eastAsia="zh-CN" w:bidi="fa-IR"/>
        </w:rPr>
      </w:pPr>
      <w:r>
        <w:rPr>
          <w:noProof/>
        </w:rPr>
        <w:drawing>
          <wp:anchor distT="0" distB="0" distL="114300" distR="114300" simplePos="0" relativeHeight="251849728" behindDoc="0" locked="0" layoutInCell="1" allowOverlap="1" wp14:anchorId="427BC6F6" wp14:editId="5241B5FE">
            <wp:simplePos x="0" y="0"/>
            <wp:positionH relativeFrom="column">
              <wp:posOffset>315509</wp:posOffset>
            </wp:positionH>
            <wp:positionV relativeFrom="paragraph">
              <wp:posOffset>525506</wp:posOffset>
            </wp:positionV>
            <wp:extent cx="4678680" cy="2057400"/>
            <wp:effectExtent l="323850" t="323850" r="331470" b="323850"/>
            <wp:wrapNone/>
            <wp:docPr id="108" name="Picture 108" descr="‫حدود نیمی از زنان در دوران بارداری دچار اضافه وزن می‌شوند - ایس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حدود نیمی از زنان در دوران بارداری دچار اضافه وزن می‌شوند - ایسنا‬‎"/>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78680" cy="20574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tbl>
      <w:tblPr>
        <w:tblpPr w:leftFromText="180" w:rightFromText="180" w:tblpY="624"/>
        <w:bidiVisual/>
        <w:tblW w:w="952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CCCC"/>
        <w:tblLook w:val="04A0" w:firstRow="1" w:lastRow="0" w:firstColumn="1" w:lastColumn="0" w:noHBand="0" w:noVBand="1"/>
      </w:tblPr>
      <w:tblGrid>
        <w:gridCol w:w="1870"/>
        <w:gridCol w:w="7650"/>
      </w:tblGrid>
      <w:tr w:rsidR="001925DB" w:rsidRPr="001925DB" w14:paraId="005132ED" w14:textId="77777777" w:rsidTr="005B1EF4">
        <w:trPr>
          <w:trHeight w:val="7586"/>
        </w:trPr>
        <w:tc>
          <w:tcPr>
            <w:tcW w:w="1870" w:type="dxa"/>
            <w:tcBorders>
              <w:top w:val="single" w:sz="4" w:space="0" w:color="FFFFFF"/>
              <w:left w:val="single" w:sz="4" w:space="0" w:color="FFFFFF"/>
            </w:tcBorders>
            <w:shd w:val="clear" w:color="auto" w:fill="FFCCCC"/>
          </w:tcPr>
          <w:p w14:paraId="4BA8B5E1" w14:textId="7997AEB3" w:rsidR="00F07C59" w:rsidRPr="001925DB" w:rsidRDefault="00F07C59" w:rsidP="005B1EF4">
            <w:pPr>
              <w:bidi/>
              <w:spacing w:after="0" w:line="240" w:lineRule="auto"/>
              <w:jc w:val="mediumKashida"/>
              <w:rPr>
                <w:rFonts w:ascii="Times New Roman" w:eastAsia="Times New Roman" w:hAnsi="Times New Roman" w:cs="B Nazanin"/>
                <w:b/>
                <w:bCs/>
                <w:color w:val="000000" w:themeColor="text1"/>
                <w:sz w:val="28"/>
                <w:szCs w:val="28"/>
                <w:rtl/>
                <w:lang w:eastAsia="zh-CN" w:bidi="fa-IR"/>
              </w:rPr>
            </w:pPr>
            <w:r w:rsidRPr="001925DB">
              <w:rPr>
                <w:rFonts w:ascii="Times New Roman" w:eastAsia="Times New Roman" w:hAnsi="Times New Roman" w:cs="B Nazanin" w:hint="cs"/>
                <w:b/>
                <w:bCs/>
                <w:color w:val="000000" w:themeColor="text1"/>
                <w:sz w:val="28"/>
                <w:szCs w:val="28"/>
                <w:rtl/>
                <w:lang w:eastAsia="zh-CN" w:bidi="fa-IR"/>
              </w:rPr>
              <w:lastRenderedPageBreak/>
              <w:t>برآورد نیاز به انرژی (فرمول سریع)</w:t>
            </w:r>
          </w:p>
        </w:tc>
        <w:tc>
          <w:tcPr>
            <w:tcW w:w="7650" w:type="dxa"/>
            <w:shd w:val="clear" w:color="auto" w:fill="FFCCCC"/>
          </w:tcPr>
          <w:p w14:paraId="225652A8" w14:textId="3B666DFF"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به دلیل اینکه مادر از وزن گیری زیادی داشته میزان انرژی مورد نیاز را بر مبنای وزن ایده آل تعدیل شده یا وزن ابتدای بارداری حساب می کنیم:</w:t>
            </w:r>
          </w:p>
          <w:p w14:paraId="64ADA94E" w14:textId="77777777" w:rsidR="00F07C59" w:rsidRPr="001925DB" w:rsidRDefault="00F07C59" w:rsidP="005B1EF4">
            <w:pPr>
              <w:numPr>
                <w:ilvl w:val="0"/>
                <w:numId w:val="12"/>
              </w:numPr>
              <w:bidi/>
              <w:spacing w:after="0" w:line="240" w:lineRule="auto"/>
              <w:ind w:hanging="656"/>
              <w:jc w:val="mediumKashida"/>
              <w:rPr>
                <w:rFonts w:ascii="Times New Roman" w:eastAsia="Times New Roman" w:hAnsi="Times New Roman" w:cs="B Nazanin"/>
                <w:color w:val="000000" w:themeColor="text1"/>
                <w:sz w:val="28"/>
                <w:szCs w:val="28"/>
                <w:lang w:eastAsia="zh-CN" w:bidi="fa-IR"/>
              </w:rPr>
            </w:pPr>
            <w:r w:rsidRPr="001925DB">
              <w:rPr>
                <w:rFonts w:ascii="Times New Roman" w:eastAsia="Times New Roman" w:hAnsi="Times New Roman" w:cs="B Nazanin" w:hint="cs"/>
                <w:color w:val="000000" w:themeColor="text1"/>
                <w:sz w:val="28"/>
                <w:szCs w:val="28"/>
                <w:rtl/>
                <w:lang w:eastAsia="zh-CN" w:bidi="fa-IR"/>
              </w:rPr>
              <w:t>محاسبه وزن ایده آل:</w:t>
            </w:r>
          </w:p>
          <w:p w14:paraId="754510F7" w14:textId="77777777" w:rsidR="00F07C59" w:rsidRPr="001925DB" w:rsidRDefault="00F07C59" w:rsidP="005B1EF4">
            <w:pPr>
              <w:numPr>
                <w:ilvl w:val="0"/>
                <w:numId w:val="12"/>
              </w:numPr>
              <w:bidi/>
              <w:spacing w:after="0" w:line="240" w:lineRule="auto"/>
              <w:ind w:hanging="656"/>
              <w:contextualSpacing/>
              <w:jc w:val="mediumKashida"/>
              <w:rPr>
                <w:rFonts w:ascii="Times New Roman" w:eastAsia="Times New Roman" w:hAnsi="Times New Roman" w:cs="B Nazanin"/>
                <w:color w:val="000000" w:themeColor="text1"/>
                <w:sz w:val="28"/>
                <w:szCs w:val="28"/>
                <w:lang w:eastAsia="zh-CN" w:bidi="fa-IR"/>
              </w:rPr>
            </w:pPr>
            <w:r w:rsidRPr="001925DB">
              <w:rPr>
                <w:rFonts w:ascii="Times New Roman" w:eastAsia="Times New Roman" w:hAnsi="Times New Roman" w:cs="B Nazanin" w:hint="cs"/>
                <w:color w:val="000000" w:themeColor="text1"/>
                <w:sz w:val="28"/>
                <w:szCs w:val="28"/>
                <w:rtl/>
                <w:lang w:eastAsia="zh-CN" w:bidi="fa-IR"/>
              </w:rPr>
              <w:t>(  مجذور قد بر حسب متر )</w:t>
            </w:r>
            <w:r w:rsidRPr="001925DB">
              <w:rPr>
                <w:rFonts w:ascii="Times New Roman" w:eastAsia="Times New Roman" w:hAnsi="Times New Roman"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23</w:t>
            </w:r>
            <w:r w:rsidRPr="001925DB">
              <w:rPr>
                <w:rFonts w:ascii="Times New Roman" w:eastAsia="Times New Roman" w:hAnsi="Times New Roman" w:cs="B Nazanin"/>
                <w:color w:val="000000" w:themeColor="text1"/>
                <w:sz w:val="28"/>
                <w:szCs w:val="28"/>
                <w:lang w:eastAsia="zh-CN" w:bidi="fa-IR"/>
              </w:rPr>
              <w:t xml:space="preserve">    </w:t>
            </w:r>
          </w:p>
          <w:p w14:paraId="75A8C8B1" w14:textId="77777777" w:rsidR="00F07C59" w:rsidRPr="001925DB" w:rsidRDefault="00F07C59" w:rsidP="005B1EF4">
            <w:pPr>
              <w:numPr>
                <w:ilvl w:val="0"/>
                <w:numId w:val="12"/>
              </w:numPr>
              <w:bidi/>
              <w:spacing w:after="0" w:line="240" w:lineRule="auto"/>
              <w:ind w:hanging="656"/>
              <w:contextualSpacing/>
              <w:jc w:val="mediumKashida"/>
              <w:rPr>
                <w:rFonts w:ascii="Times New Roman" w:eastAsia="Times New Roman" w:hAnsi="Times New Roman" w:cs="B Nazanin"/>
                <w:color w:val="000000" w:themeColor="text1"/>
                <w:sz w:val="28"/>
                <w:szCs w:val="28"/>
                <w:lang w:eastAsia="zh-CN" w:bidi="fa-IR"/>
              </w:rPr>
            </w:pPr>
            <w:r w:rsidRPr="001925DB">
              <w:rPr>
                <w:rFonts w:ascii="Times New Roman" w:eastAsia="Times New Roman" w:hAnsi="Times New Roman" w:cs="B Nazanin"/>
                <w:color w:val="000000" w:themeColor="text1"/>
                <w:sz w:val="28"/>
                <w:szCs w:val="28"/>
                <w:lang w:eastAsia="zh-CN" w:bidi="fa-IR"/>
              </w:rPr>
              <w:t xml:space="preserve">  </w:t>
            </w:r>
            <w:r w:rsidRPr="001925DB">
              <w:rPr>
                <w:rFonts w:ascii="Times New Roman" w:eastAsia="Times New Roman" w:hAnsi="Times New Roman" w:cs="B Nazanin" w:hint="cs"/>
                <w:color w:val="000000" w:themeColor="text1"/>
                <w:sz w:val="28"/>
                <w:szCs w:val="28"/>
                <w:rtl/>
                <w:lang w:eastAsia="zh-CN" w:bidi="fa-IR"/>
              </w:rPr>
              <w:t xml:space="preserve"> </w:t>
            </w:r>
            <w:r w:rsidRPr="001925DB">
              <w:rPr>
                <w:rFonts w:ascii="Times New Roman" w:eastAsia="Times New Roman" w:hAnsi="Times New Roman" w:cs="B Nazanin"/>
                <w:color w:val="000000" w:themeColor="text1"/>
                <w:sz w:val="28"/>
                <w:szCs w:val="28"/>
                <w:lang w:eastAsia="zh-CN" w:bidi="fa-IR"/>
              </w:rPr>
              <w:t xml:space="preserve"> kg </w:t>
            </w:r>
            <w:r w:rsidRPr="001925DB">
              <w:rPr>
                <w:rFonts w:ascii="Times New Roman" w:eastAsia="Times New Roman" w:hAnsi="Times New Roman" w:cs="B Nazanin" w:hint="cs"/>
                <w:color w:val="000000" w:themeColor="text1"/>
                <w:sz w:val="28"/>
                <w:szCs w:val="28"/>
                <w:rtl/>
                <w:lang w:eastAsia="zh-CN" w:bidi="fa-IR"/>
              </w:rPr>
              <w:t xml:space="preserve"> 60=  </w:t>
            </w:r>
            <w:r w:rsidRPr="001925DB">
              <w:rPr>
                <w:rFonts w:ascii="Times New Roman" w:eastAsia="Times New Roman" w:hAnsi="Times New Roman" w:cs="B Nazanin" w:hint="cs"/>
                <w:color w:val="000000" w:themeColor="text1"/>
                <w:sz w:val="28"/>
                <w:szCs w:val="28"/>
                <w:vertAlign w:val="superscript"/>
                <w:rtl/>
                <w:lang w:eastAsia="zh-CN" w:bidi="fa-IR"/>
              </w:rPr>
              <w:t>2</w:t>
            </w:r>
            <w:r w:rsidRPr="001925DB">
              <w:rPr>
                <w:rFonts w:ascii="Times New Roman" w:eastAsia="Times New Roman" w:hAnsi="Times New Roman" w:cs="B Nazanin" w:hint="cs"/>
                <w:color w:val="000000" w:themeColor="text1"/>
                <w:sz w:val="28"/>
                <w:szCs w:val="28"/>
                <w:rtl/>
                <w:lang w:eastAsia="zh-CN" w:bidi="fa-IR"/>
              </w:rPr>
              <w:t>(1.6)</w:t>
            </w:r>
            <w:r w:rsidRPr="001925DB">
              <w:rPr>
                <w:rFonts w:ascii="Times New Roman" w:eastAsia="Times New Roman" w:hAnsi="Times New Roman" w:cs="B Nazanin"/>
                <w:color w:val="000000" w:themeColor="text1"/>
                <w:sz w:val="28"/>
                <w:szCs w:val="28"/>
                <w:rtl/>
                <w:lang w:eastAsia="zh-CN" w:bidi="fa-IR"/>
              </w:rPr>
              <w:t xml:space="preserve"> ×</w:t>
            </w:r>
            <w:r w:rsidRPr="001925DB">
              <w:rPr>
                <w:rFonts w:ascii="Times New Roman" w:eastAsia="Times New Roman" w:hAnsi="Times New Roman" w:cs="B Nazanin" w:hint="cs"/>
                <w:color w:val="000000" w:themeColor="text1"/>
                <w:sz w:val="28"/>
                <w:szCs w:val="28"/>
                <w:rtl/>
                <w:lang w:eastAsia="zh-CN" w:bidi="fa-IR"/>
              </w:rPr>
              <w:t xml:space="preserve"> 23</w:t>
            </w:r>
          </w:p>
          <w:p w14:paraId="67281CF8" w14:textId="77777777" w:rsidR="00F07C59" w:rsidRPr="001925DB" w:rsidRDefault="00F07C59" w:rsidP="005B1EF4">
            <w:pPr>
              <w:numPr>
                <w:ilvl w:val="0"/>
                <w:numId w:val="12"/>
              </w:numPr>
              <w:bidi/>
              <w:spacing w:after="0" w:line="240" w:lineRule="auto"/>
              <w:ind w:left="360"/>
              <w:jc w:val="mediumKashida"/>
              <w:rPr>
                <w:rFonts w:ascii="Times New Roman" w:eastAsia="Times New Roman" w:hAnsi="Times New Roman" w:cs="B Nazanin"/>
                <w:color w:val="000000" w:themeColor="text1"/>
                <w:sz w:val="28"/>
                <w:szCs w:val="28"/>
                <w:lang w:eastAsia="zh-CN" w:bidi="fa-IR"/>
              </w:rPr>
            </w:pPr>
            <w:r w:rsidRPr="001925DB">
              <w:rPr>
                <w:rFonts w:ascii="Times New Roman" w:eastAsia="Times New Roman" w:hAnsi="Times New Roman" w:cs="B Nazanin"/>
                <w:color w:val="000000" w:themeColor="text1"/>
                <w:sz w:val="28"/>
                <w:szCs w:val="28"/>
                <w:rtl/>
                <w:lang w:eastAsia="zh-CN" w:bidi="fa-IR"/>
              </w:rPr>
              <w:t xml:space="preserve">محاسبه </w:t>
            </w:r>
            <w:r w:rsidRPr="001925DB">
              <w:rPr>
                <w:rFonts w:ascii="Times New Roman" w:eastAsia="Times New Roman" w:hAnsi="Times New Roman" w:cs="B Nazanin"/>
                <w:color w:val="000000" w:themeColor="text1"/>
                <w:sz w:val="28"/>
                <w:szCs w:val="28"/>
                <w:lang w:eastAsia="zh-CN" w:bidi="fa-IR"/>
              </w:rPr>
              <w:t>AIBW</w:t>
            </w:r>
            <w:r w:rsidRPr="001925DB">
              <w:rPr>
                <w:rFonts w:ascii="Times New Roman" w:eastAsia="Times New Roman" w:hAnsi="Times New Roman" w:cs="B Nazanin" w:hint="cs"/>
                <w:color w:val="000000" w:themeColor="text1"/>
                <w:sz w:val="28"/>
                <w:szCs w:val="28"/>
                <w:rtl/>
                <w:lang w:eastAsia="zh-CN" w:bidi="fa-IR"/>
              </w:rPr>
              <w:t>:</w:t>
            </w:r>
          </w:p>
          <w:p w14:paraId="08EC3AE0" w14:textId="77777777" w:rsidR="00F07C59" w:rsidRPr="001925DB" w:rsidRDefault="00F07C59" w:rsidP="005B1EF4">
            <w:pPr>
              <w:numPr>
                <w:ilvl w:val="0"/>
                <w:numId w:val="12"/>
              </w:numPr>
              <w:bidi/>
              <w:spacing w:after="0" w:line="240" w:lineRule="auto"/>
              <w:ind w:left="360"/>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 xml:space="preserve">    ((25/0 </w:t>
            </w:r>
            <w:r w:rsidRPr="001925DB">
              <w:rPr>
                <w:rFonts w:ascii="Times New Roman" w:eastAsia="Times New Roman" w:hAnsi="Times New Roman"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 xml:space="preserve"> (وزن ایده ال _ </w:t>
            </w:r>
            <w:r w:rsidRPr="001925DB">
              <w:rPr>
                <w:rFonts w:ascii="Times New Roman" w:eastAsia="Times New Roman" w:hAnsi="Times New Roman" w:cs="B Nazanin"/>
                <w:color w:val="000000" w:themeColor="text1"/>
                <w:sz w:val="28"/>
                <w:szCs w:val="28"/>
                <w:rtl/>
                <w:lang w:eastAsia="zh-CN" w:bidi="fa-IR"/>
              </w:rPr>
              <w:t>وزن قبل از بارداری</w:t>
            </w:r>
            <w:r w:rsidRPr="001925DB">
              <w:rPr>
                <w:rFonts w:ascii="Times New Roman" w:eastAsia="Times New Roman" w:hAnsi="Times New Roman" w:cs="B Nazanin" w:hint="cs"/>
                <w:color w:val="000000" w:themeColor="text1"/>
                <w:sz w:val="28"/>
                <w:szCs w:val="28"/>
                <w:rtl/>
                <w:lang w:eastAsia="zh-CN" w:bidi="fa-IR"/>
              </w:rPr>
              <w:t xml:space="preserve">))+ </w:t>
            </w:r>
            <w:r w:rsidRPr="001925DB">
              <w:rPr>
                <w:rFonts w:ascii="Times New Roman" w:eastAsia="Times New Roman" w:hAnsi="Times New Roman" w:cs="B Nazanin"/>
                <w:color w:val="000000" w:themeColor="text1"/>
                <w:sz w:val="28"/>
                <w:szCs w:val="28"/>
                <w:rtl/>
                <w:lang w:eastAsia="zh-CN" w:bidi="fa-IR"/>
              </w:rPr>
              <w:t xml:space="preserve">وزن </w:t>
            </w:r>
            <w:r w:rsidRPr="001925DB">
              <w:rPr>
                <w:rFonts w:ascii="Times New Roman" w:eastAsia="Times New Roman" w:hAnsi="Times New Roman" w:cs="B Nazanin" w:hint="cs"/>
                <w:color w:val="000000" w:themeColor="text1"/>
                <w:sz w:val="28"/>
                <w:szCs w:val="28"/>
                <w:rtl/>
                <w:lang w:eastAsia="zh-CN" w:bidi="fa-IR"/>
              </w:rPr>
              <w:t xml:space="preserve">آیده ال)  </w:t>
            </w:r>
            <w:r w:rsidRPr="001925DB">
              <w:rPr>
                <w:rFonts w:ascii="Times New Roman" w:eastAsia="Times New Roman" w:hAnsi="Times New Roman" w:cs="B Nazanin"/>
                <w:color w:val="000000" w:themeColor="text1"/>
                <w:sz w:val="28"/>
                <w:szCs w:val="28"/>
                <w:lang w:eastAsia="zh-CN" w:bidi="fa-IR"/>
              </w:rPr>
              <w:t xml:space="preserve">kg </w:t>
            </w:r>
            <w:r w:rsidRPr="001925DB">
              <w:rPr>
                <w:rFonts w:ascii="Times New Roman" w:eastAsia="Times New Roman" w:hAnsi="Times New Roman" w:cs="B Nazanin" w:hint="cs"/>
                <w:color w:val="000000" w:themeColor="text1"/>
                <w:sz w:val="28"/>
                <w:szCs w:val="28"/>
                <w:rtl/>
                <w:lang w:eastAsia="zh-CN" w:bidi="fa-IR"/>
              </w:rPr>
              <w:t xml:space="preserve"> 25/66 =((25/0 </w:t>
            </w:r>
            <w:r w:rsidRPr="001925DB">
              <w:rPr>
                <w:rFonts w:ascii="Times New Roman" w:eastAsia="Times New Roman" w:hAnsi="Times New Roman"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 xml:space="preserve"> (60 _85 ))+ 60)  </w:t>
            </w:r>
          </w:p>
          <w:p w14:paraId="699B629D"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p>
          <w:p w14:paraId="09230691"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 xml:space="preserve">وزن ایده آل تعدیل شده: </w:t>
            </w:r>
            <w:r w:rsidRPr="001925DB">
              <w:rPr>
                <w:rFonts w:ascii="Times New Roman" w:eastAsia="Times New Roman" w:hAnsi="Times New Roman" w:cs="B Nazanin" w:hint="cs"/>
                <w:color w:val="000000" w:themeColor="text1"/>
                <w:sz w:val="28"/>
                <w:szCs w:val="28"/>
                <w:shd w:val="clear" w:color="auto" w:fill="FFFF00"/>
                <w:rtl/>
                <w:lang w:eastAsia="zh-CN" w:bidi="fa-IR"/>
              </w:rPr>
              <w:t>25/66</w:t>
            </w:r>
          </w:p>
          <w:p w14:paraId="1FBFA0E0"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انرژی پایه:</w:t>
            </w:r>
          </w:p>
          <w:p w14:paraId="158B6DB2"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2522=  452(سه ماهه سوم)</w:t>
            </w:r>
            <w:r w:rsidRPr="001925DB">
              <w:rPr>
                <w:rFonts w:ascii="Calibri" w:eastAsia="Times New Roman" w:hAnsi="Calibri"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 xml:space="preserve"> 2070:( 10%+30%) + 1516 :5/66</w:t>
            </w:r>
            <w:r w:rsidRPr="001925DB">
              <w:rPr>
                <w:rFonts w:ascii="Calibri" w:eastAsia="Times New Roman" w:hAnsi="Calibri"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 xml:space="preserve"> 95/0</w:t>
            </w:r>
            <w:r w:rsidRPr="001925DB">
              <w:rPr>
                <w:rFonts w:ascii="Calibri" w:eastAsia="Times New Roman" w:hAnsi="Calibri"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 xml:space="preserve"> 24</w:t>
            </w:r>
          </w:p>
          <w:p w14:paraId="20FC019C"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rPr>
            </w:pPr>
            <w:r w:rsidRPr="001925DB">
              <w:rPr>
                <w:rFonts w:ascii="Times New Roman" w:eastAsia="Times New Roman" w:hAnsi="Times New Roman" w:cs="B Nazanin"/>
                <w:color w:val="000000" w:themeColor="text1"/>
                <w:sz w:val="28"/>
                <w:szCs w:val="28"/>
                <w:lang w:eastAsia="zh-CN" w:bidi="fa-IR"/>
              </w:rPr>
              <w:t xml:space="preserve">TEE = </w:t>
            </w:r>
            <w:r w:rsidRPr="001925DB">
              <w:rPr>
                <w:rFonts w:ascii="Times New Roman" w:eastAsia="Times New Roman" w:hAnsi="Times New Roman" w:cs="B Nazanin" w:hint="cs"/>
                <w:color w:val="000000" w:themeColor="text1"/>
                <w:sz w:val="28"/>
                <w:szCs w:val="28"/>
                <w:rtl/>
                <w:lang w:eastAsia="zh-CN" w:bidi="fa-IR"/>
              </w:rPr>
              <w:t>5/66</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۰.۹۵</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۱.۱</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۱.۳</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۲۴</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2168</w:t>
            </w:r>
            <w:r w:rsidRPr="001925DB">
              <w:rPr>
                <w:rFonts w:ascii="Times New Roman" w:eastAsia="Times New Roman" w:hAnsi="Times New Roman" w:cs="B Nazanin"/>
                <w:color w:val="000000" w:themeColor="text1"/>
                <w:sz w:val="28"/>
                <w:szCs w:val="28"/>
                <w:lang w:eastAsia="zh-CN" w:bidi="fa-IR"/>
              </w:rPr>
              <w:t xml:space="preserve"> </w:t>
            </w:r>
            <w:r w:rsidRPr="001925DB">
              <w:rPr>
                <w:rFonts w:ascii="Times New Roman" w:eastAsia="Times New Roman" w:hAnsi="Times New Roman" w:cs="B Nazanin"/>
                <w:color w:val="000000" w:themeColor="text1"/>
                <w:sz w:val="28"/>
                <w:szCs w:val="28"/>
                <w:rtl/>
                <w:lang w:eastAsia="zh-CN"/>
              </w:rPr>
              <w:t>کیلوکالری</w:t>
            </w:r>
          </w:p>
          <w:p w14:paraId="7ED67D22"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color w:val="000000" w:themeColor="text1"/>
                <w:sz w:val="28"/>
                <w:szCs w:val="28"/>
                <w:lang w:eastAsia="zh-CN" w:bidi="fa-IR"/>
              </w:rPr>
              <w:t xml:space="preserve">BEE = </w:t>
            </w:r>
            <w:r w:rsidRPr="001925DB">
              <w:rPr>
                <w:rFonts w:ascii="Times New Roman" w:eastAsia="Times New Roman" w:hAnsi="Times New Roman" w:cs="B Nazanin" w:hint="cs"/>
                <w:color w:val="000000" w:themeColor="text1"/>
                <w:sz w:val="28"/>
                <w:szCs w:val="28"/>
                <w:rtl/>
                <w:lang w:eastAsia="zh-CN" w:bidi="fa-IR"/>
              </w:rPr>
              <w:t>5/661</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۰.۹۵</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۲۴</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1516</w:t>
            </w:r>
            <w:r w:rsidRPr="001925DB">
              <w:rPr>
                <w:rFonts w:ascii="Times New Roman" w:eastAsia="Times New Roman" w:hAnsi="Times New Roman" w:cs="B Nazanin"/>
                <w:color w:val="000000" w:themeColor="text1"/>
                <w:sz w:val="28"/>
                <w:szCs w:val="28"/>
                <w:lang w:eastAsia="zh-CN" w:bidi="fa-IR"/>
              </w:rPr>
              <w:t>(</w:t>
            </w:r>
            <w:r w:rsidRPr="001925DB">
              <w:rPr>
                <w:rFonts w:ascii="Times New Roman" w:eastAsia="Times New Roman" w:hAnsi="Times New Roman" w:cs="B Nazanin"/>
                <w:color w:val="000000" w:themeColor="text1"/>
                <w:sz w:val="28"/>
                <w:szCs w:val="28"/>
                <w:rtl/>
                <w:lang w:eastAsia="zh-CN"/>
              </w:rPr>
              <w:t>انرژی مورد نیاز برای متابولیسم پایه</w:t>
            </w:r>
            <w:r w:rsidRPr="001925DB">
              <w:rPr>
                <w:rFonts w:ascii="Times New Roman" w:eastAsia="Times New Roman" w:hAnsi="Times New Roman" w:cs="B Nazanin"/>
                <w:color w:val="000000" w:themeColor="text1"/>
                <w:sz w:val="28"/>
                <w:szCs w:val="28"/>
                <w:lang w:eastAsia="zh-CN" w:bidi="fa-IR"/>
              </w:rPr>
              <w:t>)</w:t>
            </w:r>
          </w:p>
          <w:p w14:paraId="058B7BCA"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rPr>
            </w:pPr>
            <w:r w:rsidRPr="001925DB">
              <w:rPr>
                <w:rFonts w:ascii="Times New Roman" w:eastAsia="Times New Roman" w:hAnsi="Times New Roman" w:cs="B Nazanin"/>
                <w:color w:val="000000" w:themeColor="text1"/>
                <w:sz w:val="28"/>
                <w:szCs w:val="28"/>
                <w:lang w:eastAsia="zh-CN" w:bidi="fa-IR"/>
              </w:rPr>
              <w:t xml:space="preserve">AT = </w:t>
            </w:r>
            <w:r w:rsidRPr="001925DB">
              <w:rPr>
                <w:rFonts w:ascii="Times New Roman" w:eastAsia="Times New Roman" w:hAnsi="Times New Roman" w:cs="B Nazanin" w:hint="cs"/>
                <w:color w:val="000000" w:themeColor="text1"/>
                <w:sz w:val="28"/>
                <w:szCs w:val="28"/>
                <w:rtl/>
                <w:lang w:eastAsia="zh-CN" w:bidi="fa-IR"/>
              </w:rPr>
              <w:t>1516</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۰.۳۰</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455</w:t>
            </w:r>
            <w:r w:rsidRPr="001925DB">
              <w:rPr>
                <w:rFonts w:ascii="Times New Roman" w:eastAsia="Times New Roman" w:hAnsi="Times New Roman" w:cs="B Nazanin"/>
                <w:color w:val="000000" w:themeColor="text1"/>
                <w:sz w:val="28"/>
                <w:szCs w:val="28"/>
                <w:lang w:eastAsia="zh-CN" w:bidi="fa-IR"/>
              </w:rPr>
              <w:t xml:space="preserve"> (</w:t>
            </w:r>
            <w:r w:rsidRPr="001925DB">
              <w:rPr>
                <w:rFonts w:ascii="Times New Roman" w:eastAsia="Times New Roman" w:hAnsi="Times New Roman" w:cs="B Nazanin" w:hint="cs"/>
                <w:color w:val="000000" w:themeColor="text1"/>
                <w:sz w:val="28"/>
                <w:szCs w:val="28"/>
                <w:rtl/>
                <w:lang w:eastAsia="zh-CN" w:bidi="fa-IR"/>
              </w:rPr>
              <w:t>(</w:t>
            </w:r>
            <w:r w:rsidRPr="001925DB">
              <w:rPr>
                <w:rFonts w:ascii="Times New Roman" w:eastAsia="Times New Roman" w:hAnsi="Times New Roman" w:cs="B Nazanin"/>
                <w:color w:val="000000" w:themeColor="text1"/>
                <w:sz w:val="28"/>
                <w:szCs w:val="28"/>
                <w:rtl/>
                <w:lang w:eastAsia="zh-CN"/>
              </w:rPr>
              <w:t>انرژی مورد نیاز برای فعالیت</w:t>
            </w:r>
          </w:p>
          <w:p w14:paraId="5318A05D"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color w:val="000000" w:themeColor="text1"/>
                <w:sz w:val="28"/>
                <w:szCs w:val="28"/>
                <w:lang w:eastAsia="zh-CN" w:bidi="fa-IR"/>
              </w:rPr>
              <w:t>TEF = (</w:t>
            </w:r>
            <w:r w:rsidRPr="001925DB">
              <w:rPr>
                <w:rFonts w:ascii="Times New Roman" w:eastAsia="Times New Roman" w:hAnsi="Times New Roman" w:cs="B Nazanin" w:hint="cs"/>
                <w:color w:val="000000" w:themeColor="text1"/>
                <w:sz w:val="28"/>
                <w:szCs w:val="28"/>
                <w:rtl/>
                <w:lang w:eastAsia="zh-CN" w:bidi="fa-IR"/>
              </w:rPr>
              <w:t>1516</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455</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۰.۱</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color w:val="000000" w:themeColor="text1"/>
                <w:sz w:val="28"/>
                <w:szCs w:val="28"/>
                <w:rtl/>
                <w:lang w:eastAsia="zh-CN" w:bidi="fa-IR"/>
              </w:rPr>
              <w:t>۱</w:t>
            </w:r>
            <w:r w:rsidRPr="001925DB">
              <w:rPr>
                <w:rFonts w:ascii="Times New Roman" w:eastAsia="Times New Roman" w:hAnsi="Times New Roman" w:cs="B Nazanin" w:hint="cs"/>
                <w:color w:val="000000" w:themeColor="text1"/>
                <w:sz w:val="28"/>
                <w:szCs w:val="28"/>
                <w:rtl/>
                <w:lang w:eastAsia="zh-CN" w:bidi="fa-IR"/>
              </w:rPr>
              <w:t>97</w:t>
            </w:r>
            <w:r w:rsidRPr="001925DB">
              <w:rPr>
                <w:rFonts w:ascii="Times New Roman" w:eastAsia="Times New Roman" w:hAnsi="Times New Roman" w:cs="B Nazanin"/>
                <w:color w:val="000000" w:themeColor="text1"/>
                <w:sz w:val="28"/>
                <w:szCs w:val="28"/>
                <w:lang w:eastAsia="zh-CN" w:bidi="fa-IR"/>
              </w:rPr>
              <w:t xml:space="preserve"> (</w:t>
            </w:r>
            <w:r w:rsidRPr="001925DB">
              <w:rPr>
                <w:rFonts w:ascii="Times New Roman" w:eastAsia="Times New Roman" w:hAnsi="Times New Roman" w:cs="B Nazanin"/>
                <w:color w:val="000000" w:themeColor="text1"/>
                <w:sz w:val="28"/>
                <w:szCs w:val="28"/>
                <w:rtl/>
                <w:lang w:eastAsia="zh-CN"/>
              </w:rPr>
              <w:t>انرژی مورد نیاز برای اثر گرمازایی غذا</w:t>
            </w:r>
            <w:r w:rsidRPr="001925DB">
              <w:rPr>
                <w:rFonts w:ascii="Times New Roman" w:eastAsia="Times New Roman" w:hAnsi="Times New Roman" w:cs="B Nazanin"/>
                <w:color w:val="000000" w:themeColor="text1"/>
                <w:sz w:val="28"/>
                <w:szCs w:val="28"/>
                <w:lang w:eastAsia="zh-CN" w:bidi="fa-IR"/>
              </w:rPr>
              <w:t>)</w:t>
            </w:r>
          </w:p>
          <w:p w14:paraId="72CD0186"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rPr>
            </w:pPr>
            <w:r w:rsidRPr="001925DB">
              <w:rPr>
                <w:rFonts w:ascii="Times New Roman" w:eastAsia="Times New Roman" w:hAnsi="Times New Roman" w:cs="B Nazanin"/>
                <w:color w:val="000000" w:themeColor="text1"/>
                <w:sz w:val="28"/>
                <w:szCs w:val="28"/>
                <w:lang w:eastAsia="zh-CN" w:bidi="fa-IR"/>
              </w:rPr>
              <w:t xml:space="preserve">TEE = </w:t>
            </w:r>
            <w:r w:rsidRPr="001925DB">
              <w:rPr>
                <w:rFonts w:ascii="Times New Roman" w:eastAsia="Times New Roman" w:hAnsi="Times New Roman" w:cs="B Nazanin" w:hint="cs"/>
                <w:color w:val="000000" w:themeColor="text1"/>
                <w:sz w:val="28"/>
                <w:szCs w:val="28"/>
                <w:rtl/>
                <w:lang w:eastAsia="zh-CN" w:bidi="fa-IR"/>
              </w:rPr>
              <w:t>1516</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455</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197</w:t>
            </w:r>
            <w:r w:rsidRPr="001925DB">
              <w:rPr>
                <w:rFonts w:ascii="Times New Roman" w:eastAsia="Times New Roman" w:hAnsi="Times New Roman" w:cs="B Nazanin"/>
                <w:color w:val="000000" w:themeColor="text1"/>
                <w:sz w:val="28"/>
                <w:szCs w:val="28"/>
                <w:lang w:eastAsia="zh-CN" w:bidi="fa-IR"/>
              </w:rPr>
              <w:t xml:space="preserve"> = </w:t>
            </w:r>
            <w:r w:rsidRPr="001925DB">
              <w:rPr>
                <w:rFonts w:ascii="Times New Roman" w:eastAsia="Times New Roman" w:hAnsi="Times New Roman" w:cs="B Nazanin" w:hint="cs"/>
                <w:color w:val="000000" w:themeColor="text1"/>
                <w:sz w:val="28"/>
                <w:szCs w:val="28"/>
                <w:rtl/>
                <w:lang w:eastAsia="zh-CN" w:bidi="fa-IR"/>
              </w:rPr>
              <w:t>2168</w:t>
            </w:r>
            <w:r w:rsidRPr="001925DB">
              <w:rPr>
                <w:rFonts w:ascii="Times New Roman" w:eastAsia="Times New Roman" w:hAnsi="Times New Roman" w:cs="B Nazanin"/>
                <w:color w:val="000000" w:themeColor="text1"/>
                <w:sz w:val="28"/>
                <w:szCs w:val="28"/>
                <w:rtl/>
                <w:lang w:eastAsia="zh-CN"/>
              </w:rPr>
              <w:t>:</w:t>
            </w:r>
          </w:p>
          <w:p w14:paraId="3DC0678B"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rPr>
            </w:pPr>
            <w:r w:rsidRPr="001925DB">
              <w:rPr>
                <w:rFonts w:ascii="Times New Roman" w:eastAsia="Times New Roman" w:hAnsi="Times New Roman" w:cs="B Nazanin" w:hint="cs"/>
                <w:color w:val="000000" w:themeColor="text1"/>
                <w:sz w:val="28"/>
                <w:szCs w:val="28"/>
                <w:rtl/>
                <w:lang w:eastAsia="zh-CN"/>
              </w:rPr>
              <w:t>با در نظر گرفتن نیمه دوم شیردهی 400 کیلوکالری اضافه می کنیم</w:t>
            </w:r>
          </w:p>
          <w:p w14:paraId="19510EB3" w14:textId="77777777" w:rsidR="00F07C59" w:rsidRPr="001925DB" w:rsidRDefault="00F07C59" w:rsidP="005B1EF4">
            <w:pPr>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rPr>
              <w:t>2168+400</w:t>
            </w:r>
            <w:r w:rsidRPr="001925DB">
              <w:rPr>
                <w:rFonts w:ascii="Times New Roman" w:eastAsia="Times New Roman" w:hAnsi="Times New Roman" w:cs="B Nazanin"/>
                <w:color w:val="000000" w:themeColor="text1"/>
                <w:sz w:val="28"/>
                <w:szCs w:val="28"/>
                <w:lang w:eastAsia="zh-CN"/>
              </w:rPr>
              <w:t xml:space="preserve">= </w:t>
            </w:r>
            <w:r w:rsidRPr="001925DB">
              <w:rPr>
                <w:rFonts w:ascii="Times New Roman" w:eastAsia="Times New Roman" w:hAnsi="Times New Roman" w:cs="B Nazanin" w:hint="cs"/>
                <w:color w:val="000000" w:themeColor="text1"/>
                <w:sz w:val="28"/>
                <w:szCs w:val="28"/>
                <w:rtl/>
                <w:lang w:eastAsia="zh-CN"/>
              </w:rPr>
              <w:t>2568</w:t>
            </w:r>
            <w:r w:rsidRPr="001925DB">
              <w:rPr>
                <w:rFonts w:ascii="Times New Roman" w:eastAsia="Times New Roman" w:hAnsi="Times New Roman" w:cs="B Nazanin"/>
                <w:color w:val="000000" w:themeColor="text1"/>
                <w:sz w:val="28"/>
                <w:szCs w:val="28"/>
                <w:lang w:eastAsia="zh-CN"/>
              </w:rPr>
              <w:t>~</w:t>
            </w:r>
            <w:r w:rsidRPr="001925DB">
              <w:rPr>
                <w:rFonts w:ascii="Times New Roman" w:eastAsia="Times New Roman" w:hAnsi="Times New Roman" w:cs="B Nazanin" w:hint="cs"/>
                <w:color w:val="000000" w:themeColor="text1"/>
                <w:sz w:val="28"/>
                <w:szCs w:val="28"/>
                <w:rtl/>
                <w:lang w:eastAsia="zh-CN"/>
              </w:rPr>
              <w:t>2600</w:t>
            </w:r>
          </w:p>
          <w:p w14:paraId="55AD9C47"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p>
        </w:tc>
      </w:tr>
      <w:tr w:rsidR="001925DB" w:rsidRPr="001925DB" w14:paraId="77864B62" w14:textId="77777777" w:rsidTr="005B1EF4">
        <w:trPr>
          <w:trHeight w:val="140"/>
        </w:trPr>
        <w:tc>
          <w:tcPr>
            <w:tcW w:w="1870" w:type="dxa"/>
            <w:tcBorders>
              <w:left w:val="single" w:sz="4" w:space="0" w:color="FFFFFF"/>
            </w:tcBorders>
            <w:shd w:val="clear" w:color="auto" w:fill="FFCCCC"/>
          </w:tcPr>
          <w:p w14:paraId="461B6D7D" w14:textId="405E37A0" w:rsidR="00F07C59" w:rsidRPr="001925DB" w:rsidRDefault="00F07C59" w:rsidP="00FF6F75">
            <w:pPr>
              <w:bidi/>
              <w:spacing w:after="0" w:line="240" w:lineRule="auto"/>
              <w:jc w:val="mediumKashida"/>
              <w:rPr>
                <w:rFonts w:ascii="Times New Roman" w:eastAsia="Times New Roman" w:hAnsi="Times New Roman" w:cs="B Nazanin"/>
                <w:b/>
                <w:bCs/>
                <w:color w:val="000000" w:themeColor="text1"/>
                <w:sz w:val="28"/>
                <w:szCs w:val="28"/>
                <w:rtl/>
                <w:lang w:eastAsia="zh-CN" w:bidi="fa-IR"/>
              </w:rPr>
            </w:pPr>
            <w:r w:rsidRPr="001925DB">
              <w:rPr>
                <w:rFonts w:ascii="Times New Roman" w:eastAsia="Times New Roman" w:hAnsi="Times New Roman" w:cs="B Nazanin" w:hint="cs"/>
                <w:b/>
                <w:bCs/>
                <w:color w:val="000000" w:themeColor="text1"/>
                <w:sz w:val="28"/>
                <w:szCs w:val="28"/>
                <w:rtl/>
                <w:lang w:eastAsia="zh-CN" w:bidi="fa-IR"/>
              </w:rPr>
              <w:t>نیاز به پروت</w:t>
            </w:r>
            <w:r w:rsidR="00FF6F75">
              <w:rPr>
                <w:rFonts w:ascii="Times New Roman" w:eastAsia="Times New Roman" w:hAnsi="Times New Roman" w:cs="B Nazanin" w:hint="cs"/>
                <w:b/>
                <w:bCs/>
                <w:color w:val="000000" w:themeColor="text1"/>
                <w:sz w:val="28"/>
                <w:szCs w:val="28"/>
                <w:rtl/>
                <w:lang w:eastAsia="zh-CN" w:bidi="fa-IR"/>
              </w:rPr>
              <w:t>ئ</w:t>
            </w:r>
            <w:r w:rsidRPr="001925DB">
              <w:rPr>
                <w:rFonts w:ascii="Times New Roman" w:eastAsia="Times New Roman" w:hAnsi="Times New Roman" w:cs="B Nazanin" w:hint="cs"/>
                <w:b/>
                <w:bCs/>
                <w:color w:val="000000" w:themeColor="text1"/>
                <w:sz w:val="28"/>
                <w:szCs w:val="28"/>
                <w:rtl/>
                <w:lang w:eastAsia="zh-CN" w:bidi="fa-IR"/>
              </w:rPr>
              <w:t>ین</w:t>
            </w:r>
          </w:p>
        </w:tc>
        <w:tc>
          <w:tcPr>
            <w:tcW w:w="7650" w:type="dxa"/>
            <w:shd w:val="clear" w:color="auto" w:fill="FFCCCC"/>
          </w:tcPr>
          <w:p w14:paraId="25442184"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برای محاسبه پروتیین انرژی محاسبه شده با فرض شیرده نبودن مادر را در نظر می گیریم هجد درصد را به پروتیین اختصاص می دهیم تا بتوانیم سهم کربوهیدرات و چربی را کاهش دهیم و سیری طولانی مدتی ایجاد کنیم.</w:t>
            </w:r>
          </w:p>
          <w:p w14:paraId="41C6834B"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Calibri" w:eastAsia="Times New Roman" w:hAnsi="Calibri" w:cs="B Nazanin" w:hint="cs"/>
                <w:color w:val="000000" w:themeColor="text1"/>
                <w:sz w:val="28"/>
                <w:szCs w:val="28"/>
                <w:rtl/>
                <w:lang w:eastAsia="zh-CN" w:bidi="fa-IR"/>
              </w:rPr>
              <w:t>122=5/97</w:t>
            </w:r>
            <w:r w:rsidRPr="001925DB">
              <w:rPr>
                <w:rFonts w:ascii="Calibri" w:eastAsia="Times New Roman" w:hAnsi="Calibri" w:cs="B Nazanin"/>
                <w:color w:val="000000" w:themeColor="text1"/>
                <w:sz w:val="28"/>
                <w:szCs w:val="28"/>
                <w:rtl/>
                <w:lang w:eastAsia="zh-CN" w:bidi="fa-IR"/>
              </w:rPr>
              <w:t>+</w:t>
            </w:r>
            <w:r w:rsidRPr="001925DB">
              <w:rPr>
                <w:rFonts w:ascii="Calibri" w:eastAsia="Times New Roman" w:hAnsi="Calibri" w:cs="B Nazanin" w:hint="cs"/>
                <w:color w:val="000000" w:themeColor="text1"/>
                <w:sz w:val="28"/>
                <w:szCs w:val="28"/>
                <w:rtl/>
                <w:lang w:eastAsia="zh-CN" w:bidi="fa-IR"/>
              </w:rPr>
              <w:t>25= گرم=  4</w:t>
            </w:r>
            <w:r w:rsidRPr="001925DB">
              <w:rPr>
                <w:rFonts w:ascii="Calibri" w:eastAsia="Times New Roman" w:hAnsi="Calibri" w:cs="B Nazanin"/>
                <w:color w:val="000000" w:themeColor="text1"/>
                <w:sz w:val="28"/>
                <w:szCs w:val="28"/>
                <w:rtl/>
                <w:lang w:eastAsia="zh-CN" w:bidi="fa-IR"/>
              </w:rPr>
              <w:t>÷</w:t>
            </w:r>
            <w:r w:rsidRPr="001925DB">
              <w:rPr>
                <w:rFonts w:ascii="Times New Roman" w:eastAsia="Times New Roman" w:hAnsi="Times New Roman" w:cs="B Nazanin" w:hint="cs"/>
                <w:color w:val="000000" w:themeColor="text1"/>
                <w:sz w:val="28"/>
                <w:szCs w:val="28"/>
                <w:rtl/>
                <w:lang w:eastAsia="zh-CN" w:bidi="fa-IR"/>
              </w:rPr>
              <w:t xml:space="preserve">390 =18% </w:t>
            </w:r>
            <w:r w:rsidRPr="001925DB">
              <w:rPr>
                <w:rFonts w:ascii="Calibri" w:eastAsia="Times New Roman" w:hAnsi="Calibri" w:cs="B Nazanin"/>
                <w:color w:val="000000" w:themeColor="text1"/>
                <w:sz w:val="28"/>
                <w:szCs w:val="28"/>
                <w:rtl/>
                <w:lang w:eastAsia="zh-CN" w:bidi="fa-IR"/>
              </w:rPr>
              <w:t>×</w:t>
            </w:r>
            <w:r w:rsidRPr="001925DB">
              <w:rPr>
                <w:rFonts w:ascii="Calibri" w:eastAsia="Times New Roman" w:hAnsi="Calibri" w:cs="B Nazanin" w:hint="cs"/>
                <w:color w:val="000000" w:themeColor="text1"/>
                <w:sz w:val="28"/>
                <w:szCs w:val="28"/>
                <w:rtl/>
                <w:lang w:eastAsia="zh-CN" w:bidi="fa-IR"/>
              </w:rPr>
              <w:t>2168</w:t>
            </w:r>
          </w:p>
          <w:p w14:paraId="77A7B2E1" w14:textId="77777777" w:rsidR="00F07C59" w:rsidRPr="001925DB" w:rsidRDefault="00F07C59" w:rsidP="005B1EF4">
            <w:pPr>
              <w:bidi/>
              <w:spacing w:after="0" w:line="240" w:lineRule="auto"/>
              <w:jc w:val="mediumKashida"/>
              <w:rPr>
                <w:rFonts w:ascii="Calibri" w:eastAsia="Times New Roman" w:hAnsi="Calibri" w:cs="B Nazanin"/>
                <w:color w:val="000000" w:themeColor="text1"/>
                <w:sz w:val="28"/>
                <w:szCs w:val="28"/>
                <w:rtl/>
                <w:lang w:eastAsia="zh-CN" w:bidi="fa-IR"/>
              </w:rPr>
            </w:pPr>
            <w:r w:rsidRPr="001925DB">
              <w:rPr>
                <w:rFonts w:ascii="Calibri" w:eastAsia="Times New Roman" w:hAnsi="Calibri" w:cs="B Nazanin" w:hint="cs"/>
                <w:color w:val="000000" w:themeColor="text1"/>
                <w:sz w:val="28"/>
                <w:szCs w:val="28"/>
                <w:rtl/>
                <w:lang w:eastAsia="zh-CN" w:bidi="fa-IR"/>
              </w:rPr>
              <w:t>18 درصد کالری از پروتیین تامین خواهد شد</w:t>
            </w:r>
          </w:p>
        </w:tc>
      </w:tr>
      <w:tr w:rsidR="001925DB" w:rsidRPr="001925DB" w14:paraId="56175B1C" w14:textId="77777777" w:rsidTr="005B1EF4">
        <w:trPr>
          <w:trHeight w:val="140"/>
        </w:trPr>
        <w:tc>
          <w:tcPr>
            <w:tcW w:w="1870" w:type="dxa"/>
            <w:tcBorders>
              <w:left w:val="single" w:sz="4" w:space="0" w:color="FFFFFF"/>
            </w:tcBorders>
            <w:shd w:val="clear" w:color="auto" w:fill="FFCCCC"/>
          </w:tcPr>
          <w:p w14:paraId="7606F34C" w14:textId="77777777" w:rsidR="00F07C59" w:rsidRPr="001925DB" w:rsidRDefault="00F07C59" w:rsidP="005B1EF4">
            <w:pPr>
              <w:bidi/>
              <w:spacing w:after="0" w:line="240" w:lineRule="auto"/>
              <w:jc w:val="mediumKashida"/>
              <w:rPr>
                <w:rFonts w:ascii="Times New Roman" w:eastAsia="Times New Roman" w:hAnsi="Times New Roman" w:cs="B Nazanin"/>
                <w:b/>
                <w:bCs/>
                <w:color w:val="000000" w:themeColor="text1"/>
                <w:sz w:val="28"/>
                <w:szCs w:val="28"/>
                <w:rtl/>
                <w:lang w:eastAsia="zh-CN" w:bidi="fa-IR"/>
              </w:rPr>
            </w:pPr>
            <w:r w:rsidRPr="001925DB">
              <w:rPr>
                <w:rFonts w:ascii="Times New Roman" w:eastAsia="Times New Roman" w:hAnsi="Times New Roman" w:cs="B Nazanin" w:hint="cs"/>
                <w:b/>
                <w:bCs/>
                <w:color w:val="000000" w:themeColor="text1"/>
                <w:sz w:val="28"/>
                <w:szCs w:val="28"/>
                <w:rtl/>
                <w:lang w:eastAsia="zh-CN" w:bidi="fa-IR"/>
              </w:rPr>
              <w:t>نیاز به کربوهیدرات</w:t>
            </w:r>
          </w:p>
        </w:tc>
        <w:tc>
          <w:tcPr>
            <w:tcW w:w="7650" w:type="dxa"/>
            <w:shd w:val="clear" w:color="auto" w:fill="FFCCCC"/>
          </w:tcPr>
          <w:p w14:paraId="03B09ED4"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50 درصد کالری از کربوهیدرات</w:t>
            </w:r>
          </w:p>
          <w:p w14:paraId="29C9D401"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1300 کیلوکالری و 325 گرم</w:t>
            </w:r>
          </w:p>
          <w:p w14:paraId="3ED6EB8D"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p>
        </w:tc>
      </w:tr>
      <w:tr w:rsidR="001925DB" w:rsidRPr="001925DB" w14:paraId="756D0CEC" w14:textId="77777777" w:rsidTr="005B1EF4">
        <w:trPr>
          <w:trHeight w:val="691"/>
        </w:trPr>
        <w:tc>
          <w:tcPr>
            <w:tcW w:w="1870" w:type="dxa"/>
            <w:tcBorders>
              <w:left w:val="single" w:sz="4" w:space="0" w:color="FFFFFF"/>
              <w:bottom w:val="single" w:sz="4" w:space="0" w:color="FFFFFF"/>
            </w:tcBorders>
            <w:shd w:val="clear" w:color="auto" w:fill="FFCCCC"/>
          </w:tcPr>
          <w:p w14:paraId="590F27AC" w14:textId="77777777" w:rsidR="00F07C59" w:rsidRPr="001925DB" w:rsidRDefault="00F07C59" w:rsidP="005B1EF4">
            <w:pPr>
              <w:bidi/>
              <w:spacing w:after="0" w:line="240" w:lineRule="auto"/>
              <w:jc w:val="mediumKashida"/>
              <w:rPr>
                <w:rFonts w:ascii="Times New Roman" w:eastAsia="Times New Roman" w:hAnsi="Times New Roman" w:cs="B Nazanin"/>
                <w:b/>
                <w:bCs/>
                <w:color w:val="000000" w:themeColor="text1"/>
                <w:sz w:val="28"/>
                <w:szCs w:val="28"/>
                <w:rtl/>
                <w:lang w:eastAsia="zh-CN" w:bidi="fa-IR"/>
              </w:rPr>
            </w:pPr>
            <w:r w:rsidRPr="001925DB">
              <w:rPr>
                <w:rFonts w:ascii="Times New Roman" w:eastAsia="Times New Roman" w:hAnsi="Times New Roman" w:cs="B Nazanin" w:hint="cs"/>
                <w:b/>
                <w:bCs/>
                <w:color w:val="000000" w:themeColor="text1"/>
                <w:sz w:val="28"/>
                <w:szCs w:val="28"/>
                <w:rtl/>
                <w:lang w:eastAsia="zh-CN" w:bidi="fa-IR"/>
              </w:rPr>
              <w:t>نیاز به چربی</w:t>
            </w:r>
          </w:p>
        </w:tc>
        <w:tc>
          <w:tcPr>
            <w:tcW w:w="7650" w:type="dxa"/>
            <w:shd w:val="clear" w:color="auto" w:fill="FFCCCC"/>
          </w:tcPr>
          <w:p w14:paraId="3571DDE8"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32 درصد مابقی از چربی تامین خواهد شد</w:t>
            </w:r>
          </w:p>
          <w:p w14:paraId="6C5AE0C0" w14:textId="77777777" w:rsidR="00F07C59" w:rsidRPr="001925DB" w:rsidRDefault="00F07C59" w:rsidP="005B1EF4">
            <w:pPr>
              <w:bidi/>
              <w:spacing w:after="0" w:line="240" w:lineRule="auto"/>
              <w:jc w:val="mediumKashida"/>
              <w:rPr>
                <w:rFonts w:ascii="Times New Roman" w:eastAsia="Times New Roman" w:hAnsi="Times New Roman" w:cs="B Nazanin"/>
                <w:color w:val="000000" w:themeColor="text1"/>
                <w:sz w:val="28"/>
                <w:szCs w:val="28"/>
                <w:rtl/>
                <w:lang w:eastAsia="zh-CN" w:bidi="fa-IR"/>
              </w:rPr>
            </w:pPr>
            <w:r w:rsidRPr="001925DB">
              <w:rPr>
                <w:rFonts w:ascii="Times New Roman" w:eastAsia="Times New Roman" w:hAnsi="Times New Roman" w:cs="B Nazanin" w:hint="cs"/>
                <w:color w:val="000000" w:themeColor="text1"/>
                <w:sz w:val="28"/>
                <w:szCs w:val="28"/>
                <w:rtl/>
                <w:lang w:eastAsia="zh-CN" w:bidi="fa-IR"/>
              </w:rPr>
              <w:t>832 گیلوکالری از چربی معادل 92 گرم</w:t>
            </w:r>
          </w:p>
        </w:tc>
      </w:tr>
    </w:tbl>
    <w:p w14:paraId="7395BE94" w14:textId="13FC6092" w:rsidR="00F07C59" w:rsidRDefault="00F07C59" w:rsidP="00D24EBE">
      <w:pPr>
        <w:bidi/>
        <w:spacing w:after="0" w:line="240" w:lineRule="auto"/>
        <w:ind w:left="720"/>
        <w:jc w:val="mediumKashida"/>
        <w:rPr>
          <w:rFonts w:ascii="Times New Roman" w:eastAsia="Times New Roman" w:hAnsi="Times New Roman" w:cs="B Nazanin"/>
          <w:sz w:val="28"/>
          <w:szCs w:val="28"/>
          <w:lang w:eastAsia="zh-CN" w:bidi="fa-IR"/>
        </w:rPr>
      </w:pPr>
    </w:p>
    <w:p w14:paraId="5411823A" w14:textId="37073D99" w:rsidR="001925DB" w:rsidRPr="001925DB" w:rsidRDefault="001925DB" w:rsidP="001925DB">
      <w:pPr>
        <w:bidi/>
        <w:spacing w:after="0" w:line="240" w:lineRule="auto"/>
        <w:ind w:left="720"/>
        <w:jc w:val="mediumKashida"/>
        <w:rPr>
          <w:rFonts w:ascii="Times New Roman" w:eastAsia="Times New Roman" w:hAnsi="Times New Roman" w:cs="B Nazanin"/>
          <w:sz w:val="12"/>
          <w:szCs w:val="12"/>
          <w:lang w:eastAsia="zh-CN" w:bidi="fa-IR"/>
        </w:rPr>
      </w:pPr>
    </w:p>
    <w:p w14:paraId="2BD2E0B0" w14:textId="4FC06C83" w:rsidR="001925DB" w:rsidRDefault="001925DB" w:rsidP="001925DB">
      <w:pPr>
        <w:bidi/>
        <w:spacing w:after="0" w:line="240" w:lineRule="auto"/>
        <w:jc w:val="mediumKashida"/>
        <w:rPr>
          <w:rFonts w:ascii="Times New Roman" w:eastAsia="Times New Roman" w:hAnsi="Times New Roman" w:cs="B Nazanin"/>
          <w:sz w:val="28"/>
          <w:szCs w:val="28"/>
          <w:lang w:eastAsia="zh-CN" w:bidi="fa-IR"/>
        </w:rPr>
      </w:pPr>
    </w:p>
    <w:p w14:paraId="240FBCD3" w14:textId="77777777" w:rsidR="001925DB" w:rsidRPr="00D24EBE" w:rsidRDefault="001925DB" w:rsidP="001925DB">
      <w:pPr>
        <w:bidi/>
        <w:spacing w:after="0" w:line="240" w:lineRule="auto"/>
        <w:ind w:left="720"/>
        <w:jc w:val="mediumKashida"/>
        <w:rPr>
          <w:rFonts w:ascii="Times New Roman" w:eastAsia="Times New Roman" w:hAnsi="Times New Roman" w:cs="B Nazanin"/>
          <w:sz w:val="28"/>
          <w:szCs w:val="28"/>
          <w:lang w:eastAsia="zh-CN" w:bidi="fa-IR"/>
        </w:rPr>
      </w:pPr>
    </w:p>
    <w:tbl>
      <w:tblPr>
        <w:tblpPr w:leftFromText="180" w:rightFromText="180" w:horzAnchor="margin" w:tblpXSpec="right" w:tblpY="768"/>
        <w:bidiVisual/>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3038"/>
        <w:gridCol w:w="1216"/>
        <w:gridCol w:w="1620"/>
        <w:gridCol w:w="1440"/>
        <w:gridCol w:w="1347"/>
      </w:tblGrid>
      <w:tr w:rsidR="00D774BD" w:rsidRPr="00D24EBE" w14:paraId="1442D4B0" w14:textId="77777777" w:rsidTr="005B1EF4">
        <w:trPr>
          <w:trHeight w:val="1105"/>
          <w:tblHeader/>
          <w:tblCellSpacing w:w="15" w:type="dxa"/>
        </w:trPr>
        <w:tc>
          <w:tcPr>
            <w:tcW w:w="2993" w:type="dxa"/>
            <w:shd w:val="clear" w:color="auto" w:fill="FFCCCC"/>
            <w:vAlign w:val="center"/>
            <w:hideMark/>
          </w:tcPr>
          <w:p w14:paraId="52BD35EA"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گروه غذایی</w:t>
            </w:r>
            <w:r w:rsidRPr="00D24EBE">
              <w:rPr>
                <w:rFonts w:ascii="Times New Roman" w:eastAsia="Times New Roman" w:hAnsi="Times New Roman" w:cs="B Nazanin"/>
                <w:b/>
                <w:bCs/>
                <w:sz w:val="28"/>
                <w:szCs w:val="28"/>
                <w:lang w:eastAsia="zh-CN" w:bidi="fa-IR"/>
              </w:rPr>
              <w:t xml:space="preserve"> (Food Groups)</w:t>
            </w:r>
          </w:p>
        </w:tc>
        <w:tc>
          <w:tcPr>
            <w:tcW w:w="1186" w:type="dxa"/>
            <w:shd w:val="clear" w:color="auto" w:fill="FFCCCC"/>
            <w:vAlign w:val="center"/>
            <w:hideMark/>
          </w:tcPr>
          <w:p w14:paraId="3FCA3F7A"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تعداد واحد</w:t>
            </w:r>
          </w:p>
        </w:tc>
        <w:tc>
          <w:tcPr>
            <w:tcW w:w="1590" w:type="dxa"/>
            <w:shd w:val="clear" w:color="auto" w:fill="FFCCCC"/>
            <w:vAlign w:val="center"/>
            <w:hideMark/>
          </w:tcPr>
          <w:p w14:paraId="4CF2139F"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کربوهیدرات (گرم)</w:t>
            </w:r>
          </w:p>
        </w:tc>
        <w:tc>
          <w:tcPr>
            <w:tcW w:w="1410" w:type="dxa"/>
            <w:shd w:val="clear" w:color="auto" w:fill="FFCCCC"/>
            <w:vAlign w:val="center"/>
            <w:hideMark/>
          </w:tcPr>
          <w:p w14:paraId="7DE78E9A"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پروتئین (گرم)</w:t>
            </w:r>
          </w:p>
        </w:tc>
        <w:tc>
          <w:tcPr>
            <w:tcW w:w="1302" w:type="dxa"/>
            <w:shd w:val="clear" w:color="auto" w:fill="FFCCCC"/>
            <w:vAlign w:val="center"/>
            <w:hideMark/>
          </w:tcPr>
          <w:p w14:paraId="3756B3F7"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چربی (گرم)</w:t>
            </w:r>
          </w:p>
        </w:tc>
      </w:tr>
      <w:tr w:rsidR="00D774BD" w:rsidRPr="00D24EBE" w14:paraId="2ABFB9A1" w14:textId="77777777" w:rsidTr="005B1EF4">
        <w:trPr>
          <w:tblCellSpacing w:w="15" w:type="dxa"/>
        </w:trPr>
        <w:tc>
          <w:tcPr>
            <w:tcW w:w="2993" w:type="dxa"/>
            <w:shd w:val="clear" w:color="auto" w:fill="FFCCCC"/>
            <w:vAlign w:val="center"/>
            <w:hideMark/>
          </w:tcPr>
          <w:p w14:paraId="62E62220" w14:textId="68254002"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گروه لبنیات</w:t>
            </w:r>
          </w:p>
        </w:tc>
        <w:tc>
          <w:tcPr>
            <w:tcW w:w="1186" w:type="dxa"/>
            <w:vAlign w:val="center"/>
            <w:hideMark/>
          </w:tcPr>
          <w:p w14:paraId="31B81CB0"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۳.۵</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واحد</w:t>
            </w:r>
          </w:p>
        </w:tc>
        <w:tc>
          <w:tcPr>
            <w:tcW w:w="1590" w:type="dxa"/>
            <w:vAlign w:val="center"/>
            <w:hideMark/>
          </w:tcPr>
          <w:p w14:paraId="7F315776"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۴۲</w:t>
            </w:r>
          </w:p>
        </w:tc>
        <w:tc>
          <w:tcPr>
            <w:tcW w:w="1410" w:type="dxa"/>
            <w:vAlign w:val="center"/>
            <w:hideMark/>
          </w:tcPr>
          <w:p w14:paraId="22F54DAB"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۲۴</w:t>
            </w:r>
          </w:p>
        </w:tc>
        <w:tc>
          <w:tcPr>
            <w:tcW w:w="1302" w:type="dxa"/>
            <w:vAlign w:val="center"/>
            <w:hideMark/>
          </w:tcPr>
          <w:p w14:paraId="37B16014"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cs"/>
                <w:b/>
                <w:bCs/>
                <w:sz w:val="28"/>
                <w:szCs w:val="28"/>
                <w:rtl/>
                <w:lang w:eastAsia="zh-CN" w:bidi="fa-IR"/>
              </w:rPr>
              <w:t>5/17</w:t>
            </w:r>
          </w:p>
        </w:tc>
      </w:tr>
      <w:tr w:rsidR="00D774BD" w:rsidRPr="00D24EBE" w14:paraId="2B8A4CF7" w14:textId="77777777" w:rsidTr="005B1EF4">
        <w:trPr>
          <w:tblCellSpacing w:w="15" w:type="dxa"/>
        </w:trPr>
        <w:tc>
          <w:tcPr>
            <w:tcW w:w="2993" w:type="dxa"/>
            <w:shd w:val="clear" w:color="auto" w:fill="FFCCCC"/>
            <w:vAlign w:val="center"/>
            <w:hideMark/>
          </w:tcPr>
          <w:p w14:paraId="18413194"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میوه‌ها</w:t>
            </w:r>
          </w:p>
        </w:tc>
        <w:tc>
          <w:tcPr>
            <w:tcW w:w="1186" w:type="dxa"/>
            <w:vAlign w:val="center"/>
            <w:hideMark/>
          </w:tcPr>
          <w:p w14:paraId="1817B74F"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۵</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واحد</w:t>
            </w:r>
          </w:p>
        </w:tc>
        <w:tc>
          <w:tcPr>
            <w:tcW w:w="1590" w:type="dxa"/>
            <w:vAlign w:val="center"/>
            <w:hideMark/>
          </w:tcPr>
          <w:p w14:paraId="60E0228C"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۷۵</w:t>
            </w:r>
          </w:p>
        </w:tc>
        <w:tc>
          <w:tcPr>
            <w:tcW w:w="1410" w:type="dxa"/>
            <w:vAlign w:val="center"/>
            <w:hideMark/>
          </w:tcPr>
          <w:p w14:paraId="119A2E54"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c>
          <w:tcPr>
            <w:tcW w:w="1302" w:type="dxa"/>
            <w:vAlign w:val="center"/>
            <w:hideMark/>
          </w:tcPr>
          <w:p w14:paraId="62EFFB58"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r>
      <w:tr w:rsidR="00D774BD" w:rsidRPr="00D24EBE" w14:paraId="0D6C4E6B" w14:textId="77777777" w:rsidTr="005B1EF4">
        <w:trPr>
          <w:tblCellSpacing w:w="15" w:type="dxa"/>
        </w:trPr>
        <w:tc>
          <w:tcPr>
            <w:tcW w:w="2993" w:type="dxa"/>
            <w:shd w:val="clear" w:color="auto" w:fill="FFCCCC"/>
            <w:vAlign w:val="center"/>
            <w:hideMark/>
          </w:tcPr>
          <w:p w14:paraId="73B76C14"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سبزی</w:t>
            </w:r>
          </w:p>
        </w:tc>
        <w:tc>
          <w:tcPr>
            <w:tcW w:w="1186" w:type="dxa"/>
            <w:vAlign w:val="center"/>
            <w:hideMark/>
          </w:tcPr>
          <w:p w14:paraId="5EBA3EFD"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۵</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واحد</w:t>
            </w:r>
          </w:p>
        </w:tc>
        <w:tc>
          <w:tcPr>
            <w:tcW w:w="1590" w:type="dxa"/>
            <w:vAlign w:val="center"/>
            <w:hideMark/>
          </w:tcPr>
          <w:p w14:paraId="2A0F5657"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۲۵</w:t>
            </w:r>
          </w:p>
        </w:tc>
        <w:tc>
          <w:tcPr>
            <w:tcW w:w="1410" w:type="dxa"/>
            <w:vAlign w:val="center"/>
            <w:hideMark/>
          </w:tcPr>
          <w:p w14:paraId="297006B2"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۱۰</w:t>
            </w:r>
          </w:p>
        </w:tc>
        <w:tc>
          <w:tcPr>
            <w:tcW w:w="1302" w:type="dxa"/>
            <w:vAlign w:val="center"/>
            <w:hideMark/>
          </w:tcPr>
          <w:p w14:paraId="49BDB241"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r>
      <w:tr w:rsidR="00D774BD" w:rsidRPr="00D24EBE" w14:paraId="7D23F12F" w14:textId="77777777" w:rsidTr="005B1EF4">
        <w:trPr>
          <w:tblCellSpacing w:w="15" w:type="dxa"/>
        </w:trPr>
        <w:tc>
          <w:tcPr>
            <w:tcW w:w="2993" w:type="dxa"/>
            <w:shd w:val="clear" w:color="auto" w:fill="FFCCCC"/>
            <w:vAlign w:val="center"/>
          </w:tcPr>
          <w:p w14:paraId="0F091A71"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rtl/>
                <w:lang w:eastAsia="zh-CN"/>
              </w:rPr>
            </w:pPr>
            <w:r w:rsidRPr="00D24EBE">
              <w:rPr>
                <w:rFonts w:ascii="Times New Roman" w:eastAsia="Times New Roman" w:hAnsi="Times New Roman" w:cs="B Nazanin" w:hint="cs"/>
                <w:b/>
                <w:bCs/>
                <w:sz w:val="28"/>
                <w:szCs w:val="28"/>
                <w:rtl/>
                <w:lang w:eastAsia="zh-CN"/>
              </w:rPr>
              <w:t>قندهای ساده</w:t>
            </w:r>
          </w:p>
        </w:tc>
        <w:tc>
          <w:tcPr>
            <w:tcW w:w="1186" w:type="dxa"/>
            <w:vAlign w:val="center"/>
          </w:tcPr>
          <w:p w14:paraId="6B482409"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5/1</w:t>
            </w:r>
          </w:p>
        </w:tc>
        <w:tc>
          <w:tcPr>
            <w:tcW w:w="1590" w:type="dxa"/>
            <w:vAlign w:val="center"/>
          </w:tcPr>
          <w:p w14:paraId="499B55F2"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rtl/>
                <w:lang w:eastAsia="zh-CN" w:bidi="fa-IR"/>
              </w:rPr>
            </w:pPr>
            <w:r w:rsidRPr="00D24EBE">
              <w:rPr>
                <w:rFonts w:ascii="Times New Roman" w:eastAsia="Times New Roman" w:hAnsi="Times New Roman" w:cs="B Nazanin" w:hint="cs"/>
                <w:b/>
                <w:bCs/>
                <w:sz w:val="28"/>
                <w:szCs w:val="28"/>
                <w:rtl/>
                <w:lang w:eastAsia="zh-CN" w:bidi="fa-IR"/>
              </w:rPr>
              <w:t>5/22</w:t>
            </w:r>
          </w:p>
        </w:tc>
        <w:tc>
          <w:tcPr>
            <w:tcW w:w="1410" w:type="dxa"/>
            <w:vAlign w:val="center"/>
          </w:tcPr>
          <w:p w14:paraId="673CF54F"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rtl/>
                <w:lang w:eastAsia="zh-CN" w:bidi="fa-IR"/>
              </w:rPr>
            </w:pPr>
          </w:p>
        </w:tc>
        <w:tc>
          <w:tcPr>
            <w:tcW w:w="1302" w:type="dxa"/>
            <w:vAlign w:val="center"/>
          </w:tcPr>
          <w:p w14:paraId="289BD415"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rtl/>
                <w:lang w:eastAsia="zh-CN" w:bidi="fa-IR"/>
              </w:rPr>
            </w:pPr>
          </w:p>
        </w:tc>
      </w:tr>
      <w:tr w:rsidR="00D774BD" w:rsidRPr="00D24EBE" w14:paraId="53B3343A" w14:textId="77777777" w:rsidTr="005B1EF4">
        <w:trPr>
          <w:tblCellSpacing w:w="15" w:type="dxa"/>
        </w:trPr>
        <w:tc>
          <w:tcPr>
            <w:tcW w:w="2993" w:type="dxa"/>
            <w:shd w:val="clear" w:color="auto" w:fill="FFCCCC"/>
            <w:vAlign w:val="center"/>
            <w:hideMark/>
          </w:tcPr>
          <w:p w14:paraId="66E883D2"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نان و غلات</w:t>
            </w:r>
          </w:p>
        </w:tc>
        <w:tc>
          <w:tcPr>
            <w:tcW w:w="1186" w:type="dxa"/>
            <w:vAlign w:val="center"/>
            <w:hideMark/>
          </w:tcPr>
          <w:p w14:paraId="0115F0ED"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۱۱</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واحد</w:t>
            </w:r>
          </w:p>
        </w:tc>
        <w:tc>
          <w:tcPr>
            <w:tcW w:w="1590" w:type="dxa"/>
            <w:vAlign w:val="center"/>
            <w:hideMark/>
          </w:tcPr>
          <w:p w14:paraId="41C85B36"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cs"/>
                <w:b/>
                <w:bCs/>
                <w:sz w:val="28"/>
                <w:szCs w:val="28"/>
                <w:rtl/>
                <w:lang w:eastAsia="zh-CN" w:bidi="fa-IR"/>
              </w:rPr>
              <w:t>5/160</w:t>
            </w:r>
          </w:p>
        </w:tc>
        <w:tc>
          <w:tcPr>
            <w:tcW w:w="1410" w:type="dxa"/>
            <w:vAlign w:val="center"/>
            <w:hideMark/>
          </w:tcPr>
          <w:p w14:paraId="3E5FF96A"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۳۳</w:t>
            </w:r>
          </w:p>
        </w:tc>
        <w:tc>
          <w:tcPr>
            <w:tcW w:w="1302" w:type="dxa"/>
            <w:vAlign w:val="center"/>
            <w:hideMark/>
          </w:tcPr>
          <w:p w14:paraId="02F031CD"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r>
      <w:tr w:rsidR="00D774BD" w:rsidRPr="00D24EBE" w14:paraId="599F0487" w14:textId="77777777" w:rsidTr="005B1EF4">
        <w:trPr>
          <w:tblCellSpacing w:w="15" w:type="dxa"/>
        </w:trPr>
        <w:tc>
          <w:tcPr>
            <w:tcW w:w="2993" w:type="dxa"/>
            <w:shd w:val="clear" w:color="auto" w:fill="FFCCCC"/>
            <w:vAlign w:val="center"/>
            <w:hideMark/>
          </w:tcPr>
          <w:p w14:paraId="1CE77C1A" w14:textId="78158AFA"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گروه گوشت</w:t>
            </w:r>
          </w:p>
        </w:tc>
        <w:tc>
          <w:tcPr>
            <w:tcW w:w="1186" w:type="dxa"/>
            <w:vAlign w:val="center"/>
            <w:hideMark/>
          </w:tcPr>
          <w:p w14:paraId="7790B28E"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۷.۵</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واحد</w:t>
            </w:r>
          </w:p>
        </w:tc>
        <w:tc>
          <w:tcPr>
            <w:tcW w:w="1590" w:type="dxa"/>
            <w:vAlign w:val="center"/>
            <w:hideMark/>
          </w:tcPr>
          <w:p w14:paraId="051EEBDF"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c>
          <w:tcPr>
            <w:tcW w:w="1410" w:type="dxa"/>
            <w:vAlign w:val="center"/>
            <w:hideMark/>
          </w:tcPr>
          <w:p w14:paraId="0E4B8E46"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۵۲.۵</w:t>
            </w:r>
          </w:p>
        </w:tc>
        <w:tc>
          <w:tcPr>
            <w:tcW w:w="1302" w:type="dxa"/>
            <w:vAlign w:val="center"/>
            <w:hideMark/>
          </w:tcPr>
          <w:p w14:paraId="039DD91E"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hint="cs"/>
                <w:b/>
                <w:bCs/>
                <w:sz w:val="28"/>
                <w:szCs w:val="28"/>
                <w:rtl/>
                <w:lang w:eastAsia="zh-CN" w:bidi="fa-IR"/>
              </w:rPr>
              <w:t>5/22</w:t>
            </w:r>
          </w:p>
        </w:tc>
      </w:tr>
      <w:tr w:rsidR="00D774BD" w:rsidRPr="00D24EBE" w14:paraId="32271A9F" w14:textId="77777777" w:rsidTr="005B1EF4">
        <w:trPr>
          <w:tblCellSpacing w:w="15" w:type="dxa"/>
        </w:trPr>
        <w:tc>
          <w:tcPr>
            <w:tcW w:w="2993" w:type="dxa"/>
            <w:shd w:val="clear" w:color="auto" w:fill="FFCCCC"/>
            <w:vAlign w:val="center"/>
            <w:hideMark/>
          </w:tcPr>
          <w:p w14:paraId="447D8476"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گروه چربی</w:t>
            </w:r>
          </w:p>
        </w:tc>
        <w:tc>
          <w:tcPr>
            <w:tcW w:w="1186" w:type="dxa"/>
            <w:vAlign w:val="center"/>
            <w:hideMark/>
          </w:tcPr>
          <w:p w14:paraId="1E4F7F68"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۱۰</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واحد</w:t>
            </w:r>
          </w:p>
        </w:tc>
        <w:tc>
          <w:tcPr>
            <w:tcW w:w="1590" w:type="dxa"/>
            <w:vAlign w:val="center"/>
            <w:hideMark/>
          </w:tcPr>
          <w:p w14:paraId="6AD778C5"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c>
          <w:tcPr>
            <w:tcW w:w="1410" w:type="dxa"/>
            <w:vAlign w:val="center"/>
            <w:hideMark/>
          </w:tcPr>
          <w:p w14:paraId="6740FC0D"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۰</w:t>
            </w:r>
          </w:p>
        </w:tc>
        <w:tc>
          <w:tcPr>
            <w:tcW w:w="1302" w:type="dxa"/>
            <w:vAlign w:val="center"/>
            <w:hideMark/>
          </w:tcPr>
          <w:p w14:paraId="43125A83"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۵۰</w:t>
            </w:r>
          </w:p>
        </w:tc>
      </w:tr>
      <w:tr w:rsidR="00D774BD" w:rsidRPr="00D24EBE" w14:paraId="7B5D7137" w14:textId="77777777" w:rsidTr="005B1EF4">
        <w:trPr>
          <w:trHeight w:val="20"/>
          <w:tblCellSpacing w:w="15" w:type="dxa"/>
        </w:trPr>
        <w:tc>
          <w:tcPr>
            <w:tcW w:w="2993" w:type="dxa"/>
            <w:shd w:val="clear" w:color="auto" w:fill="FFCCCC"/>
            <w:vAlign w:val="center"/>
            <w:hideMark/>
          </w:tcPr>
          <w:p w14:paraId="21352719"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rPr>
              <w:t>جمع تقریبی</w:t>
            </w:r>
          </w:p>
        </w:tc>
        <w:tc>
          <w:tcPr>
            <w:tcW w:w="1186" w:type="dxa"/>
            <w:vAlign w:val="center"/>
            <w:hideMark/>
          </w:tcPr>
          <w:p w14:paraId="0F299BB0"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lang w:eastAsia="zh-CN" w:bidi="fa-IR"/>
              </w:rPr>
              <w:t>—</w:t>
            </w:r>
          </w:p>
        </w:tc>
        <w:tc>
          <w:tcPr>
            <w:tcW w:w="1590" w:type="dxa"/>
            <w:vAlign w:val="center"/>
            <w:hideMark/>
          </w:tcPr>
          <w:p w14:paraId="4A466BDB"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۳۰۷</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گرم</w:t>
            </w:r>
          </w:p>
        </w:tc>
        <w:tc>
          <w:tcPr>
            <w:tcW w:w="1410" w:type="dxa"/>
            <w:vAlign w:val="center"/>
            <w:hideMark/>
          </w:tcPr>
          <w:p w14:paraId="0AA47DE3"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۱۱۹.۵</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گرم</w:t>
            </w:r>
          </w:p>
        </w:tc>
        <w:tc>
          <w:tcPr>
            <w:tcW w:w="1302" w:type="dxa"/>
            <w:vAlign w:val="center"/>
            <w:hideMark/>
          </w:tcPr>
          <w:p w14:paraId="637E3252" w14:textId="77777777" w:rsidR="00F07C59" w:rsidRPr="00D24EBE" w:rsidRDefault="00F07C59" w:rsidP="005B1EF4">
            <w:pPr>
              <w:bidi/>
              <w:spacing w:after="0" w:line="240" w:lineRule="auto"/>
              <w:jc w:val="center"/>
              <w:rPr>
                <w:rFonts w:ascii="Times New Roman" w:eastAsia="Times New Roman" w:hAnsi="Times New Roman" w:cs="B Nazanin"/>
                <w:b/>
                <w:bCs/>
                <w:sz w:val="28"/>
                <w:szCs w:val="28"/>
                <w:lang w:eastAsia="zh-CN" w:bidi="fa-IR"/>
              </w:rPr>
            </w:pPr>
            <w:r w:rsidRPr="00D24EBE">
              <w:rPr>
                <w:rFonts w:ascii="Times New Roman" w:eastAsia="Times New Roman" w:hAnsi="Times New Roman" w:cs="B Nazanin"/>
                <w:b/>
                <w:bCs/>
                <w:sz w:val="28"/>
                <w:szCs w:val="28"/>
                <w:rtl/>
                <w:lang w:eastAsia="zh-CN" w:bidi="fa-IR"/>
              </w:rPr>
              <w:t>۷۷</w:t>
            </w:r>
            <w:r w:rsidRPr="00D24EBE">
              <w:rPr>
                <w:rFonts w:ascii="Times New Roman" w:eastAsia="Times New Roman" w:hAnsi="Times New Roman" w:cs="B Nazanin"/>
                <w:b/>
                <w:bCs/>
                <w:sz w:val="28"/>
                <w:szCs w:val="28"/>
                <w:lang w:eastAsia="zh-CN" w:bidi="fa-IR"/>
              </w:rPr>
              <w:t xml:space="preserve"> </w:t>
            </w:r>
            <w:r w:rsidRPr="00D24EBE">
              <w:rPr>
                <w:rFonts w:ascii="Times New Roman" w:eastAsia="Times New Roman" w:hAnsi="Times New Roman" w:cs="B Nazanin"/>
                <w:b/>
                <w:bCs/>
                <w:sz w:val="28"/>
                <w:szCs w:val="28"/>
                <w:rtl/>
                <w:lang w:eastAsia="zh-CN"/>
              </w:rPr>
              <w:t>گرم</w:t>
            </w:r>
          </w:p>
        </w:tc>
      </w:tr>
    </w:tbl>
    <w:p w14:paraId="4ACD4DBB" w14:textId="77777777" w:rsidR="00F07C59" w:rsidRPr="00D24EBE" w:rsidRDefault="00F07C59" w:rsidP="00D24EBE">
      <w:pPr>
        <w:bidi/>
        <w:spacing w:after="0" w:line="240" w:lineRule="auto"/>
        <w:jc w:val="mediumKashida"/>
        <w:rPr>
          <w:rFonts w:ascii="Times New Roman" w:eastAsia="Times New Roman" w:hAnsi="Times New Roman" w:cs="B Nazanin"/>
          <w:b/>
          <w:bCs/>
          <w:sz w:val="28"/>
          <w:szCs w:val="28"/>
          <w:lang w:eastAsia="zh-CN" w:bidi="fa-IR"/>
        </w:rPr>
      </w:pPr>
    </w:p>
    <w:p w14:paraId="412BD76D"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lang w:eastAsia="zh-CN" w:bidi="fa-IR"/>
        </w:rPr>
      </w:pPr>
    </w:p>
    <w:p w14:paraId="49F437E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39127C4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tbl>
      <w:tblPr>
        <w:tblpPr w:leftFromText="180" w:rightFromText="180" w:vertAnchor="page" w:horzAnchor="margin" w:tblpXSpec="center" w:tblpY="2038"/>
        <w:bidiVisual/>
        <w:tblW w:w="99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6"/>
      </w:tblGrid>
      <w:tr w:rsidR="00386332" w:rsidRPr="00D24EBE" w14:paraId="4031A492" w14:textId="77777777" w:rsidTr="00386332">
        <w:trPr>
          <w:trHeight w:val="984"/>
        </w:trPr>
        <w:tc>
          <w:tcPr>
            <w:tcW w:w="9996" w:type="dxa"/>
            <w:shd w:val="clear" w:color="auto" w:fill="FF7C80"/>
          </w:tcPr>
          <w:p w14:paraId="14D1658E" w14:textId="054AEB73" w:rsidR="00386332" w:rsidRPr="00DD143C" w:rsidRDefault="00386332" w:rsidP="00386332">
            <w:pPr>
              <w:pStyle w:val="Heading3"/>
              <w:spacing w:before="0" w:after="0"/>
              <w:jc w:val="center"/>
              <w:rPr>
                <w:rFonts w:cs="B Nazanin"/>
                <w:sz w:val="28"/>
                <w:szCs w:val="28"/>
                <w:rtl/>
              </w:rPr>
            </w:pPr>
            <w:bookmarkStart w:id="73" w:name="_Toc199066270"/>
            <w:r w:rsidRPr="00DD143C">
              <w:rPr>
                <w:rFonts w:cs="B Nazanin" w:hint="cs"/>
                <w:sz w:val="28"/>
                <w:szCs w:val="28"/>
                <w:rtl/>
              </w:rPr>
              <w:lastRenderedPageBreak/>
              <w:t>نکات  رژیم نویسی</w:t>
            </w:r>
            <w:r w:rsidRPr="00DD143C">
              <w:rPr>
                <w:rFonts w:cs="B Nazanin"/>
                <w:sz w:val="28"/>
                <w:szCs w:val="28"/>
              </w:rPr>
              <w:t xml:space="preserve"> </w:t>
            </w:r>
            <w:r w:rsidRPr="00DD143C">
              <w:rPr>
                <w:rFonts w:cs="B Nazanin" w:hint="cs"/>
                <w:sz w:val="28"/>
                <w:szCs w:val="28"/>
                <w:rtl/>
                <w:lang w:bidi="fa-IR"/>
              </w:rPr>
              <w:t xml:space="preserve"> در مادران  اضافه و</w:t>
            </w:r>
            <w:r>
              <w:rPr>
                <w:rFonts w:cs="B Nazanin" w:hint="cs"/>
                <w:sz w:val="28"/>
                <w:szCs w:val="28"/>
                <w:rtl/>
                <w:lang w:bidi="fa-IR"/>
              </w:rPr>
              <w:t>ز</w:t>
            </w:r>
            <w:r w:rsidRPr="00DD143C">
              <w:rPr>
                <w:rFonts w:cs="B Nazanin" w:hint="cs"/>
                <w:sz w:val="28"/>
                <w:szCs w:val="28"/>
                <w:rtl/>
                <w:lang w:bidi="fa-IR"/>
              </w:rPr>
              <w:t>ن و چاق</w:t>
            </w:r>
            <w:r w:rsidRPr="00DD143C">
              <w:rPr>
                <w:rFonts w:cs="B Nazanin" w:hint="cs"/>
                <w:sz w:val="28"/>
                <w:szCs w:val="28"/>
                <w:rtl/>
              </w:rPr>
              <w:t>:</w:t>
            </w:r>
            <w:bookmarkEnd w:id="73"/>
          </w:p>
        </w:tc>
      </w:tr>
      <w:tr w:rsidR="00BF194E" w:rsidRPr="00D24EBE" w14:paraId="65366EE8" w14:textId="77777777" w:rsidTr="00386332">
        <w:trPr>
          <w:trHeight w:val="3961"/>
        </w:trPr>
        <w:tc>
          <w:tcPr>
            <w:tcW w:w="9996" w:type="dxa"/>
            <w:shd w:val="clear" w:color="auto" w:fill="FFFFFF"/>
          </w:tcPr>
          <w:p w14:paraId="71A9C16B" w14:textId="77777777" w:rsidR="00BF194E" w:rsidRPr="00B25061" w:rsidRDefault="00BF194E" w:rsidP="00BF194E">
            <w:pPr>
              <w:pStyle w:val="ListParagraph"/>
              <w:numPr>
                <w:ilvl w:val="0"/>
                <w:numId w:val="13"/>
              </w:numPr>
              <w:spacing w:line="360" w:lineRule="auto"/>
              <w:rPr>
                <w:rFonts w:cs="B Nazanin"/>
                <w:b/>
                <w:bCs/>
                <w:color w:val="000000"/>
                <w:sz w:val="22"/>
                <w:szCs w:val="22"/>
              </w:rPr>
            </w:pPr>
            <w:r w:rsidRPr="00B25061">
              <w:rPr>
                <w:rFonts w:cs="B Nazanin"/>
                <w:b/>
                <w:bCs/>
                <w:color w:val="000000"/>
                <w:sz w:val="22"/>
                <w:szCs w:val="22"/>
                <w:rtl/>
                <w:lang w:bidi="fa-IR"/>
              </w:rPr>
              <w:t>درصد پروتئین:   20-15%</w:t>
            </w:r>
          </w:p>
          <w:p w14:paraId="186E1D62" w14:textId="77777777" w:rsidR="00BF194E" w:rsidRPr="00B25061" w:rsidRDefault="00BF194E" w:rsidP="00BF194E">
            <w:pPr>
              <w:pStyle w:val="ListParagraph"/>
              <w:numPr>
                <w:ilvl w:val="0"/>
                <w:numId w:val="13"/>
              </w:numPr>
              <w:spacing w:line="360" w:lineRule="auto"/>
              <w:rPr>
                <w:rFonts w:cs="B Nazanin"/>
                <w:b/>
                <w:bCs/>
                <w:color w:val="000000"/>
                <w:sz w:val="22"/>
                <w:szCs w:val="22"/>
              </w:rPr>
            </w:pPr>
            <w:r w:rsidRPr="00B25061">
              <w:rPr>
                <w:rFonts w:cs="B Nazanin"/>
                <w:b/>
                <w:bCs/>
                <w:color w:val="000000"/>
                <w:sz w:val="22"/>
                <w:szCs w:val="22"/>
                <w:rtl/>
                <w:lang w:bidi="fa-IR"/>
              </w:rPr>
              <w:t>سه ماه اول: 15%</w:t>
            </w:r>
          </w:p>
          <w:p w14:paraId="536A07A6" w14:textId="77777777" w:rsidR="00BF194E" w:rsidRPr="00B25061" w:rsidRDefault="00BF194E" w:rsidP="00BF194E">
            <w:pPr>
              <w:pStyle w:val="ListParagraph"/>
              <w:numPr>
                <w:ilvl w:val="0"/>
                <w:numId w:val="13"/>
              </w:numPr>
              <w:spacing w:line="360" w:lineRule="auto"/>
              <w:rPr>
                <w:rFonts w:cs="B Nazanin"/>
                <w:b/>
                <w:bCs/>
                <w:color w:val="000000"/>
                <w:sz w:val="22"/>
                <w:szCs w:val="22"/>
              </w:rPr>
            </w:pPr>
            <w:r w:rsidRPr="00B25061">
              <w:rPr>
                <w:rFonts w:cs="B Nazanin"/>
                <w:b/>
                <w:bCs/>
                <w:color w:val="000000"/>
                <w:sz w:val="22"/>
                <w:szCs w:val="22"/>
                <w:rtl/>
                <w:lang w:bidi="fa-IR"/>
              </w:rPr>
              <w:t>سه ماه دوم: 17%</w:t>
            </w:r>
          </w:p>
          <w:p w14:paraId="25B45D59" w14:textId="77777777" w:rsidR="00BF194E" w:rsidRPr="00B25061" w:rsidRDefault="00BF194E" w:rsidP="00BF194E">
            <w:pPr>
              <w:pStyle w:val="ListParagraph"/>
              <w:numPr>
                <w:ilvl w:val="0"/>
                <w:numId w:val="13"/>
              </w:numPr>
              <w:spacing w:line="360" w:lineRule="auto"/>
              <w:rPr>
                <w:rFonts w:cs="B Nazanin"/>
                <w:b/>
                <w:bCs/>
                <w:color w:val="000000"/>
                <w:sz w:val="22"/>
                <w:szCs w:val="22"/>
              </w:rPr>
            </w:pPr>
            <w:r w:rsidRPr="00B25061">
              <w:rPr>
                <w:rFonts w:cs="B Nazanin"/>
                <w:b/>
                <w:bCs/>
                <w:color w:val="000000"/>
                <w:sz w:val="22"/>
                <w:szCs w:val="22"/>
                <w:rtl/>
                <w:lang w:bidi="fa-IR"/>
              </w:rPr>
              <w:t>سه ماه سوم: 18%</w:t>
            </w:r>
          </w:p>
          <w:p w14:paraId="136DE458" w14:textId="77777777" w:rsidR="00BF194E" w:rsidRPr="00B25061" w:rsidRDefault="00BF194E" w:rsidP="00901B24">
            <w:pPr>
              <w:pStyle w:val="ListParagraph"/>
              <w:spacing w:line="360" w:lineRule="auto"/>
              <w:ind w:left="29"/>
              <w:contextualSpacing/>
              <w:rPr>
                <w:rFonts w:cs="B Nazanin"/>
                <w:b/>
                <w:bCs/>
                <w:color w:val="000000"/>
                <w:sz w:val="22"/>
                <w:szCs w:val="22"/>
              </w:rPr>
            </w:pPr>
            <w:r w:rsidRPr="00F300F0">
              <w:rPr>
                <w:rFonts w:cs="B Nazanin"/>
                <w:b/>
                <w:bCs/>
                <w:color w:val="000000"/>
                <w:sz w:val="22"/>
                <w:szCs w:val="22"/>
                <w:rtl/>
                <w:lang w:bidi="fa-IR"/>
              </w:rPr>
              <w:t>+25 گرم</w:t>
            </w:r>
            <w:r>
              <w:rPr>
                <w:rFonts w:cs="B Nazanin" w:hint="cs"/>
                <w:b/>
                <w:bCs/>
                <w:color w:val="000000"/>
                <w:sz w:val="22"/>
                <w:szCs w:val="22"/>
                <w:rtl/>
                <w:lang w:bidi="fa-IR"/>
              </w:rPr>
              <w:t xml:space="preserve">  مقدار بیشتر از نیاز قبل از بارداری</w:t>
            </w:r>
          </w:p>
          <w:p w14:paraId="79DDC29B" w14:textId="77777777" w:rsidR="00BF194E" w:rsidRPr="00B25061" w:rsidRDefault="00BF194E" w:rsidP="00BF194E">
            <w:pPr>
              <w:pStyle w:val="ListParagraph"/>
              <w:numPr>
                <w:ilvl w:val="0"/>
                <w:numId w:val="14"/>
              </w:numPr>
              <w:spacing w:line="360" w:lineRule="auto"/>
              <w:rPr>
                <w:rFonts w:cs="B Nazanin"/>
                <w:b/>
                <w:bCs/>
                <w:color w:val="000000"/>
                <w:sz w:val="22"/>
                <w:szCs w:val="22"/>
              </w:rPr>
            </w:pPr>
            <w:r w:rsidRPr="00B25061">
              <w:rPr>
                <w:rFonts w:cs="B Nazanin"/>
                <w:b/>
                <w:bCs/>
                <w:color w:val="000000"/>
                <w:sz w:val="22"/>
                <w:szCs w:val="22"/>
                <w:rtl/>
                <w:lang w:bidi="fa-IR"/>
              </w:rPr>
              <w:t>مادر لاغر براساس وزن قبل از بارداری: + 300 تا 500 کیلوکالری اضافه</w:t>
            </w:r>
          </w:p>
          <w:p w14:paraId="4B7FAED1" w14:textId="77777777" w:rsidR="00BF194E" w:rsidRPr="00B25061" w:rsidRDefault="00BF194E" w:rsidP="00BF194E">
            <w:pPr>
              <w:pStyle w:val="ListParagraph"/>
              <w:numPr>
                <w:ilvl w:val="0"/>
                <w:numId w:val="14"/>
              </w:numPr>
              <w:spacing w:line="360" w:lineRule="auto"/>
              <w:rPr>
                <w:rFonts w:cs="B Nazanin"/>
                <w:b/>
                <w:bCs/>
                <w:color w:val="000000"/>
                <w:sz w:val="22"/>
                <w:szCs w:val="22"/>
              </w:rPr>
            </w:pPr>
            <w:r w:rsidRPr="00B25061">
              <w:rPr>
                <w:rFonts w:cs="B Nazanin"/>
                <w:b/>
                <w:bCs/>
                <w:color w:val="000000"/>
                <w:sz w:val="22"/>
                <w:szCs w:val="22"/>
                <w:rtl/>
                <w:lang w:bidi="fa-IR"/>
              </w:rPr>
              <w:t>مادر اضافه وزن وچاق براساس وزن قبل از  بارداری:</w:t>
            </w:r>
            <w:r w:rsidRPr="00B25061">
              <w:rPr>
                <w:rFonts w:cs="B Nazanin"/>
                <w:b/>
                <w:bCs/>
                <w:color w:val="000000"/>
                <w:sz w:val="22"/>
                <w:szCs w:val="22"/>
              </w:rPr>
              <w:t>AIBW</w:t>
            </w:r>
          </w:p>
          <w:p w14:paraId="7C626129" w14:textId="77777777" w:rsidR="00BF194E" w:rsidRPr="00B56640" w:rsidRDefault="00BF194E" w:rsidP="00901B24">
            <w:pPr>
              <w:pStyle w:val="Heading3"/>
              <w:rPr>
                <w:rFonts w:cs="B Nazanin"/>
                <w:sz w:val="4"/>
                <w:szCs w:val="4"/>
                <w:rtl/>
                <w:lang w:bidi="fa-IR"/>
              </w:rPr>
            </w:pPr>
          </w:p>
        </w:tc>
      </w:tr>
      <w:tr w:rsidR="00BF194E" w:rsidRPr="00D24EBE" w14:paraId="4AA9828C" w14:textId="77777777" w:rsidTr="00386332">
        <w:trPr>
          <w:trHeight w:val="1975"/>
        </w:trPr>
        <w:tc>
          <w:tcPr>
            <w:tcW w:w="9996" w:type="dxa"/>
            <w:shd w:val="clear" w:color="auto" w:fill="FF7C80"/>
            <w:vAlign w:val="center"/>
          </w:tcPr>
          <w:p w14:paraId="7449B4C9" w14:textId="77777777" w:rsidR="00BF194E" w:rsidRPr="00A03942" w:rsidRDefault="00BF194E" w:rsidP="00386332">
            <w:pPr>
              <w:pStyle w:val="Heading3"/>
              <w:spacing w:before="0" w:after="0"/>
              <w:jc w:val="center"/>
              <w:rPr>
                <w:rFonts w:cs="B Nazanin"/>
                <w:rtl/>
                <w:lang w:bidi="fa-IR"/>
              </w:rPr>
            </w:pPr>
            <w:bookmarkStart w:id="74" w:name="_Toc199066271"/>
            <w:r w:rsidRPr="00A03942">
              <w:rPr>
                <w:rFonts w:cs="B Nazanin" w:hint="cs"/>
                <w:sz w:val="28"/>
                <w:szCs w:val="28"/>
                <w:rtl/>
                <w:lang w:bidi="fa-IR"/>
              </w:rPr>
              <w:t>رژیم درمانی مادران باردار مبتلا به چاقی:</w:t>
            </w:r>
            <w:bookmarkEnd w:id="74"/>
          </w:p>
        </w:tc>
      </w:tr>
      <w:tr w:rsidR="00BF194E" w:rsidRPr="00D24EBE" w14:paraId="7FF923B5" w14:textId="77777777" w:rsidTr="00901B24">
        <w:trPr>
          <w:trHeight w:val="1975"/>
        </w:trPr>
        <w:tc>
          <w:tcPr>
            <w:tcW w:w="9996" w:type="dxa"/>
            <w:shd w:val="clear" w:color="auto" w:fill="FFFFFF"/>
          </w:tcPr>
          <w:p w14:paraId="640214B1" w14:textId="77777777" w:rsidR="00BF194E" w:rsidRDefault="00BF194E" w:rsidP="00901B24">
            <w:pPr>
              <w:bidi/>
              <w:spacing w:after="0" w:line="240" w:lineRule="auto"/>
              <w:jc w:val="mediumKashida"/>
              <w:rPr>
                <w:rFonts w:ascii="Times New Roman" w:eastAsia="Times New Roman" w:hAnsi="Times New Roman" w:cs="B Nazanin"/>
                <w:sz w:val="28"/>
                <w:szCs w:val="28"/>
                <w:rtl/>
                <w:lang w:eastAsia="zh-CN" w:bidi="fa-IR"/>
              </w:rPr>
            </w:pPr>
            <w:bookmarkStart w:id="75" w:name="_Hlk195638007"/>
            <w:r>
              <w:rPr>
                <w:rFonts w:ascii="Times New Roman" w:eastAsia="Times New Roman" w:hAnsi="Times New Roman" w:cs="B Nazanin" w:hint="cs"/>
                <w:sz w:val="28"/>
                <w:szCs w:val="28"/>
                <w:rtl/>
                <w:lang w:eastAsia="zh-CN" w:bidi="fa-IR"/>
              </w:rPr>
              <w:t>مثال 1:</w:t>
            </w:r>
          </w:p>
          <w:p w14:paraId="3EE0B05A"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bidi="fa-IR"/>
              </w:rPr>
              <w:t>مورد بارداری در سه ماه سوم دارای یک جنین</w:t>
            </w:r>
          </w:p>
          <w:p w14:paraId="4CDA55AB" w14:textId="77777777" w:rsidR="00BF194E" w:rsidRPr="00D24EBE" w:rsidRDefault="00BF194E" w:rsidP="00BF194E">
            <w:pPr>
              <w:numPr>
                <w:ilvl w:val="0"/>
                <w:numId w:val="12"/>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خانم 25 ساله  با وزن قبل از بارداری 77 کیلوگرم  و قد 160 سانتیمتر</w:t>
            </w:r>
          </w:p>
          <w:p w14:paraId="6F156D51" w14:textId="77777777" w:rsidR="00BF194E" w:rsidRPr="00D24EBE" w:rsidRDefault="00BF194E" w:rsidP="00BF194E">
            <w:pPr>
              <w:numPr>
                <w:ilvl w:val="0"/>
                <w:numId w:val="12"/>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BMI=30</w:t>
            </w:r>
            <w:r w:rsidRPr="00D24EBE">
              <w:rPr>
                <w:rFonts w:ascii="Times New Roman" w:eastAsia="Times New Roman" w:hAnsi="Times New Roman" w:cs="B Nazanin"/>
                <w:sz w:val="28"/>
                <w:szCs w:val="28"/>
                <w:rtl/>
                <w:lang w:eastAsia="zh-CN" w:bidi="fa-IR"/>
              </w:rPr>
              <w:t xml:space="preserve">       :  چاقی</w:t>
            </w:r>
          </w:p>
          <w:p w14:paraId="240FA15B" w14:textId="77777777" w:rsidR="00BF194E" w:rsidRPr="00D24EBE" w:rsidRDefault="00BF194E" w:rsidP="00BF194E">
            <w:pPr>
              <w:numPr>
                <w:ilvl w:val="0"/>
                <w:numId w:val="12"/>
              </w:numPr>
              <w:bidi/>
              <w:spacing w:after="0" w:line="240" w:lineRule="auto"/>
              <w:jc w:val="center"/>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محاسبه وزن ایده آل:      (  مجذور قد بر حسب متر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23</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 xml:space="preserve"> kg </w:t>
            </w:r>
            <w:r w:rsidRPr="00D24EBE">
              <w:rPr>
                <w:rFonts w:ascii="Times New Roman" w:eastAsia="Times New Roman" w:hAnsi="Times New Roman" w:cs="B Nazanin" w:hint="cs"/>
                <w:sz w:val="28"/>
                <w:szCs w:val="28"/>
                <w:rtl/>
                <w:lang w:eastAsia="zh-CN" w:bidi="fa-IR"/>
              </w:rPr>
              <w:t xml:space="preserve"> 59=  </w:t>
            </w:r>
            <w:r w:rsidRPr="00D24EBE">
              <w:rPr>
                <w:rFonts w:ascii="Times New Roman" w:eastAsia="Times New Roman" w:hAnsi="Times New Roman" w:cs="B Nazanin" w:hint="cs"/>
                <w:sz w:val="28"/>
                <w:szCs w:val="28"/>
                <w:vertAlign w:val="superscript"/>
                <w:rtl/>
                <w:lang w:eastAsia="zh-CN" w:bidi="fa-IR"/>
              </w:rPr>
              <w:t>2</w:t>
            </w:r>
            <w:r w:rsidRPr="00D24EBE">
              <w:rPr>
                <w:rFonts w:ascii="Times New Roman" w:eastAsia="Times New Roman" w:hAnsi="Times New Roman" w:cs="B Nazanin" w:hint="cs"/>
                <w:sz w:val="28"/>
                <w:szCs w:val="28"/>
                <w:rtl/>
                <w:lang w:eastAsia="zh-CN" w:bidi="fa-IR"/>
              </w:rPr>
              <w:t>(1.6)</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bidi="fa-IR"/>
              </w:rPr>
              <w:t xml:space="preserve"> 23</w:t>
            </w:r>
            <w:r w:rsidRPr="00D24EBE">
              <w:rPr>
                <w:rFonts w:ascii="Times New Roman" w:eastAsia="Times New Roman" w:hAnsi="Times New Roman" w:cs="B Nazanin"/>
                <w:sz w:val="28"/>
                <w:szCs w:val="28"/>
                <w:lang w:eastAsia="zh-CN" w:bidi="fa-IR"/>
              </w:rPr>
              <w:t>\</w:t>
            </w:r>
          </w:p>
          <w:p w14:paraId="06ADED50" w14:textId="77777777" w:rsidR="00BF194E" w:rsidRPr="00D24EBE" w:rsidRDefault="00BF194E" w:rsidP="00BF194E">
            <w:pPr>
              <w:numPr>
                <w:ilvl w:val="0"/>
                <w:numId w:val="12"/>
              </w:num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 xml:space="preserve">محاسبه </w:t>
            </w:r>
            <w:r w:rsidRPr="00D24EBE">
              <w:rPr>
                <w:rFonts w:ascii="Times New Roman" w:eastAsia="Times New Roman" w:hAnsi="Times New Roman" w:cs="B Nazanin"/>
                <w:sz w:val="28"/>
                <w:szCs w:val="28"/>
                <w:lang w:eastAsia="zh-CN" w:bidi="fa-IR"/>
              </w:rPr>
              <w:t>AIBW</w:t>
            </w:r>
            <w:r w:rsidRPr="00D24EBE">
              <w:rPr>
                <w:rFonts w:ascii="Times New Roman" w:eastAsia="Times New Roman" w:hAnsi="Times New Roman" w:cs="B Nazanin" w:hint="cs"/>
                <w:sz w:val="28"/>
                <w:szCs w:val="28"/>
                <w:rtl/>
                <w:lang w:eastAsia="zh-CN" w:bidi="fa-IR"/>
              </w:rPr>
              <w:t xml:space="preserve">:    ((25/0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(وزن ایده ال _ </w:t>
            </w:r>
            <w:r w:rsidRPr="00D24EBE">
              <w:rPr>
                <w:rFonts w:ascii="Times New Roman" w:eastAsia="Times New Roman" w:hAnsi="Times New Roman" w:cs="B Nazanin"/>
                <w:sz w:val="28"/>
                <w:szCs w:val="28"/>
                <w:rtl/>
                <w:lang w:eastAsia="zh-CN" w:bidi="fa-IR"/>
              </w:rPr>
              <w:t>وزن قبل از بارداری</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 xml:space="preserve">وزن </w:t>
            </w:r>
            <w:r w:rsidRPr="00D24EBE">
              <w:rPr>
                <w:rFonts w:ascii="Times New Roman" w:eastAsia="Times New Roman" w:hAnsi="Times New Roman" w:cs="B Nazanin" w:hint="cs"/>
                <w:sz w:val="28"/>
                <w:szCs w:val="28"/>
                <w:rtl/>
                <w:lang w:eastAsia="zh-CN" w:bidi="fa-IR"/>
              </w:rPr>
              <w:t xml:space="preserve">آیده ال)  </w:t>
            </w:r>
            <w:r w:rsidRPr="00D24EBE">
              <w:rPr>
                <w:rFonts w:ascii="Times New Roman" w:eastAsia="Times New Roman" w:hAnsi="Times New Roman" w:cs="B Nazanin"/>
                <w:sz w:val="28"/>
                <w:szCs w:val="28"/>
                <w:lang w:eastAsia="zh-CN" w:bidi="fa-IR"/>
              </w:rPr>
              <w:t>AIBW=</w:t>
            </w:r>
          </w:p>
          <w:p w14:paraId="5975D3F4" w14:textId="77777777" w:rsidR="00BF194E" w:rsidRPr="00D24EBE" w:rsidRDefault="00BF194E" w:rsidP="00901B24">
            <w:pPr>
              <w:bidi/>
              <w:spacing w:after="0" w:line="240" w:lineRule="auto"/>
              <w:ind w:left="36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 xml:space="preserve">kg </w:t>
            </w:r>
            <w:r w:rsidRPr="00D24EBE">
              <w:rPr>
                <w:rFonts w:ascii="Times New Roman" w:eastAsia="Times New Roman" w:hAnsi="Times New Roman" w:cs="B Nazanin" w:hint="cs"/>
                <w:sz w:val="28"/>
                <w:szCs w:val="28"/>
                <w:rtl/>
                <w:lang w:eastAsia="zh-CN" w:bidi="fa-IR"/>
              </w:rPr>
              <w:t xml:space="preserve"> 5/63 =((25/0 </w:t>
            </w:r>
            <w:r w:rsidRPr="00D24EBE">
              <w:rPr>
                <w:rFonts w:ascii="Times New Roman" w:eastAsia="Times New Roman" w:hAnsi="Times New Roman" w:cs="B Nazanin"/>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(59 _77 ))+ 59)  </w:t>
            </w:r>
            <w:r w:rsidRPr="00D24EBE">
              <w:rPr>
                <w:rFonts w:ascii="Times New Roman" w:eastAsia="Times New Roman" w:hAnsi="Times New Roman" w:cs="B Nazanin"/>
                <w:sz w:val="28"/>
                <w:szCs w:val="28"/>
                <w:lang w:eastAsia="zh-CN" w:bidi="fa-IR"/>
              </w:rPr>
              <w:t>AIBW=</w:t>
            </w:r>
          </w:p>
          <w:p w14:paraId="185112D5" w14:textId="77777777" w:rsidR="00BF194E" w:rsidRPr="00D24EBE" w:rsidRDefault="00BF194E" w:rsidP="00901B24">
            <w:pPr>
              <w:spacing w:after="0" w:line="240" w:lineRule="auto"/>
              <w:ind w:left="36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lang w:eastAsia="zh-CN" w:bidi="fa-IR"/>
              </w:rPr>
              <w:t xml:space="preserve">TEE = </w:t>
            </w:r>
            <w:r w:rsidRPr="00D24EBE">
              <w:rPr>
                <w:rFonts w:ascii="Times New Roman" w:eastAsia="Times New Roman" w:hAnsi="Times New Roman" w:cs="B Nazanin"/>
                <w:sz w:val="28"/>
                <w:szCs w:val="28"/>
                <w:rtl/>
                <w:lang w:eastAsia="zh-CN" w:bidi="fa-IR"/>
              </w:rPr>
              <w:t>۶۳.۵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۰.۹۵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۱.۱</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۱.۳</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۲۰۷۰</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کیلوکالری</w:t>
            </w:r>
          </w:p>
          <w:p w14:paraId="794C2B06" w14:textId="77777777" w:rsidR="00BF194E" w:rsidRPr="00D24EBE" w:rsidRDefault="00BF194E" w:rsidP="00901B24">
            <w:pPr>
              <w:spacing w:after="0" w:line="240" w:lineRule="auto"/>
              <w:ind w:left="36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 xml:space="preserve">BEE = </w:t>
            </w:r>
            <w:r w:rsidRPr="00D24EBE">
              <w:rPr>
                <w:rFonts w:ascii="Times New Roman" w:eastAsia="Times New Roman" w:hAnsi="Times New Roman" w:cs="B Nazanin"/>
                <w:sz w:val="28"/>
                <w:szCs w:val="28"/>
                <w:rtl/>
                <w:lang w:eastAsia="zh-CN" w:bidi="fa-IR"/>
              </w:rPr>
              <w:t>۶۳.۵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۰.۹۵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متابولیسم پایه</w:t>
            </w:r>
            <w:r w:rsidRPr="00D24EBE">
              <w:rPr>
                <w:rFonts w:ascii="Times New Roman" w:eastAsia="Times New Roman" w:hAnsi="Times New Roman" w:cs="B Nazanin"/>
                <w:sz w:val="28"/>
                <w:szCs w:val="28"/>
                <w:lang w:eastAsia="zh-CN" w:bidi="fa-IR"/>
              </w:rPr>
              <w:t>)</w:t>
            </w:r>
          </w:p>
          <w:p w14:paraId="7A1B877A" w14:textId="77777777" w:rsidR="00BF194E" w:rsidRPr="00D24EBE" w:rsidRDefault="00BF194E" w:rsidP="00901B24">
            <w:pPr>
              <w:spacing w:after="0" w:line="240" w:lineRule="auto"/>
              <w:ind w:left="36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 xml:space="preserve">AT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۰.۳۰</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فعالیت</w:t>
            </w:r>
            <w:r w:rsidRPr="00D24EBE">
              <w:rPr>
                <w:rFonts w:ascii="Times New Roman" w:eastAsia="Times New Roman" w:hAnsi="Times New Roman" w:cs="B Nazanin"/>
                <w:sz w:val="28"/>
                <w:szCs w:val="28"/>
                <w:lang w:eastAsia="zh-CN" w:bidi="fa-IR"/>
              </w:rPr>
              <w:t>)</w:t>
            </w:r>
          </w:p>
          <w:p w14:paraId="0D294EBB" w14:textId="77777777" w:rsidR="00BF194E" w:rsidRPr="00D24EBE" w:rsidRDefault="00BF194E" w:rsidP="00901B24">
            <w:pPr>
              <w:spacing w:after="0" w:line="240" w:lineRule="auto"/>
              <w:ind w:left="36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TEF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۰.۱</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۱۸۸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اثر گرمازایی غذا</w:t>
            </w:r>
            <w:r w:rsidRPr="00D24EBE">
              <w:rPr>
                <w:rFonts w:ascii="Times New Roman" w:eastAsia="Times New Roman" w:hAnsi="Times New Roman" w:cs="B Nazanin"/>
                <w:sz w:val="28"/>
                <w:szCs w:val="28"/>
                <w:lang w:eastAsia="zh-CN" w:bidi="fa-IR"/>
              </w:rPr>
              <w:t>)</w:t>
            </w:r>
          </w:p>
          <w:p w14:paraId="04BE15B5" w14:textId="77777777" w:rsidR="00BF194E" w:rsidRPr="00D24EBE" w:rsidRDefault="00BF194E" w:rsidP="00901B24">
            <w:pPr>
              <w:spacing w:after="0" w:line="240" w:lineRule="auto"/>
              <w:ind w:left="36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lang w:eastAsia="zh-CN" w:bidi="fa-IR"/>
              </w:rPr>
              <w:t xml:space="preserve">TEE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۱۸۸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۲۰۷۰</w:t>
            </w:r>
            <w:r w:rsidRPr="00D24EBE">
              <w:rPr>
                <w:rFonts w:ascii="Times New Roman" w:eastAsia="Times New Roman" w:hAnsi="Times New Roman" w:cs="B Nazanin"/>
                <w:sz w:val="28"/>
                <w:szCs w:val="28"/>
                <w:rtl/>
                <w:lang w:eastAsia="zh-CN"/>
              </w:rPr>
              <w:t>:</w:t>
            </w:r>
          </w:p>
          <w:p w14:paraId="0B5375F5" w14:textId="77777777" w:rsidR="00BF194E" w:rsidRPr="00D24EBE" w:rsidRDefault="00BF194E" w:rsidP="00901B24">
            <w:pPr>
              <w:bidi/>
              <w:spacing w:after="0" w:line="240" w:lineRule="auto"/>
              <w:ind w:left="36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انرژی اضافی مورد نیاز سه ماه سوم</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sz w:val="28"/>
                <w:szCs w:val="28"/>
                <w:rtl/>
                <w:lang w:eastAsia="zh-CN" w:bidi="fa-IR"/>
              </w:rPr>
              <w:t>۴۵۲</w:t>
            </w:r>
          </w:p>
          <w:p w14:paraId="1BE0EA22" w14:textId="77777777" w:rsidR="00BF194E" w:rsidRPr="00D24EBE" w:rsidRDefault="00BF194E" w:rsidP="00901B24">
            <w:pPr>
              <w:bidi/>
              <w:spacing w:after="0" w:line="240" w:lineRule="auto"/>
              <w:ind w:left="360"/>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rtl/>
                <w:lang w:eastAsia="zh-CN"/>
              </w:rPr>
              <w:t>کل انرژی مورد نیاز سه ماهه سوم: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 xml:space="preserve"> ۲۵۲۲</w:t>
            </w:r>
            <w:r w:rsidRPr="00D24EBE">
              <w:rPr>
                <w:rFonts w:ascii="Times New Roman" w:eastAsia="Times New Roman" w:hAnsi="Times New Roman" w:cs="B Nazanin" w:hint="cs"/>
                <w:sz w:val="28"/>
                <w:szCs w:val="28"/>
                <w:rtl/>
                <w:lang w:eastAsia="zh-CN"/>
              </w:rPr>
              <w:t>=</w:t>
            </w:r>
            <w:r w:rsidRPr="00D24EBE">
              <w:rPr>
                <w:rFonts w:ascii="Times New Roman" w:eastAsia="Times New Roman" w:hAnsi="Times New Roman" w:cs="B Nazanin"/>
                <w:sz w:val="28"/>
                <w:szCs w:val="28"/>
                <w:rtl/>
                <w:lang w:eastAsia="zh-CN" w:bidi="fa-IR"/>
              </w:rPr>
              <w:t>۲۰۷۰ +۴۵۲</w:t>
            </w:r>
          </w:p>
          <w:p w14:paraId="1E82E1B0" w14:textId="77777777" w:rsidR="00BF194E" w:rsidRPr="00D24EBE" w:rsidRDefault="00BF194E" w:rsidP="00901B24">
            <w:pPr>
              <w:bidi/>
              <w:spacing w:after="0" w:line="240" w:lineRule="auto"/>
              <w:ind w:left="360"/>
              <w:jc w:val="mediumKashida"/>
              <w:rPr>
                <w:rFonts w:ascii="Times New Roman" w:eastAsia="Times New Roman" w:hAnsi="Times New Roman" w:cs="B Nazanin"/>
                <w:sz w:val="28"/>
                <w:szCs w:val="28"/>
                <w:lang w:eastAsia="zh-CN" w:bidi="fa-IR"/>
              </w:rPr>
            </w:pPr>
          </w:p>
          <w:p w14:paraId="1E18CD6B" w14:textId="77777777" w:rsidR="00BF194E" w:rsidRDefault="00BF194E" w:rsidP="00901B24">
            <w:pPr>
              <w:bidi/>
              <w:spacing w:after="0" w:line="240" w:lineRule="auto"/>
              <w:jc w:val="mediumKashida"/>
              <w:rPr>
                <w:rFonts w:ascii="Times New Roman" w:eastAsia="Times New Roman" w:hAnsi="Times New Roman" w:cs="B Nazanin"/>
                <w:b/>
                <w:bCs/>
                <w:sz w:val="28"/>
                <w:szCs w:val="28"/>
                <w:lang w:eastAsia="zh-CN"/>
              </w:rPr>
            </w:pPr>
          </w:p>
          <w:p w14:paraId="578F747A"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پروتئین مورد نیاز با این فرض که مادر باردار نباشد</w:t>
            </w:r>
            <w:r w:rsidRPr="00D24EBE">
              <w:rPr>
                <w:rFonts w:ascii="Times New Roman" w:eastAsia="Times New Roman" w:hAnsi="Times New Roman" w:cs="B Nazanin"/>
                <w:sz w:val="28"/>
                <w:szCs w:val="28"/>
                <w:rtl/>
                <w:lang w:eastAsia="zh-CN"/>
              </w:rPr>
              <w:t xml:space="preserve"> پروتئین مورد نیاز = </w:t>
            </w:r>
            <w:r w:rsidRPr="00D24EBE">
              <w:rPr>
                <w:rFonts w:ascii="Times New Roman" w:eastAsia="Times New Roman" w:hAnsi="Times New Roman" w:cs="B Nazanin"/>
                <w:sz w:val="28"/>
                <w:szCs w:val="28"/>
                <w:rtl/>
                <w:lang w:eastAsia="zh-CN" w:bidi="fa-IR"/>
              </w:rPr>
              <w:t>۲۰۷۰ × ۱۸/۱ = ۳۷۳ ÷ ۴ = ۹۳</w:t>
            </w:r>
            <w:r w:rsidRPr="00D24EBE">
              <w:rPr>
                <w:rFonts w:ascii="Times New Roman" w:eastAsia="Times New Roman" w:hAnsi="Times New Roman" w:cs="B Nazanin"/>
                <w:sz w:val="28"/>
                <w:szCs w:val="28"/>
                <w:rtl/>
                <w:lang w:eastAsia="zh-CN"/>
              </w:rPr>
              <w:t xml:space="preserve"> گرم</w:t>
            </w:r>
          </w:p>
          <w:p w14:paraId="35744AE1"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میزان کل پروتئین مورد نیاز جهت سه ماهه سوم بارداری</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rtl/>
                <w:lang w:eastAsia="zh-CN" w:bidi="fa-IR"/>
              </w:rPr>
              <w:t>۹۳</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۱۱۸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گرم</w:t>
            </w:r>
          </w:p>
          <w:p w14:paraId="49697C6B"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rtl/>
                <w:lang w:eastAsia="zh-CN"/>
              </w:rPr>
              <w:t>درصد انرژی حاصل از پروتئین</w:t>
            </w:r>
            <w:r w:rsidRPr="00D24EBE">
              <w:rPr>
                <w:rFonts w:ascii="Times New Roman" w:eastAsia="Times New Roman" w:hAnsi="Times New Roman" w:cs="B Nazanin"/>
                <w:sz w:val="28"/>
                <w:szCs w:val="28"/>
                <w:rtl/>
                <w:lang w:eastAsia="zh-CN"/>
              </w:rPr>
              <w:t xml:space="preserve"> = (</w:t>
            </w:r>
            <w:r w:rsidRPr="00D24EBE">
              <w:rPr>
                <w:rFonts w:ascii="Times New Roman" w:eastAsia="Times New Roman" w:hAnsi="Times New Roman" w:cs="B Nazanin"/>
                <w:sz w:val="28"/>
                <w:szCs w:val="28"/>
                <w:rtl/>
                <w:lang w:eastAsia="zh-CN" w:bidi="fa-IR"/>
              </w:rPr>
              <w:t xml:space="preserve">۱۸ × ۴) ÷ ۲۵۲۲ = </w:t>
            </w:r>
            <w:r w:rsidRPr="00D24EBE">
              <w:rPr>
                <w:rFonts w:ascii="Times New Roman" w:eastAsia="Times New Roman" w:hAnsi="Times New Roman" w:cs="B Nazanin"/>
                <w:sz w:val="28"/>
                <w:szCs w:val="28"/>
                <w:rtl/>
                <w:lang w:eastAsia="zh-CN"/>
              </w:rPr>
              <w:t>%</w:t>
            </w:r>
            <w:r w:rsidRPr="00D24EBE">
              <w:rPr>
                <w:rFonts w:ascii="Times New Roman" w:eastAsia="Times New Roman" w:hAnsi="Times New Roman" w:cs="B Nazanin"/>
                <w:sz w:val="28"/>
                <w:szCs w:val="28"/>
                <w:rtl/>
                <w:lang w:eastAsia="zh-CN" w:bidi="fa-IR"/>
              </w:rPr>
              <w:t>۱۹</w:t>
            </w:r>
          </w:p>
          <w:p w14:paraId="6ED6F72D"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TEE = </w:t>
            </w:r>
            <w:r w:rsidRPr="00D24EBE">
              <w:rPr>
                <w:rFonts w:ascii="Times New Roman" w:eastAsia="Times New Roman" w:hAnsi="Times New Roman" w:cs="B Nazanin"/>
                <w:sz w:val="28"/>
                <w:szCs w:val="28"/>
                <w:rtl/>
                <w:lang w:eastAsia="zh-CN" w:bidi="fa-IR"/>
              </w:rPr>
              <w:t>۶۳.۵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۰.۹۵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۱.۱</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۱.۳</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۲۰۷۰</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کیلوکالری</w:t>
            </w:r>
          </w:p>
          <w:p w14:paraId="47D55F2D"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BEE = </w:t>
            </w:r>
            <w:r w:rsidRPr="00D24EBE">
              <w:rPr>
                <w:rFonts w:ascii="Times New Roman" w:eastAsia="Times New Roman" w:hAnsi="Times New Roman" w:cs="B Nazanin"/>
                <w:sz w:val="28"/>
                <w:szCs w:val="28"/>
                <w:rtl/>
                <w:lang w:eastAsia="zh-CN" w:bidi="fa-IR"/>
              </w:rPr>
              <w:t>۶۳.۵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۰.۹۵</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متابولیسم پایه</w:t>
            </w:r>
            <w:r w:rsidRPr="00D24EBE">
              <w:rPr>
                <w:rFonts w:ascii="Times New Roman" w:eastAsia="Times New Roman" w:hAnsi="Times New Roman" w:cs="B Nazanin"/>
                <w:sz w:val="28"/>
                <w:szCs w:val="28"/>
                <w:lang w:eastAsia="zh-CN" w:bidi="fa-IR"/>
              </w:rPr>
              <w:t>)</w:t>
            </w:r>
          </w:p>
          <w:p w14:paraId="5FB1157E"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AT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۰.۳۰</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فعالیت</w:t>
            </w:r>
            <w:r w:rsidRPr="00D24EBE">
              <w:rPr>
                <w:rFonts w:ascii="Times New Roman" w:eastAsia="Times New Roman" w:hAnsi="Times New Roman" w:cs="B Nazanin"/>
                <w:sz w:val="28"/>
                <w:szCs w:val="28"/>
                <w:lang w:eastAsia="zh-CN" w:bidi="fa-IR"/>
              </w:rPr>
              <w:t>)</w:t>
            </w:r>
          </w:p>
          <w:p w14:paraId="27925BF1"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TEF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۰.۱</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۱۸۸</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rPr>
              <w:t>انرژی مورد نیاز برای اثر گرمازایی غذا</w:t>
            </w:r>
            <w:r w:rsidRPr="00D24EBE">
              <w:rPr>
                <w:rFonts w:ascii="Times New Roman" w:eastAsia="Times New Roman" w:hAnsi="Times New Roman" w:cs="B Nazanin"/>
                <w:sz w:val="28"/>
                <w:szCs w:val="28"/>
                <w:lang w:eastAsia="zh-CN" w:bidi="fa-IR"/>
              </w:rPr>
              <w:t>)</w:t>
            </w:r>
          </w:p>
          <w:p w14:paraId="34DDE5DF"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TEE = </w:t>
            </w:r>
            <w:r w:rsidRPr="00D24EBE">
              <w:rPr>
                <w:rFonts w:ascii="Times New Roman" w:eastAsia="Times New Roman" w:hAnsi="Times New Roman" w:cs="B Nazanin"/>
                <w:sz w:val="28"/>
                <w:szCs w:val="28"/>
                <w:rtl/>
                <w:lang w:eastAsia="zh-CN" w:bidi="fa-IR"/>
              </w:rPr>
              <w:t>۱۴۴۸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۴۳۴</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۱۸۸</w:t>
            </w:r>
            <w:r w:rsidRPr="00D24EBE">
              <w:rPr>
                <w:rFonts w:ascii="Times New Roman" w:eastAsia="Times New Roman" w:hAnsi="Times New Roman" w:cs="B Nazanin"/>
                <w:sz w:val="28"/>
                <w:szCs w:val="28"/>
                <w:lang w:eastAsia="zh-CN" w:bidi="fa-IR"/>
              </w:rPr>
              <w:t xml:space="preserve"> = </w:t>
            </w:r>
            <w:r w:rsidRPr="00D24EBE">
              <w:rPr>
                <w:rFonts w:ascii="Times New Roman" w:eastAsia="Times New Roman" w:hAnsi="Times New Roman" w:cs="B Nazanin"/>
                <w:sz w:val="28"/>
                <w:szCs w:val="28"/>
                <w:rtl/>
                <w:lang w:eastAsia="zh-CN" w:bidi="fa-IR"/>
              </w:rPr>
              <w:t>۲۰۷۰</w:t>
            </w:r>
          </w:p>
          <w:p w14:paraId="3FC87421"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rPr>
              <w:t xml:space="preserve">انرژی اضافی مورد نیاز سه ماه سوم = </w:t>
            </w:r>
            <w:r w:rsidRPr="00D24EBE">
              <w:rPr>
                <w:rFonts w:ascii="Times New Roman" w:eastAsia="Times New Roman" w:hAnsi="Times New Roman" w:cs="B Nazanin"/>
                <w:sz w:val="28"/>
                <w:szCs w:val="28"/>
                <w:rtl/>
                <w:lang w:eastAsia="zh-CN" w:bidi="fa-IR"/>
              </w:rPr>
              <w:t>۴۵۲</w:t>
            </w:r>
            <w:r w:rsidRPr="00D24EBE">
              <w:rPr>
                <w:rFonts w:ascii="Times New Roman" w:eastAsia="Times New Roman" w:hAnsi="Times New Roman" w:cs="B Nazanin"/>
                <w:sz w:val="28"/>
                <w:szCs w:val="28"/>
                <w:lang w:eastAsia="zh-CN" w:bidi="fa-IR"/>
              </w:rPr>
              <w:t>+</w:t>
            </w:r>
          </w:p>
          <w:p w14:paraId="081BE0D8" w14:textId="77777777" w:rsidR="00BF194E" w:rsidRPr="00D24EBE" w:rsidRDefault="00BF194E" w:rsidP="00901B24">
            <w:pPr>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sz w:val="28"/>
                <w:szCs w:val="28"/>
                <w:rtl/>
                <w:lang w:eastAsia="zh-CN"/>
              </w:rPr>
              <w:t xml:space="preserve">کل انرژی مورد نیاز سه ماهه سوم = </w:t>
            </w:r>
            <w:r w:rsidRPr="00D24EBE">
              <w:rPr>
                <w:rFonts w:ascii="Times New Roman" w:eastAsia="Times New Roman" w:hAnsi="Times New Roman" w:cs="B Nazanin"/>
                <w:sz w:val="28"/>
                <w:szCs w:val="28"/>
                <w:rtl/>
                <w:lang w:eastAsia="zh-CN" w:bidi="fa-IR"/>
              </w:rPr>
              <w:t>۲۰۷۰ + ۴۵۲ = ۲۵۲۲</w:t>
            </w:r>
          </w:p>
          <w:p w14:paraId="308D838E" w14:textId="77777777" w:rsidR="00BF194E" w:rsidRDefault="00BF194E" w:rsidP="00901B24">
            <w:pPr>
              <w:spacing w:after="0" w:line="240" w:lineRule="auto"/>
              <w:jc w:val="mediumKashida"/>
              <w:rPr>
                <w:rFonts w:ascii="Times New Roman" w:eastAsia="Times New Roman" w:hAnsi="Times New Roman" w:cs="B Nazanin"/>
                <w:sz w:val="28"/>
                <w:szCs w:val="28"/>
                <w:lang w:eastAsia="zh-CN"/>
              </w:rPr>
            </w:pPr>
          </w:p>
          <w:p w14:paraId="3FFCA432" w14:textId="77777777" w:rsidR="00BF194E" w:rsidRDefault="00BF194E" w:rsidP="00901B24">
            <w:pPr>
              <w:spacing w:after="0" w:line="240" w:lineRule="auto"/>
              <w:jc w:val="mediumKashida"/>
              <w:rPr>
                <w:rFonts w:ascii="Times New Roman" w:eastAsia="Times New Roman" w:hAnsi="Times New Roman" w:cs="B Nazanin"/>
                <w:sz w:val="28"/>
                <w:szCs w:val="28"/>
                <w:lang w:eastAsia="zh-CN"/>
              </w:rPr>
            </w:pPr>
          </w:p>
          <w:p w14:paraId="5A33E230" w14:textId="77777777" w:rsidR="00BF194E" w:rsidRDefault="00BF194E" w:rsidP="00901B24">
            <w:pPr>
              <w:spacing w:after="0" w:line="240" w:lineRule="auto"/>
              <w:jc w:val="mediumKashida"/>
              <w:rPr>
                <w:rFonts w:ascii="Times New Roman" w:eastAsia="Times New Roman" w:hAnsi="Times New Roman" w:cs="B Nazanin"/>
                <w:sz w:val="28"/>
                <w:szCs w:val="28"/>
                <w:lang w:eastAsia="zh-CN"/>
              </w:rPr>
            </w:pPr>
          </w:p>
          <w:tbl>
            <w:tblPr>
              <w:tblpPr w:leftFromText="180" w:rightFromText="180" w:vertAnchor="text" w:horzAnchor="margin" w:tblpXSpec="center" w:tblpY="-98"/>
              <w:tblOverlap w:val="never"/>
              <w:bidiVisual/>
              <w:tblW w:w="8025" w:type="dxa"/>
              <w:tblLook w:val="04A0" w:firstRow="1" w:lastRow="0" w:firstColumn="1" w:lastColumn="0" w:noHBand="0" w:noVBand="1"/>
            </w:tblPr>
            <w:tblGrid>
              <w:gridCol w:w="2353"/>
              <w:gridCol w:w="1168"/>
              <w:gridCol w:w="1857"/>
              <w:gridCol w:w="1423"/>
              <w:gridCol w:w="1224"/>
            </w:tblGrid>
            <w:tr w:rsidR="00BF194E" w:rsidRPr="00D24EBE" w14:paraId="178C901D" w14:textId="77777777" w:rsidTr="00901B24">
              <w:trPr>
                <w:trHeight w:val="174"/>
              </w:trPr>
              <w:tc>
                <w:tcPr>
                  <w:tcW w:w="2353" w:type="dxa"/>
                  <w:tcBorders>
                    <w:top w:val="single" w:sz="4" w:space="0" w:color="000000"/>
                    <w:left w:val="single" w:sz="4" w:space="0" w:color="000000"/>
                    <w:bottom w:val="nil"/>
                    <w:right w:val="nil"/>
                  </w:tcBorders>
                  <w:shd w:val="clear" w:color="000000" w:fill="000000"/>
                  <w:vAlign w:val="center"/>
                  <w:hideMark/>
                </w:tcPr>
                <w:p w14:paraId="137924FB" w14:textId="77777777" w:rsidR="00BF194E" w:rsidRPr="00DD143C" w:rsidRDefault="00BF194E" w:rsidP="00901B24">
                  <w:pPr>
                    <w:bidi/>
                    <w:spacing w:after="0" w:line="240" w:lineRule="auto"/>
                    <w:jc w:val="mediumKashida"/>
                    <w:rPr>
                      <w:rFonts w:ascii="Calibri" w:eastAsia="Times New Roman" w:hAnsi="Calibri" w:cs="B Nazanin"/>
                      <w:b/>
                      <w:bCs/>
                      <w:color w:val="FFFFFF"/>
                      <w:sz w:val="32"/>
                      <w:szCs w:val="32"/>
                    </w:rPr>
                  </w:pPr>
                  <w:r w:rsidRPr="00DD143C">
                    <w:rPr>
                      <w:rFonts w:ascii="Calibri" w:eastAsia="Times New Roman" w:hAnsi="Calibri" w:cs="B Nazanin" w:hint="cs"/>
                      <w:b/>
                      <w:bCs/>
                      <w:color w:val="FFFFFF"/>
                      <w:sz w:val="32"/>
                      <w:szCs w:val="32"/>
                      <w:rtl/>
                    </w:rPr>
                    <w:t>گروه غذایی</w:t>
                  </w:r>
                </w:p>
              </w:tc>
              <w:tc>
                <w:tcPr>
                  <w:tcW w:w="1168" w:type="dxa"/>
                  <w:tcBorders>
                    <w:top w:val="single" w:sz="4" w:space="0" w:color="000000"/>
                    <w:left w:val="nil"/>
                    <w:bottom w:val="nil"/>
                    <w:right w:val="nil"/>
                  </w:tcBorders>
                  <w:shd w:val="clear" w:color="000000" w:fill="000000"/>
                  <w:vAlign w:val="center"/>
                  <w:hideMark/>
                </w:tcPr>
                <w:p w14:paraId="298C66FC" w14:textId="77777777" w:rsidR="00BF194E" w:rsidRPr="00DD143C" w:rsidRDefault="00BF194E" w:rsidP="00901B24">
                  <w:pPr>
                    <w:bidi/>
                    <w:spacing w:after="0" w:line="240" w:lineRule="auto"/>
                    <w:jc w:val="mediumKashida"/>
                    <w:rPr>
                      <w:rFonts w:ascii="Calibri" w:eastAsia="Times New Roman" w:hAnsi="Calibri" w:cs="B Nazanin"/>
                      <w:b/>
                      <w:bCs/>
                      <w:color w:val="FFFFFF"/>
                      <w:sz w:val="32"/>
                      <w:szCs w:val="32"/>
                      <w:rtl/>
                    </w:rPr>
                  </w:pPr>
                  <w:r w:rsidRPr="00DD143C">
                    <w:rPr>
                      <w:rFonts w:ascii="Calibri" w:eastAsia="Times New Roman" w:hAnsi="Calibri" w:cs="B Nazanin" w:hint="cs"/>
                      <w:b/>
                      <w:bCs/>
                      <w:color w:val="FFFFFF"/>
                      <w:sz w:val="32"/>
                      <w:szCs w:val="32"/>
                      <w:rtl/>
                    </w:rPr>
                    <w:t>تعداد واحد</w:t>
                  </w:r>
                </w:p>
              </w:tc>
              <w:tc>
                <w:tcPr>
                  <w:tcW w:w="1857" w:type="dxa"/>
                  <w:tcBorders>
                    <w:top w:val="single" w:sz="4" w:space="0" w:color="000000"/>
                    <w:left w:val="nil"/>
                    <w:bottom w:val="nil"/>
                    <w:right w:val="nil"/>
                  </w:tcBorders>
                  <w:shd w:val="clear" w:color="000000" w:fill="000000"/>
                  <w:vAlign w:val="center"/>
                  <w:hideMark/>
                </w:tcPr>
                <w:p w14:paraId="0A579510" w14:textId="77777777" w:rsidR="00BF194E" w:rsidRPr="00DD143C" w:rsidRDefault="00BF194E" w:rsidP="00901B24">
                  <w:pPr>
                    <w:bidi/>
                    <w:spacing w:after="0" w:line="240" w:lineRule="auto"/>
                    <w:jc w:val="mediumKashida"/>
                    <w:rPr>
                      <w:rFonts w:ascii="Calibri" w:eastAsia="Times New Roman" w:hAnsi="Calibri" w:cs="B Nazanin"/>
                      <w:b/>
                      <w:bCs/>
                      <w:color w:val="FFFFFF"/>
                      <w:sz w:val="32"/>
                      <w:szCs w:val="32"/>
                      <w:rtl/>
                    </w:rPr>
                  </w:pPr>
                  <w:r w:rsidRPr="00DD143C">
                    <w:rPr>
                      <w:rFonts w:ascii="Calibri" w:eastAsia="Times New Roman" w:hAnsi="Calibri" w:cs="B Nazanin" w:hint="cs"/>
                      <w:b/>
                      <w:bCs/>
                      <w:color w:val="FFFFFF"/>
                      <w:sz w:val="32"/>
                      <w:szCs w:val="32"/>
                      <w:rtl/>
                    </w:rPr>
                    <w:t>کربوهیدرات (گرم)</w:t>
                  </w:r>
                </w:p>
              </w:tc>
              <w:tc>
                <w:tcPr>
                  <w:tcW w:w="1423" w:type="dxa"/>
                  <w:tcBorders>
                    <w:top w:val="single" w:sz="4" w:space="0" w:color="000000"/>
                    <w:left w:val="nil"/>
                    <w:bottom w:val="nil"/>
                    <w:right w:val="nil"/>
                  </w:tcBorders>
                  <w:shd w:val="clear" w:color="000000" w:fill="000000"/>
                  <w:vAlign w:val="center"/>
                  <w:hideMark/>
                </w:tcPr>
                <w:p w14:paraId="5CFE2D2D" w14:textId="77777777" w:rsidR="00BF194E" w:rsidRPr="00DD143C" w:rsidRDefault="00BF194E" w:rsidP="00901B24">
                  <w:pPr>
                    <w:bidi/>
                    <w:spacing w:after="0" w:line="240" w:lineRule="auto"/>
                    <w:jc w:val="mediumKashida"/>
                    <w:rPr>
                      <w:rFonts w:ascii="Calibri" w:eastAsia="Times New Roman" w:hAnsi="Calibri" w:cs="B Nazanin"/>
                      <w:b/>
                      <w:bCs/>
                      <w:color w:val="FFFFFF"/>
                      <w:sz w:val="32"/>
                      <w:szCs w:val="32"/>
                      <w:rtl/>
                    </w:rPr>
                  </w:pPr>
                  <w:r w:rsidRPr="00DD143C">
                    <w:rPr>
                      <w:rFonts w:ascii="Calibri" w:eastAsia="Times New Roman" w:hAnsi="Calibri" w:cs="B Nazanin" w:hint="cs"/>
                      <w:b/>
                      <w:bCs/>
                      <w:color w:val="FFFFFF"/>
                      <w:sz w:val="32"/>
                      <w:szCs w:val="32"/>
                      <w:rtl/>
                    </w:rPr>
                    <w:t>پروتئین (گرم)</w:t>
                  </w:r>
                </w:p>
              </w:tc>
              <w:tc>
                <w:tcPr>
                  <w:tcW w:w="1224" w:type="dxa"/>
                  <w:tcBorders>
                    <w:top w:val="single" w:sz="4" w:space="0" w:color="000000"/>
                    <w:left w:val="nil"/>
                    <w:bottom w:val="nil"/>
                    <w:right w:val="single" w:sz="4" w:space="0" w:color="000000"/>
                  </w:tcBorders>
                  <w:shd w:val="clear" w:color="000000" w:fill="000000"/>
                  <w:vAlign w:val="center"/>
                  <w:hideMark/>
                </w:tcPr>
                <w:p w14:paraId="1E17F130" w14:textId="77777777" w:rsidR="00BF194E" w:rsidRPr="00DD143C" w:rsidRDefault="00BF194E" w:rsidP="00901B24">
                  <w:pPr>
                    <w:bidi/>
                    <w:spacing w:after="0" w:line="240" w:lineRule="auto"/>
                    <w:jc w:val="mediumKashida"/>
                    <w:rPr>
                      <w:rFonts w:ascii="Calibri" w:eastAsia="Times New Roman" w:hAnsi="Calibri" w:cs="B Nazanin"/>
                      <w:b/>
                      <w:bCs/>
                      <w:color w:val="FFFFFF"/>
                      <w:sz w:val="32"/>
                      <w:szCs w:val="32"/>
                      <w:rtl/>
                    </w:rPr>
                  </w:pPr>
                  <w:r w:rsidRPr="00DD143C">
                    <w:rPr>
                      <w:rFonts w:ascii="Calibri" w:eastAsia="Times New Roman" w:hAnsi="Calibri" w:cs="B Nazanin" w:hint="cs"/>
                      <w:b/>
                      <w:bCs/>
                      <w:color w:val="FFFFFF"/>
                      <w:sz w:val="32"/>
                      <w:szCs w:val="32"/>
                      <w:rtl/>
                    </w:rPr>
                    <w:t>چربی (گرم)</w:t>
                  </w:r>
                </w:p>
              </w:tc>
            </w:tr>
            <w:tr w:rsidR="00BF194E" w:rsidRPr="00D24EBE" w14:paraId="7D54C66A" w14:textId="77777777" w:rsidTr="00901B24">
              <w:trPr>
                <w:trHeight w:val="79"/>
              </w:trPr>
              <w:tc>
                <w:tcPr>
                  <w:tcW w:w="2353" w:type="dxa"/>
                  <w:tcBorders>
                    <w:top w:val="single" w:sz="4" w:space="0" w:color="000000"/>
                    <w:left w:val="single" w:sz="4" w:space="0" w:color="000000"/>
                    <w:bottom w:val="nil"/>
                    <w:right w:val="nil"/>
                  </w:tcBorders>
                  <w:shd w:val="clear" w:color="auto" w:fill="auto"/>
                  <w:vAlign w:val="center"/>
                  <w:hideMark/>
                </w:tcPr>
                <w:p w14:paraId="06815B91"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rPr>
                    <w:t>شیر</w:t>
                  </w:r>
                </w:p>
              </w:tc>
              <w:tc>
                <w:tcPr>
                  <w:tcW w:w="1168" w:type="dxa"/>
                  <w:tcBorders>
                    <w:top w:val="single" w:sz="4" w:space="0" w:color="000000"/>
                    <w:left w:val="nil"/>
                    <w:bottom w:val="nil"/>
                    <w:right w:val="nil"/>
                  </w:tcBorders>
                  <w:shd w:val="clear" w:color="auto" w:fill="auto"/>
                  <w:vAlign w:val="center"/>
                  <w:hideMark/>
                </w:tcPr>
                <w:p w14:paraId="2BA2718A"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۴</w:t>
                  </w:r>
                </w:p>
              </w:tc>
              <w:tc>
                <w:tcPr>
                  <w:tcW w:w="1857" w:type="dxa"/>
                  <w:tcBorders>
                    <w:top w:val="single" w:sz="4" w:space="0" w:color="000000"/>
                    <w:left w:val="nil"/>
                    <w:bottom w:val="nil"/>
                    <w:right w:val="nil"/>
                  </w:tcBorders>
                  <w:shd w:val="clear" w:color="auto" w:fill="auto"/>
                  <w:vAlign w:val="center"/>
                  <w:hideMark/>
                </w:tcPr>
                <w:p w14:paraId="11EA86E3"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۴۸</w:t>
                  </w:r>
                </w:p>
              </w:tc>
              <w:tc>
                <w:tcPr>
                  <w:tcW w:w="1423" w:type="dxa"/>
                  <w:tcBorders>
                    <w:top w:val="single" w:sz="4" w:space="0" w:color="000000"/>
                    <w:left w:val="nil"/>
                    <w:bottom w:val="nil"/>
                    <w:right w:val="nil"/>
                  </w:tcBorders>
                  <w:shd w:val="clear" w:color="auto" w:fill="auto"/>
                  <w:vAlign w:val="center"/>
                  <w:hideMark/>
                </w:tcPr>
                <w:p w14:paraId="6D457E71"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۳۲</w:t>
                  </w:r>
                </w:p>
              </w:tc>
              <w:tc>
                <w:tcPr>
                  <w:tcW w:w="1224" w:type="dxa"/>
                  <w:tcBorders>
                    <w:top w:val="single" w:sz="4" w:space="0" w:color="000000"/>
                    <w:left w:val="nil"/>
                    <w:bottom w:val="nil"/>
                    <w:right w:val="single" w:sz="4" w:space="0" w:color="000000"/>
                  </w:tcBorders>
                  <w:shd w:val="clear" w:color="auto" w:fill="auto"/>
                  <w:vAlign w:val="center"/>
                  <w:hideMark/>
                </w:tcPr>
                <w:p w14:paraId="1E1095EF"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۲۰</w:t>
                  </w:r>
                </w:p>
              </w:tc>
            </w:tr>
            <w:tr w:rsidR="00BF194E" w:rsidRPr="00D24EBE" w14:paraId="4ACA34C3" w14:textId="77777777" w:rsidTr="00901B24">
              <w:trPr>
                <w:trHeight w:val="79"/>
              </w:trPr>
              <w:tc>
                <w:tcPr>
                  <w:tcW w:w="2353" w:type="dxa"/>
                  <w:tcBorders>
                    <w:top w:val="single" w:sz="4" w:space="0" w:color="000000"/>
                    <w:left w:val="single" w:sz="4" w:space="0" w:color="000000"/>
                    <w:bottom w:val="nil"/>
                    <w:right w:val="nil"/>
                  </w:tcBorders>
                  <w:shd w:val="clear" w:color="auto" w:fill="auto"/>
                  <w:vAlign w:val="center"/>
                  <w:hideMark/>
                </w:tcPr>
                <w:p w14:paraId="384CD37C"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rPr>
                    <w:t>سبزی</w:t>
                  </w:r>
                </w:p>
              </w:tc>
              <w:tc>
                <w:tcPr>
                  <w:tcW w:w="1168" w:type="dxa"/>
                  <w:tcBorders>
                    <w:top w:val="single" w:sz="4" w:space="0" w:color="000000"/>
                    <w:left w:val="nil"/>
                    <w:bottom w:val="nil"/>
                    <w:right w:val="nil"/>
                  </w:tcBorders>
                  <w:shd w:val="clear" w:color="auto" w:fill="auto"/>
                  <w:vAlign w:val="center"/>
                  <w:hideMark/>
                </w:tcPr>
                <w:p w14:paraId="765A0300"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۳</w:t>
                  </w:r>
                </w:p>
              </w:tc>
              <w:tc>
                <w:tcPr>
                  <w:tcW w:w="1857" w:type="dxa"/>
                  <w:tcBorders>
                    <w:top w:val="single" w:sz="4" w:space="0" w:color="000000"/>
                    <w:left w:val="nil"/>
                    <w:bottom w:val="nil"/>
                    <w:right w:val="nil"/>
                  </w:tcBorders>
                  <w:shd w:val="clear" w:color="auto" w:fill="auto"/>
                  <w:vAlign w:val="center"/>
                  <w:hideMark/>
                </w:tcPr>
                <w:p w14:paraId="763217B9"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۱۵</w:t>
                  </w:r>
                </w:p>
              </w:tc>
              <w:tc>
                <w:tcPr>
                  <w:tcW w:w="1423" w:type="dxa"/>
                  <w:tcBorders>
                    <w:top w:val="single" w:sz="4" w:space="0" w:color="000000"/>
                    <w:left w:val="nil"/>
                    <w:bottom w:val="nil"/>
                    <w:right w:val="nil"/>
                  </w:tcBorders>
                  <w:shd w:val="clear" w:color="auto" w:fill="auto"/>
                  <w:vAlign w:val="center"/>
                  <w:hideMark/>
                </w:tcPr>
                <w:p w14:paraId="7AC516CE"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۶</w:t>
                  </w:r>
                </w:p>
              </w:tc>
              <w:tc>
                <w:tcPr>
                  <w:tcW w:w="1224" w:type="dxa"/>
                  <w:tcBorders>
                    <w:top w:val="single" w:sz="4" w:space="0" w:color="000000"/>
                    <w:left w:val="nil"/>
                    <w:bottom w:val="nil"/>
                    <w:right w:val="single" w:sz="4" w:space="0" w:color="000000"/>
                  </w:tcBorders>
                  <w:shd w:val="clear" w:color="auto" w:fill="auto"/>
                  <w:vAlign w:val="center"/>
                  <w:hideMark/>
                </w:tcPr>
                <w:p w14:paraId="7608CDC0"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p>
              </w:tc>
            </w:tr>
            <w:tr w:rsidR="00BF194E" w:rsidRPr="00D24EBE" w14:paraId="56DD9BF9" w14:textId="77777777" w:rsidTr="00901B24">
              <w:trPr>
                <w:trHeight w:val="79"/>
              </w:trPr>
              <w:tc>
                <w:tcPr>
                  <w:tcW w:w="2353" w:type="dxa"/>
                  <w:tcBorders>
                    <w:top w:val="single" w:sz="4" w:space="0" w:color="000000"/>
                    <w:left w:val="single" w:sz="4" w:space="0" w:color="000000"/>
                    <w:bottom w:val="nil"/>
                    <w:right w:val="nil"/>
                  </w:tcBorders>
                  <w:shd w:val="clear" w:color="auto" w:fill="auto"/>
                  <w:vAlign w:val="center"/>
                  <w:hideMark/>
                </w:tcPr>
                <w:p w14:paraId="4A56F9FA"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rPr>
                    <w:t>میوه</w:t>
                  </w:r>
                </w:p>
              </w:tc>
              <w:tc>
                <w:tcPr>
                  <w:tcW w:w="1168" w:type="dxa"/>
                  <w:tcBorders>
                    <w:top w:val="single" w:sz="4" w:space="0" w:color="000000"/>
                    <w:left w:val="nil"/>
                    <w:bottom w:val="nil"/>
                    <w:right w:val="nil"/>
                  </w:tcBorders>
                  <w:shd w:val="clear" w:color="auto" w:fill="auto"/>
                  <w:vAlign w:val="center"/>
                  <w:hideMark/>
                </w:tcPr>
                <w:p w14:paraId="05C0BD32"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۵</w:t>
                  </w:r>
                </w:p>
              </w:tc>
              <w:tc>
                <w:tcPr>
                  <w:tcW w:w="1857" w:type="dxa"/>
                  <w:tcBorders>
                    <w:top w:val="single" w:sz="4" w:space="0" w:color="000000"/>
                    <w:left w:val="nil"/>
                    <w:bottom w:val="nil"/>
                    <w:right w:val="nil"/>
                  </w:tcBorders>
                  <w:shd w:val="clear" w:color="auto" w:fill="auto"/>
                  <w:vAlign w:val="center"/>
                  <w:hideMark/>
                </w:tcPr>
                <w:p w14:paraId="4E26E4AE"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۷۵</w:t>
                  </w:r>
                </w:p>
              </w:tc>
              <w:tc>
                <w:tcPr>
                  <w:tcW w:w="1423" w:type="dxa"/>
                  <w:tcBorders>
                    <w:top w:val="single" w:sz="4" w:space="0" w:color="000000"/>
                    <w:left w:val="nil"/>
                    <w:bottom w:val="nil"/>
                    <w:right w:val="nil"/>
                  </w:tcBorders>
                  <w:shd w:val="clear" w:color="auto" w:fill="auto"/>
                  <w:vAlign w:val="center"/>
                  <w:hideMark/>
                </w:tcPr>
                <w:p w14:paraId="451FC5EC"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p>
              </w:tc>
              <w:tc>
                <w:tcPr>
                  <w:tcW w:w="1224" w:type="dxa"/>
                  <w:tcBorders>
                    <w:top w:val="single" w:sz="4" w:space="0" w:color="000000"/>
                    <w:left w:val="nil"/>
                    <w:bottom w:val="nil"/>
                    <w:right w:val="single" w:sz="4" w:space="0" w:color="000000"/>
                  </w:tcBorders>
                  <w:shd w:val="clear" w:color="auto" w:fill="auto"/>
                  <w:vAlign w:val="center"/>
                  <w:hideMark/>
                </w:tcPr>
                <w:p w14:paraId="6EF8B8FC" w14:textId="77777777" w:rsidR="00BF194E" w:rsidRPr="00DD143C" w:rsidRDefault="00BF194E" w:rsidP="00901B24">
                  <w:pPr>
                    <w:spacing w:after="0" w:line="240" w:lineRule="auto"/>
                    <w:jc w:val="mediumKashida"/>
                    <w:rPr>
                      <w:rFonts w:ascii="Times New Roman" w:eastAsia="Times New Roman" w:hAnsi="Times New Roman" w:cs="B Nazanin"/>
                      <w:sz w:val="32"/>
                      <w:szCs w:val="32"/>
                    </w:rPr>
                  </w:pPr>
                </w:p>
              </w:tc>
            </w:tr>
            <w:tr w:rsidR="00BF194E" w:rsidRPr="00D24EBE" w14:paraId="22CE0446" w14:textId="77777777" w:rsidTr="00901B24">
              <w:trPr>
                <w:trHeight w:val="159"/>
              </w:trPr>
              <w:tc>
                <w:tcPr>
                  <w:tcW w:w="2353" w:type="dxa"/>
                  <w:tcBorders>
                    <w:top w:val="single" w:sz="4" w:space="0" w:color="000000"/>
                    <w:left w:val="single" w:sz="4" w:space="0" w:color="000000"/>
                    <w:bottom w:val="nil"/>
                    <w:right w:val="nil"/>
                  </w:tcBorders>
                  <w:shd w:val="clear" w:color="auto" w:fill="auto"/>
                  <w:vAlign w:val="center"/>
                  <w:hideMark/>
                </w:tcPr>
                <w:p w14:paraId="0EB58630"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rPr>
                    <w:t>قندهای ساده</w:t>
                  </w:r>
                </w:p>
              </w:tc>
              <w:tc>
                <w:tcPr>
                  <w:tcW w:w="1168" w:type="dxa"/>
                  <w:tcBorders>
                    <w:top w:val="single" w:sz="4" w:space="0" w:color="000000"/>
                    <w:left w:val="nil"/>
                    <w:bottom w:val="nil"/>
                    <w:right w:val="nil"/>
                  </w:tcBorders>
                  <w:shd w:val="clear" w:color="auto" w:fill="auto"/>
                  <w:vAlign w:val="center"/>
                  <w:hideMark/>
                </w:tcPr>
                <w:p w14:paraId="64E99409"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۳</w:t>
                  </w:r>
                </w:p>
              </w:tc>
              <w:tc>
                <w:tcPr>
                  <w:tcW w:w="1857" w:type="dxa"/>
                  <w:tcBorders>
                    <w:top w:val="single" w:sz="4" w:space="0" w:color="000000"/>
                    <w:left w:val="nil"/>
                    <w:bottom w:val="nil"/>
                    <w:right w:val="nil"/>
                  </w:tcBorders>
                  <w:shd w:val="clear" w:color="auto" w:fill="auto"/>
                  <w:vAlign w:val="center"/>
                  <w:hideMark/>
                </w:tcPr>
                <w:p w14:paraId="6FE10ABD"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۴۵</w:t>
                  </w:r>
                </w:p>
              </w:tc>
              <w:tc>
                <w:tcPr>
                  <w:tcW w:w="1423" w:type="dxa"/>
                  <w:tcBorders>
                    <w:top w:val="single" w:sz="4" w:space="0" w:color="000000"/>
                    <w:left w:val="nil"/>
                    <w:bottom w:val="nil"/>
                    <w:right w:val="nil"/>
                  </w:tcBorders>
                  <w:shd w:val="clear" w:color="auto" w:fill="auto"/>
                  <w:vAlign w:val="center"/>
                  <w:hideMark/>
                </w:tcPr>
                <w:p w14:paraId="2765DCF6"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p>
              </w:tc>
              <w:tc>
                <w:tcPr>
                  <w:tcW w:w="1224" w:type="dxa"/>
                  <w:tcBorders>
                    <w:top w:val="single" w:sz="4" w:space="0" w:color="000000"/>
                    <w:left w:val="nil"/>
                    <w:bottom w:val="nil"/>
                    <w:right w:val="single" w:sz="4" w:space="0" w:color="000000"/>
                  </w:tcBorders>
                  <w:shd w:val="clear" w:color="auto" w:fill="auto"/>
                  <w:vAlign w:val="center"/>
                  <w:hideMark/>
                </w:tcPr>
                <w:p w14:paraId="09DA9D37" w14:textId="77777777" w:rsidR="00BF194E" w:rsidRPr="00DD143C" w:rsidRDefault="00BF194E" w:rsidP="00901B24">
                  <w:pPr>
                    <w:spacing w:after="0" w:line="240" w:lineRule="auto"/>
                    <w:jc w:val="mediumKashida"/>
                    <w:rPr>
                      <w:rFonts w:ascii="Times New Roman" w:eastAsia="Times New Roman" w:hAnsi="Times New Roman" w:cs="B Nazanin"/>
                      <w:sz w:val="32"/>
                      <w:szCs w:val="32"/>
                    </w:rPr>
                  </w:pPr>
                </w:p>
              </w:tc>
            </w:tr>
            <w:tr w:rsidR="00BF194E" w:rsidRPr="00D24EBE" w14:paraId="43D6E1E8" w14:textId="77777777" w:rsidTr="00901B24">
              <w:trPr>
                <w:trHeight w:val="79"/>
              </w:trPr>
              <w:tc>
                <w:tcPr>
                  <w:tcW w:w="2353" w:type="dxa"/>
                  <w:tcBorders>
                    <w:top w:val="single" w:sz="4" w:space="0" w:color="000000"/>
                    <w:left w:val="single" w:sz="4" w:space="0" w:color="000000"/>
                    <w:bottom w:val="nil"/>
                    <w:right w:val="nil"/>
                  </w:tcBorders>
                  <w:shd w:val="clear" w:color="auto" w:fill="auto"/>
                  <w:vAlign w:val="center"/>
                  <w:hideMark/>
                </w:tcPr>
                <w:p w14:paraId="5486BB3C"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rPr>
                    <w:t>نان و غلات</w:t>
                  </w:r>
                </w:p>
              </w:tc>
              <w:tc>
                <w:tcPr>
                  <w:tcW w:w="1168" w:type="dxa"/>
                  <w:tcBorders>
                    <w:top w:val="single" w:sz="4" w:space="0" w:color="000000"/>
                    <w:left w:val="nil"/>
                    <w:bottom w:val="nil"/>
                    <w:right w:val="nil"/>
                  </w:tcBorders>
                  <w:shd w:val="clear" w:color="auto" w:fill="auto"/>
                  <w:vAlign w:val="center"/>
                  <w:hideMark/>
                </w:tcPr>
                <w:p w14:paraId="4FC9C36A"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۹</w:t>
                  </w:r>
                </w:p>
              </w:tc>
              <w:tc>
                <w:tcPr>
                  <w:tcW w:w="1857" w:type="dxa"/>
                  <w:tcBorders>
                    <w:top w:val="single" w:sz="4" w:space="0" w:color="000000"/>
                    <w:left w:val="nil"/>
                    <w:bottom w:val="nil"/>
                    <w:right w:val="nil"/>
                  </w:tcBorders>
                  <w:shd w:val="clear" w:color="auto" w:fill="auto"/>
                  <w:vAlign w:val="center"/>
                  <w:hideMark/>
                </w:tcPr>
                <w:p w14:paraId="0A5A9274"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۱۳۸</w:t>
                  </w:r>
                </w:p>
              </w:tc>
              <w:tc>
                <w:tcPr>
                  <w:tcW w:w="1423" w:type="dxa"/>
                  <w:tcBorders>
                    <w:top w:val="single" w:sz="4" w:space="0" w:color="000000"/>
                    <w:left w:val="nil"/>
                    <w:bottom w:val="nil"/>
                    <w:right w:val="nil"/>
                  </w:tcBorders>
                  <w:shd w:val="clear" w:color="auto" w:fill="auto"/>
                  <w:vAlign w:val="center"/>
                  <w:hideMark/>
                </w:tcPr>
                <w:p w14:paraId="4FB1108E"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۲۷</w:t>
                  </w:r>
                </w:p>
              </w:tc>
              <w:tc>
                <w:tcPr>
                  <w:tcW w:w="1224" w:type="dxa"/>
                  <w:tcBorders>
                    <w:top w:val="single" w:sz="4" w:space="0" w:color="000000"/>
                    <w:left w:val="nil"/>
                    <w:bottom w:val="nil"/>
                    <w:right w:val="single" w:sz="4" w:space="0" w:color="000000"/>
                  </w:tcBorders>
                  <w:shd w:val="clear" w:color="auto" w:fill="auto"/>
                  <w:vAlign w:val="center"/>
                  <w:hideMark/>
                </w:tcPr>
                <w:p w14:paraId="56D4FC10" w14:textId="77777777" w:rsidR="00BF194E" w:rsidRPr="00DD143C" w:rsidRDefault="00BF194E" w:rsidP="00901B24">
                  <w:pPr>
                    <w:spacing w:after="0" w:line="240" w:lineRule="auto"/>
                    <w:jc w:val="mediumKashida"/>
                    <w:rPr>
                      <w:rFonts w:ascii="ASh Khoramshahr" w:eastAsia="Times New Roman" w:hAnsi="ASh Khoramshahr" w:cs="B Nazanin"/>
                      <w:color w:val="000000"/>
                      <w:sz w:val="32"/>
                      <w:szCs w:val="32"/>
                    </w:rPr>
                  </w:pPr>
                  <w:r w:rsidRPr="00DD143C">
                    <w:rPr>
                      <w:rFonts w:ascii="ASh Khoramshahr" w:eastAsia="Times New Roman" w:hAnsi="ASh Khoramshahr" w:cs="B Nazanin"/>
                      <w:color w:val="000000"/>
                      <w:sz w:val="32"/>
                      <w:szCs w:val="32"/>
                    </w:rPr>
                    <w:t>0</w:t>
                  </w:r>
                </w:p>
              </w:tc>
            </w:tr>
            <w:tr w:rsidR="00BF194E" w:rsidRPr="00D24EBE" w14:paraId="7E1A896D" w14:textId="77777777" w:rsidTr="00901B24">
              <w:trPr>
                <w:trHeight w:val="79"/>
              </w:trPr>
              <w:tc>
                <w:tcPr>
                  <w:tcW w:w="2353" w:type="dxa"/>
                  <w:tcBorders>
                    <w:top w:val="single" w:sz="4" w:space="0" w:color="000000"/>
                    <w:left w:val="single" w:sz="4" w:space="0" w:color="000000"/>
                    <w:bottom w:val="nil"/>
                    <w:right w:val="nil"/>
                  </w:tcBorders>
                  <w:shd w:val="clear" w:color="auto" w:fill="auto"/>
                  <w:vAlign w:val="center"/>
                  <w:hideMark/>
                </w:tcPr>
                <w:p w14:paraId="25A550EF"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rPr>
                    <w:t>گوشت</w:t>
                  </w:r>
                </w:p>
              </w:tc>
              <w:tc>
                <w:tcPr>
                  <w:tcW w:w="1168" w:type="dxa"/>
                  <w:tcBorders>
                    <w:top w:val="single" w:sz="4" w:space="0" w:color="000000"/>
                    <w:left w:val="nil"/>
                    <w:bottom w:val="nil"/>
                    <w:right w:val="nil"/>
                  </w:tcBorders>
                  <w:shd w:val="clear" w:color="auto" w:fill="auto"/>
                  <w:vAlign w:val="center"/>
                  <w:hideMark/>
                </w:tcPr>
                <w:p w14:paraId="521E9785"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۷</w:t>
                  </w:r>
                </w:p>
              </w:tc>
              <w:tc>
                <w:tcPr>
                  <w:tcW w:w="1857" w:type="dxa"/>
                  <w:tcBorders>
                    <w:top w:val="single" w:sz="4" w:space="0" w:color="000000"/>
                    <w:left w:val="nil"/>
                    <w:bottom w:val="nil"/>
                    <w:right w:val="nil"/>
                  </w:tcBorders>
                  <w:shd w:val="clear" w:color="auto" w:fill="auto"/>
                  <w:vAlign w:val="center"/>
                  <w:hideMark/>
                </w:tcPr>
                <w:p w14:paraId="7AA7BA15"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۰</w:t>
                  </w:r>
                </w:p>
              </w:tc>
              <w:tc>
                <w:tcPr>
                  <w:tcW w:w="1423" w:type="dxa"/>
                  <w:tcBorders>
                    <w:top w:val="single" w:sz="4" w:space="0" w:color="000000"/>
                    <w:left w:val="nil"/>
                    <w:bottom w:val="nil"/>
                    <w:right w:val="nil"/>
                  </w:tcBorders>
                  <w:shd w:val="clear" w:color="auto" w:fill="auto"/>
                  <w:vAlign w:val="center"/>
                  <w:hideMark/>
                </w:tcPr>
                <w:p w14:paraId="0F9A9FA2"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۴۹</w:t>
                  </w:r>
                </w:p>
              </w:tc>
              <w:tc>
                <w:tcPr>
                  <w:tcW w:w="1224" w:type="dxa"/>
                  <w:tcBorders>
                    <w:top w:val="single" w:sz="4" w:space="0" w:color="000000"/>
                    <w:left w:val="nil"/>
                    <w:bottom w:val="nil"/>
                    <w:right w:val="single" w:sz="4" w:space="0" w:color="000000"/>
                  </w:tcBorders>
                  <w:shd w:val="clear" w:color="auto" w:fill="auto"/>
                  <w:vAlign w:val="center"/>
                  <w:hideMark/>
                </w:tcPr>
                <w:p w14:paraId="39EAC1D3" w14:textId="77777777" w:rsidR="00BF194E" w:rsidRPr="00DD143C" w:rsidRDefault="00BF194E" w:rsidP="00901B24">
                  <w:pPr>
                    <w:spacing w:after="0" w:line="240" w:lineRule="auto"/>
                    <w:jc w:val="mediumKashida"/>
                    <w:rPr>
                      <w:rFonts w:ascii="ASh Khoramshahr" w:eastAsia="Times New Roman" w:hAnsi="ASh Khoramshahr" w:cs="B Nazanin"/>
                      <w:color w:val="000000"/>
                      <w:sz w:val="32"/>
                      <w:szCs w:val="32"/>
                    </w:rPr>
                  </w:pPr>
                  <w:r w:rsidRPr="00DD143C">
                    <w:rPr>
                      <w:rFonts w:ascii="ASh Khoramshahr" w:eastAsia="Times New Roman" w:hAnsi="ASh Khoramshahr" w:cs="B Nazanin"/>
                      <w:color w:val="000000"/>
                      <w:sz w:val="32"/>
                      <w:szCs w:val="32"/>
                    </w:rPr>
                    <w:t>21</w:t>
                  </w:r>
                </w:p>
              </w:tc>
            </w:tr>
            <w:tr w:rsidR="00BF194E" w:rsidRPr="00D24EBE" w14:paraId="46EC000D" w14:textId="77777777" w:rsidTr="00901B24">
              <w:trPr>
                <w:trHeight w:val="79"/>
              </w:trPr>
              <w:tc>
                <w:tcPr>
                  <w:tcW w:w="2353" w:type="dxa"/>
                  <w:tcBorders>
                    <w:top w:val="single" w:sz="4" w:space="0" w:color="000000"/>
                    <w:left w:val="single" w:sz="4" w:space="0" w:color="000000"/>
                    <w:bottom w:val="single" w:sz="4" w:space="0" w:color="000000"/>
                    <w:right w:val="nil"/>
                  </w:tcBorders>
                  <w:shd w:val="clear" w:color="auto" w:fill="auto"/>
                  <w:vAlign w:val="center"/>
                  <w:hideMark/>
                </w:tcPr>
                <w:p w14:paraId="5B170944" w14:textId="77777777" w:rsidR="00BF194E" w:rsidRPr="00DD143C" w:rsidRDefault="00BF194E" w:rsidP="00901B24">
                  <w:pPr>
                    <w:bidi/>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rPr>
                    <w:t>چربی</w:t>
                  </w:r>
                </w:p>
              </w:tc>
              <w:tc>
                <w:tcPr>
                  <w:tcW w:w="1168" w:type="dxa"/>
                  <w:tcBorders>
                    <w:top w:val="single" w:sz="4" w:space="0" w:color="000000"/>
                    <w:left w:val="nil"/>
                    <w:bottom w:val="single" w:sz="4" w:space="0" w:color="000000"/>
                    <w:right w:val="nil"/>
                  </w:tcBorders>
                  <w:shd w:val="clear" w:color="auto" w:fill="auto"/>
                  <w:vAlign w:val="center"/>
                  <w:hideMark/>
                </w:tcPr>
                <w:p w14:paraId="1DCB5A7C" w14:textId="77777777" w:rsidR="00BF194E" w:rsidRPr="00DD143C" w:rsidRDefault="00BF194E" w:rsidP="00901B24">
                  <w:pPr>
                    <w:spacing w:after="0" w:line="240" w:lineRule="auto"/>
                    <w:jc w:val="mediumKashida"/>
                    <w:rPr>
                      <w:rFonts w:ascii="Calibri" w:eastAsia="Times New Roman" w:hAnsi="Calibri" w:cs="B Nazanin"/>
                      <w:color w:val="000000"/>
                      <w:sz w:val="32"/>
                      <w:szCs w:val="32"/>
                      <w:rtl/>
                    </w:rPr>
                  </w:pPr>
                  <w:r w:rsidRPr="00DD143C">
                    <w:rPr>
                      <w:rFonts w:ascii="Calibri" w:eastAsia="Times New Roman" w:hAnsi="Calibri" w:cs="B Nazanin" w:hint="cs"/>
                      <w:color w:val="000000"/>
                      <w:sz w:val="32"/>
                      <w:szCs w:val="32"/>
                      <w:rtl/>
                      <w:lang w:bidi="fa-IR"/>
                    </w:rPr>
                    <w:t>۸</w:t>
                  </w:r>
                </w:p>
              </w:tc>
              <w:tc>
                <w:tcPr>
                  <w:tcW w:w="1857" w:type="dxa"/>
                  <w:tcBorders>
                    <w:top w:val="single" w:sz="4" w:space="0" w:color="000000"/>
                    <w:left w:val="nil"/>
                    <w:bottom w:val="single" w:sz="4" w:space="0" w:color="000000"/>
                    <w:right w:val="nil"/>
                  </w:tcBorders>
                  <w:shd w:val="clear" w:color="auto" w:fill="auto"/>
                  <w:vAlign w:val="center"/>
                  <w:hideMark/>
                </w:tcPr>
                <w:p w14:paraId="1D5B064A"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p>
              </w:tc>
              <w:tc>
                <w:tcPr>
                  <w:tcW w:w="1423" w:type="dxa"/>
                  <w:tcBorders>
                    <w:top w:val="single" w:sz="4" w:space="0" w:color="000000"/>
                    <w:left w:val="nil"/>
                    <w:bottom w:val="single" w:sz="4" w:space="0" w:color="000000"/>
                    <w:right w:val="nil"/>
                  </w:tcBorders>
                  <w:shd w:val="clear" w:color="auto" w:fill="auto"/>
                  <w:vAlign w:val="center"/>
                  <w:hideMark/>
                </w:tcPr>
                <w:p w14:paraId="480D040C" w14:textId="77777777" w:rsidR="00BF194E" w:rsidRPr="00DD143C" w:rsidRDefault="00BF194E" w:rsidP="00901B24">
                  <w:pPr>
                    <w:spacing w:after="0" w:line="240" w:lineRule="auto"/>
                    <w:jc w:val="mediumKashida"/>
                    <w:rPr>
                      <w:rFonts w:ascii="Times New Roman" w:eastAsia="Times New Roman" w:hAnsi="Times New Roman" w:cs="B Nazanin"/>
                      <w:sz w:val="32"/>
                      <w:szCs w:val="32"/>
                    </w:rPr>
                  </w:pPr>
                </w:p>
              </w:tc>
              <w:tc>
                <w:tcPr>
                  <w:tcW w:w="1224" w:type="dxa"/>
                  <w:tcBorders>
                    <w:top w:val="single" w:sz="4" w:space="0" w:color="000000"/>
                    <w:left w:val="nil"/>
                    <w:bottom w:val="single" w:sz="4" w:space="0" w:color="000000"/>
                    <w:right w:val="single" w:sz="4" w:space="0" w:color="000000"/>
                  </w:tcBorders>
                  <w:shd w:val="clear" w:color="auto" w:fill="auto"/>
                  <w:vAlign w:val="center"/>
                  <w:hideMark/>
                </w:tcPr>
                <w:p w14:paraId="36611EEB" w14:textId="77777777" w:rsidR="00BF194E" w:rsidRPr="00DD143C" w:rsidRDefault="00BF194E" w:rsidP="00901B24">
                  <w:pPr>
                    <w:spacing w:after="0" w:line="240" w:lineRule="auto"/>
                    <w:jc w:val="mediumKashida"/>
                    <w:rPr>
                      <w:rFonts w:ascii="Calibri" w:eastAsia="Times New Roman" w:hAnsi="Calibri" w:cs="B Nazanin"/>
                      <w:color w:val="000000"/>
                      <w:sz w:val="32"/>
                      <w:szCs w:val="32"/>
                    </w:rPr>
                  </w:pPr>
                  <w:r w:rsidRPr="00DD143C">
                    <w:rPr>
                      <w:rFonts w:ascii="Calibri" w:eastAsia="Times New Roman" w:hAnsi="Calibri" w:cs="B Nazanin" w:hint="cs"/>
                      <w:color w:val="000000"/>
                      <w:sz w:val="32"/>
                      <w:szCs w:val="32"/>
                      <w:rtl/>
                      <w:lang w:bidi="fa-IR"/>
                    </w:rPr>
                    <w:t>۴۰</w:t>
                  </w:r>
                </w:p>
              </w:tc>
            </w:tr>
          </w:tbl>
          <w:p w14:paraId="66CAD507" w14:textId="77777777" w:rsidR="00BF194E" w:rsidRDefault="00BF194E" w:rsidP="00901B24">
            <w:pPr>
              <w:spacing w:after="0" w:line="240" w:lineRule="auto"/>
              <w:jc w:val="mediumKashida"/>
              <w:rPr>
                <w:rFonts w:ascii="Times New Roman" w:eastAsia="Times New Roman" w:hAnsi="Times New Roman" w:cs="B Nazanin"/>
                <w:sz w:val="28"/>
                <w:szCs w:val="28"/>
                <w:lang w:eastAsia="zh-CN"/>
              </w:rPr>
            </w:pPr>
          </w:p>
          <w:p w14:paraId="0E5B5360" w14:textId="77777777" w:rsidR="00BF194E" w:rsidRPr="00D24EBE" w:rsidRDefault="00BF194E" w:rsidP="00901B24">
            <w:pPr>
              <w:spacing w:after="0" w:line="240" w:lineRule="auto"/>
              <w:jc w:val="mediumKashida"/>
              <w:rPr>
                <w:rFonts w:ascii="Times New Roman" w:eastAsia="Times New Roman" w:hAnsi="Times New Roman" w:cs="B Nazanin"/>
                <w:sz w:val="28"/>
                <w:szCs w:val="28"/>
                <w:rtl/>
                <w:lang w:eastAsia="zh-CN"/>
              </w:rPr>
            </w:pPr>
          </w:p>
          <w:p w14:paraId="609A3794" w14:textId="77777777" w:rsidR="00BF194E" w:rsidRDefault="00BF194E" w:rsidP="00901B24">
            <w:pPr>
              <w:spacing w:after="0" w:line="240" w:lineRule="auto"/>
              <w:jc w:val="mediumKashida"/>
              <w:rPr>
                <w:rFonts w:ascii="Times New Roman" w:eastAsia="Times New Roman" w:hAnsi="Times New Roman" w:cs="B Nazanin"/>
                <w:sz w:val="28"/>
                <w:szCs w:val="28"/>
                <w:lang w:eastAsia="zh-CN"/>
              </w:rPr>
            </w:pPr>
          </w:p>
          <w:p w14:paraId="17532154" w14:textId="5462E64A" w:rsidR="00BF194E" w:rsidRDefault="00BF194E" w:rsidP="00901B24">
            <w:pPr>
              <w:spacing w:after="0" w:line="240" w:lineRule="auto"/>
              <w:jc w:val="mediumKashida"/>
              <w:rPr>
                <w:rFonts w:ascii="Times New Roman" w:eastAsia="Times New Roman" w:hAnsi="Times New Roman" w:cs="B Nazanin"/>
                <w:sz w:val="28"/>
                <w:szCs w:val="28"/>
                <w:rtl/>
                <w:lang w:eastAsia="zh-CN"/>
              </w:rPr>
            </w:pPr>
          </w:p>
          <w:p w14:paraId="712976C7" w14:textId="77777777" w:rsidR="00386332" w:rsidRDefault="00386332" w:rsidP="00901B24">
            <w:pPr>
              <w:spacing w:after="0" w:line="240" w:lineRule="auto"/>
              <w:jc w:val="mediumKashida"/>
              <w:rPr>
                <w:rFonts w:ascii="Times New Roman" w:eastAsia="Times New Roman" w:hAnsi="Times New Roman" w:cs="B Nazanin"/>
                <w:sz w:val="28"/>
                <w:szCs w:val="28"/>
                <w:lang w:eastAsia="zh-CN"/>
              </w:rPr>
            </w:pPr>
          </w:p>
          <w:p w14:paraId="6B3250F4" w14:textId="77777777" w:rsidR="00BF194E" w:rsidRPr="00D24EBE" w:rsidRDefault="00BF194E" w:rsidP="00901B24">
            <w:pPr>
              <w:spacing w:after="0" w:line="240" w:lineRule="auto"/>
              <w:jc w:val="mediumKashida"/>
              <w:rPr>
                <w:rFonts w:ascii="Times New Roman" w:eastAsia="Times New Roman" w:hAnsi="Times New Roman" w:cs="B Nazanin"/>
                <w:sz w:val="28"/>
                <w:szCs w:val="28"/>
                <w:rtl/>
                <w:lang w:eastAsia="zh-CN"/>
              </w:rPr>
            </w:pPr>
          </w:p>
          <w:tbl>
            <w:tblPr>
              <w:tblpPr w:leftFromText="180" w:rightFromText="180" w:vertAnchor="text" w:horzAnchor="margin" w:tblpXSpec="center" w:tblpY="382"/>
              <w:tblOverlap w:val="never"/>
              <w:bidiVisual/>
              <w:tblW w:w="9216" w:type="dxa"/>
              <w:tblCellMar>
                <w:left w:w="0" w:type="dxa"/>
                <w:right w:w="0" w:type="dxa"/>
              </w:tblCellMar>
              <w:tblLook w:val="0600" w:firstRow="0" w:lastRow="0" w:firstColumn="0" w:lastColumn="0" w:noHBand="1" w:noVBand="1"/>
            </w:tblPr>
            <w:tblGrid>
              <w:gridCol w:w="1831"/>
              <w:gridCol w:w="7385"/>
            </w:tblGrid>
            <w:tr w:rsidR="00BF194E" w:rsidRPr="00D24EBE" w14:paraId="57A19966" w14:textId="77777777" w:rsidTr="00901B24">
              <w:trPr>
                <w:trHeight w:val="182"/>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bookmarkEnd w:id="75"/>
                <w:p w14:paraId="04589EC0"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lastRenderedPageBreak/>
                    <w:t>وعده های غذایی</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56CED3D6"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p>
              </w:tc>
            </w:tr>
            <w:tr w:rsidR="00BF194E" w:rsidRPr="00D24EBE" w14:paraId="5835DD6E" w14:textId="77777777" w:rsidTr="00901B24">
              <w:trPr>
                <w:trHeight w:val="535"/>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6D86C408"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t>صبحانه</w:t>
                  </w:r>
                </w:p>
                <w:p w14:paraId="661B48E9"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t>ساعت 8 صبح</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3FC902F6"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گروه نان و غلات: </w:t>
                  </w:r>
                  <w:r w:rsidRPr="00D24EBE">
                    <w:rPr>
                      <w:rFonts w:ascii="Times New Roman" w:eastAsia="Times New Roman" w:hAnsi="Times New Roman" w:cs="B Nazanin"/>
                      <w:sz w:val="28"/>
                      <w:szCs w:val="28"/>
                      <w:rtl/>
                      <w:lang w:eastAsia="zh-CN" w:bidi="fa-IR"/>
                    </w:rPr>
                    <w:t>3</w:t>
                  </w:r>
                  <w:r w:rsidRPr="00D24EBE">
                    <w:rPr>
                      <w:rFonts w:ascii="Times New Roman" w:eastAsia="Times New Roman" w:hAnsi="Times New Roman" w:cs="B Nazanin" w:hint="cs"/>
                      <w:sz w:val="28"/>
                      <w:szCs w:val="28"/>
                      <w:rtl/>
                      <w:lang w:eastAsia="zh-CN"/>
                    </w:rPr>
                    <w:t xml:space="preserve">واحد </w:t>
                  </w:r>
                  <w:r w:rsidRPr="00D24EBE">
                    <w:rPr>
                      <w:rFonts w:ascii="Times New Roman" w:eastAsia="Times New Roman" w:hAnsi="Times New Roman" w:cs="B Nazanin"/>
                      <w:sz w:val="28"/>
                      <w:szCs w:val="28"/>
                      <w:rtl/>
                      <w:lang w:eastAsia="zh-CN" w:bidi="fa-IR"/>
                    </w:rPr>
                    <w:t>(نان سبوس دار)</w:t>
                  </w:r>
                </w:p>
                <w:p w14:paraId="1D837BEC"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مربا یا عسل 1 ق غذاخوری </w:t>
                  </w:r>
                  <w:r w:rsidRPr="00D24EBE">
                    <w:rPr>
                      <w:rFonts w:ascii="Times New Roman" w:eastAsia="Times New Roman" w:hAnsi="Times New Roman" w:cs="B Nazanin"/>
                      <w:sz w:val="28"/>
                      <w:szCs w:val="28"/>
                      <w:rtl/>
                      <w:lang w:eastAsia="zh-CN" w:bidi="fa-IR"/>
                    </w:rPr>
                    <w:t xml:space="preserve">  + یک قوطی کبریت پنیر  + 2 عدد گردو</w:t>
                  </w:r>
                </w:p>
              </w:tc>
            </w:tr>
            <w:tr w:rsidR="00BF194E" w:rsidRPr="00D24EBE" w14:paraId="0F540EB2" w14:textId="77777777" w:rsidTr="00901B24">
              <w:trPr>
                <w:trHeight w:val="720"/>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257CB6DB"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rPr>
                    <w:t>ساعت 10</w:t>
                  </w:r>
                </w:p>
                <w:p w14:paraId="3C7FA6A2"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t>ساعت 11</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08285BBD"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--1-- عدد میوه ،</w:t>
                  </w:r>
                  <w:r w:rsidRPr="00D24EBE">
                    <w:rPr>
                      <w:rFonts w:ascii="Times New Roman" w:eastAsia="Times New Roman" w:hAnsi="Times New Roman" w:cs="B Nazanin"/>
                      <w:sz w:val="28"/>
                      <w:szCs w:val="28"/>
                      <w:rtl/>
                      <w:lang w:eastAsia="zh-CN" w:bidi="fa-IR"/>
                    </w:rPr>
                    <w:t xml:space="preserve">-1-- لیوان شیر      + 3 عدد ساقه طلایی  + 20عدد </w:t>
                  </w:r>
                  <w:r w:rsidRPr="00D24EBE">
                    <w:rPr>
                      <w:rFonts w:ascii="Times New Roman" w:eastAsia="Times New Roman" w:hAnsi="Times New Roman" w:cs="B Nazanin" w:hint="cs"/>
                      <w:sz w:val="28"/>
                      <w:szCs w:val="28"/>
                      <w:rtl/>
                      <w:lang w:eastAsia="zh-CN" w:bidi="fa-IR"/>
                    </w:rPr>
                    <w:t>پسته</w:t>
                  </w:r>
                </w:p>
              </w:tc>
            </w:tr>
            <w:tr w:rsidR="00BF194E" w:rsidRPr="00D24EBE" w14:paraId="3C524B8A" w14:textId="77777777" w:rsidTr="00901B24">
              <w:trPr>
                <w:trHeight w:val="752"/>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26C47C83"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t>ناهار</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5AE969C2"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bidi="fa-IR"/>
                    </w:rPr>
                    <w:t>60</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rPr>
                    <w:t xml:space="preserve">گرم </w:t>
                  </w:r>
                  <w:r w:rsidRPr="00D24EBE">
                    <w:rPr>
                      <w:rFonts w:ascii="Times New Roman" w:eastAsia="Times New Roman" w:hAnsi="Times New Roman" w:cs="B Nazanin" w:hint="cs"/>
                      <w:sz w:val="28"/>
                      <w:szCs w:val="28"/>
                      <w:rtl/>
                      <w:lang w:eastAsia="zh-CN" w:bidi="fa-IR"/>
                    </w:rPr>
                    <w:t xml:space="preserve">گوشت قرمز یا مرغ </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bidi="fa-IR"/>
                    </w:rPr>
                    <w:t>پخته</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bidi="fa-IR"/>
                    </w:rPr>
                    <w:t xml:space="preserve">نیم </w:t>
                  </w:r>
                  <w:r w:rsidRPr="00D24EBE">
                    <w:rPr>
                      <w:rFonts w:ascii="Times New Roman" w:eastAsia="Times New Roman" w:hAnsi="Times New Roman" w:cs="B Nazanin" w:hint="cs"/>
                      <w:sz w:val="28"/>
                      <w:szCs w:val="28"/>
                      <w:rtl/>
                      <w:lang w:eastAsia="zh-CN"/>
                    </w:rPr>
                    <w:t>لیوان حبوبات پخته</w:t>
                  </w:r>
                  <w:r w:rsidRPr="00D24EBE">
                    <w:rPr>
                      <w:rFonts w:ascii="Times New Roman" w:eastAsia="Times New Roman" w:hAnsi="Times New Roman" w:cs="B Nazanin"/>
                      <w:sz w:val="28"/>
                      <w:szCs w:val="28"/>
                      <w:rtl/>
                      <w:lang w:eastAsia="zh-CN" w:bidi="fa-IR"/>
                    </w:rPr>
                    <w:t xml:space="preserve">  + </w:t>
                  </w:r>
                  <w:r w:rsidRPr="00D24EBE">
                    <w:rPr>
                      <w:rFonts w:ascii="Times New Roman" w:eastAsia="Times New Roman" w:hAnsi="Times New Roman" w:cs="B Nazanin"/>
                      <w:sz w:val="28"/>
                      <w:szCs w:val="28"/>
                      <w:rtl/>
                      <w:lang w:eastAsia="zh-CN"/>
                    </w:rPr>
                    <w:t>--1-  لیوان سبزیحات خام (سالاد همراه</w:t>
                  </w:r>
                  <w:r w:rsidRPr="00D24EBE">
                    <w:rPr>
                      <w:rFonts w:ascii="Times New Roman" w:eastAsia="Times New Roman" w:hAnsi="Times New Roman" w:cs="B Nazanin"/>
                      <w:sz w:val="28"/>
                      <w:szCs w:val="28"/>
                      <w:u w:val="single"/>
                      <w:rtl/>
                      <w:lang w:eastAsia="zh-CN"/>
                    </w:rPr>
                    <w:t xml:space="preserve"> </w:t>
                  </w:r>
                  <w:r w:rsidRPr="00D24EBE">
                    <w:rPr>
                      <w:rFonts w:ascii="Times New Roman" w:eastAsia="Times New Roman" w:hAnsi="Times New Roman" w:cs="B Nazanin"/>
                      <w:sz w:val="28"/>
                      <w:szCs w:val="28"/>
                      <w:u w:val="single"/>
                      <w:rtl/>
                      <w:lang w:eastAsia="zh-CN" w:bidi="fa-IR"/>
                    </w:rPr>
                    <w:t xml:space="preserve">3 قاشق </w:t>
                  </w:r>
                  <w:r w:rsidRPr="00D24EBE">
                    <w:rPr>
                      <w:rFonts w:ascii="Times New Roman" w:eastAsia="Times New Roman" w:hAnsi="Times New Roman" w:cs="B Nazanin" w:hint="cs"/>
                      <w:sz w:val="28"/>
                      <w:szCs w:val="28"/>
                      <w:u w:val="single"/>
                      <w:rtl/>
                      <w:lang w:eastAsia="zh-CN"/>
                    </w:rPr>
                    <w:t>جوانه گندم</w:t>
                  </w:r>
                  <w:r w:rsidRPr="00D24EBE">
                    <w:rPr>
                      <w:rFonts w:ascii="Times New Roman" w:eastAsia="Times New Roman" w:hAnsi="Times New Roman" w:cs="B Nazanin"/>
                      <w:sz w:val="28"/>
                      <w:szCs w:val="28"/>
                      <w:u w:val="single"/>
                      <w:lang w:eastAsia="zh-CN"/>
                    </w:rPr>
                    <w:t>*</w:t>
                  </w:r>
                  <w:r w:rsidRPr="00D24EBE">
                    <w:rPr>
                      <w:rFonts w:ascii="Times New Roman" w:eastAsia="Times New Roman" w:hAnsi="Times New Roman" w:cs="B Nazanin"/>
                      <w:sz w:val="28"/>
                      <w:szCs w:val="28"/>
                      <w:rtl/>
                      <w:lang w:eastAsia="zh-CN"/>
                    </w:rPr>
                    <w:t>)</w:t>
                  </w:r>
                  <w:r w:rsidRPr="00D24EBE">
                    <w:rPr>
                      <w:rFonts w:ascii="Times New Roman" w:eastAsia="Times New Roman" w:hAnsi="Times New Roman" w:cs="B Nazanin"/>
                      <w:sz w:val="28"/>
                      <w:szCs w:val="28"/>
                      <w:rtl/>
                      <w:lang w:eastAsia="zh-CN" w:bidi="fa-IR"/>
                    </w:rPr>
                    <w:t xml:space="preserve"> + 1 ق م خوری روغن زیتون   + 1 کف دست نان سنتی سبوس دار</w:t>
                  </w:r>
                </w:p>
                <w:p w14:paraId="478B0BD8"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bidi="fa-IR"/>
                    </w:rPr>
                    <w:t>ماست  سه چهارم لیوان  یا دوغ دولیوان</w:t>
                  </w:r>
                </w:p>
              </w:tc>
            </w:tr>
            <w:tr w:rsidR="00BF194E" w:rsidRPr="00D24EBE" w14:paraId="6AB764D3" w14:textId="77777777" w:rsidTr="00901B24">
              <w:trPr>
                <w:trHeight w:val="755"/>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3C28C074"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b/>
                      <w:bCs/>
                      <w:sz w:val="28"/>
                      <w:szCs w:val="28"/>
                      <w:rtl/>
                      <w:lang w:eastAsia="zh-CN" w:bidi="fa-IR"/>
                    </w:rPr>
                    <w:t>عصرانه</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026BFB62"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عصرانه 1) -1-- عدد میوه (3 عدد خرما)،  </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cs"/>
                      <w:sz w:val="28"/>
                      <w:szCs w:val="28"/>
                      <w:rtl/>
                      <w:lang w:eastAsia="zh-CN" w:bidi="fa-IR"/>
                    </w:rPr>
                    <w:t>شیر</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rtl/>
                      <w:lang w:eastAsia="zh-CN" w:bidi="fa-IR"/>
                    </w:rPr>
                    <w:t>-1-- لیوان</w:t>
                  </w:r>
                </w:p>
                <w:p w14:paraId="03979EE5"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عصرانه </w:t>
                  </w:r>
                  <w:r w:rsidRPr="00D24EBE">
                    <w:rPr>
                      <w:rFonts w:ascii="Times New Roman" w:eastAsia="Times New Roman" w:hAnsi="Times New Roman" w:cs="B Nazanin"/>
                      <w:sz w:val="28"/>
                      <w:szCs w:val="28"/>
                      <w:rtl/>
                      <w:lang w:eastAsia="zh-CN" w:bidi="fa-IR"/>
                    </w:rPr>
                    <w:t>2</w:t>
                  </w:r>
                  <w:r w:rsidRPr="00D24EBE">
                    <w:rPr>
                      <w:rFonts w:ascii="Times New Roman" w:eastAsia="Times New Roman" w:hAnsi="Times New Roman" w:cs="B Nazanin"/>
                      <w:sz w:val="28"/>
                      <w:szCs w:val="28"/>
                      <w:rtl/>
                      <w:lang w:eastAsia="zh-CN"/>
                    </w:rPr>
                    <w:t>)</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sz w:val="28"/>
                      <w:szCs w:val="28"/>
                      <w:rtl/>
                      <w:lang w:eastAsia="zh-CN"/>
                    </w:rPr>
                    <w:t xml:space="preserve">-1- واحد میوه     </w:t>
                  </w:r>
                  <w:r w:rsidRPr="00D24EBE">
                    <w:rPr>
                      <w:rFonts w:ascii="Times New Roman" w:eastAsia="Times New Roman" w:hAnsi="Times New Roman" w:cs="B Nazanin"/>
                      <w:sz w:val="28"/>
                      <w:szCs w:val="28"/>
                      <w:rtl/>
                      <w:lang w:eastAsia="zh-CN" w:bidi="fa-IR"/>
                    </w:rPr>
                    <w:t>+  6 عدد بادام</w:t>
                  </w:r>
                </w:p>
              </w:tc>
            </w:tr>
            <w:tr w:rsidR="00BF194E" w:rsidRPr="00D24EBE" w14:paraId="349BCF0A" w14:textId="77777777" w:rsidTr="00901B24">
              <w:trPr>
                <w:trHeight w:val="755"/>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18A3D4E0"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t>شام</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602A64F2"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گروه نان</w:t>
                  </w:r>
                  <w:r w:rsidRPr="00D24EBE">
                    <w:rPr>
                      <w:rFonts w:ascii="Times New Roman" w:eastAsia="Times New Roman" w:hAnsi="Times New Roman" w:cs="B Nazanin"/>
                      <w:sz w:val="28"/>
                      <w:szCs w:val="28"/>
                      <w:rtl/>
                      <w:lang w:eastAsia="zh-CN"/>
                    </w:rPr>
                    <w:t xml:space="preserve"> و غلات:  </w:t>
                  </w:r>
                  <w:r w:rsidRPr="00D24EBE">
                    <w:rPr>
                      <w:rFonts w:ascii="Times New Roman" w:eastAsia="Times New Roman" w:hAnsi="Times New Roman" w:cs="B Nazanin"/>
                      <w:sz w:val="28"/>
                      <w:szCs w:val="28"/>
                      <w:rtl/>
                      <w:lang w:eastAsia="zh-CN" w:bidi="fa-IR"/>
                    </w:rPr>
                    <w:t>2</w:t>
                  </w:r>
                  <w:r w:rsidRPr="00D24EBE">
                    <w:rPr>
                      <w:rFonts w:ascii="Times New Roman" w:eastAsia="Times New Roman" w:hAnsi="Times New Roman" w:cs="B Nazanin" w:hint="cs"/>
                      <w:sz w:val="28"/>
                      <w:szCs w:val="28"/>
                      <w:rtl/>
                      <w:lang w:eastAsia="zh-CN"/>
                    </w:rPr>
                    <w:t>واحد</w:t>
                  </w:r>
                  <w:r w:rsidRPr="00D24EBE">
                    <w:rPr>
                      <w:rFonts w:ascii="Times New Roman" w:eastAsia="Times New Roman" w:hAnsi="Times New Roman" w:cs="B Nazanin"/>
                      <w:sz w:val="28"/>
                      <w:szCs w:val="28"/>
                      <w:rtl/>
                      <w:lang w:eastAsia="zh-CN" w:bidi="fa-IR"/>
                    </w:rPr>
                    <w:t xml:space="preserve">        </w:t>
                  </w:r>
                  <w:r w:rsidRPr="00D24EBE">
                    <w:rPr>
                      <w:rFonts w:ascii="Times New Roman" w:eastAsia="Times New Roman" w:hAnsi="Times New Roman" w:cs="B Nazanin" w:hint="cs"/>
                      <w:sz w:val="28"/>
                      <w:szCs w:val="28"/>
                      <w:rtl/>
                      <w:lang w:eastAsia="zh-CN"/>
                    </w:rPr>
                    <w:t xml:space="preserve">سالاد سبزیجات -2لیوان </w:t>
                  </w:r>
                  <w:r w:rsidRPr="00D24EBE">
                    <w:rPr>
                      <w:rFonts w:ascii="Times New Roman" w:eastAsia="Times New Roman" w:hAnsi="Times New Roman" w:cs="B Nazanin"/>
                      <w:sz w:val="28"/>
                      <w:szCs w:val="28"/>
                      <w:rtl/>
                      <w:lang w:eastAsia="zh-CN" w:bidi="fa-IR"/>
                    </w:rPr>
                    <w:t xml:space="preserve"> + 1 ق م خوری روغن زیتون</w:t>
                  </w:r>
                </w:p>
                <w:p w14:paraId="556F945E"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گروه گوشت</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rtl/>
                      <w:lang w:eastAsia="zh-CN" w:bidi="fa-IR"/>
                    </w:rPr>
                    <w:t>3 واحد                    ماست  سه چهارم لیوان  یا دوغ دولیوان</w:t>
                  </w:r>
                </w:p>
              </w:tc>
            </w:tr>
            <w:tr w:rsidR="00BF194E" w:rsidRPr="00D24EBE" w14:paraId="47CCBF75" w14:textId="77777777" w:rsidTr="00901B24">
              <w:trPr>
                <w:trHeight w:val="754"/>
              </w:trPr>
              <w:tc>
                <w:tcPr>
                  <w:tcW w:w="1831"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586273E5"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b/>
                      <w:bCs/>
                      <w:sz w:val="28"/>
                      <w:szCs w:val="28"/>
                      <w:rtl/>
                      <w:lang w:eastAsia="zh-CN" w:bidi="fa-IR"/>
                    </w:rPr>
                    <w:t>بعد از شام و قبل از خواب</w:t>
                  </w:r>
                </w:p>
              </w:tc>
              <w:tc>
                <w:tcPr>
                  <w:tcW w:w="7385" w:type="dxa"/>
                  <w:tcBorders>
                    <w:top w:val="single" w:sz="12" w:space="0" w:color="000000"/>
                    <w:left w:val="single" w:sz="12" w:space="0" w:color="000000"/>
                    <w:bottom w:val="single" w:sz="12" w:space="0" w:color="000000"/>
                    <w:right w:val="single" w:sz="12" w:space="0" w:color="000000"/>
                  </w:tcBorders>
                  <w:shd w:val="clear" w:color="auto" w:fill="auto"/>
                  <w:tcMar>
                    <w:top w:w="15" w:type="dxa"/>
                    <w:left w:w="101" w:type="dxa"/>
                    <w:bottom w:w="0" w:type="dxa"/>
                    <w:right w:w="101" w:type="dxa"/>
                  </w:tcMar>
                  <w:hideMark/>
                </w:tcPr>
                <w:p w14:paraId="5404FA0C"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rPr>
                    <w:t>-</w:t>
                  </w:r>
                  <w:r w:rsidRPr="00D24EBE">
                    <w:rPr>
                      <w:rFonts w:ascii="Times New Roman" w:eastAsia="Times New Roman" w:hAnsi="Times New Roman" w:cs="B Nazanin"/>
                      <w:sz w:val="28"/>
                      <w:szCs w:val="28"/>
                      <w:rtl/>
                      <w:lang w:eastAsia="zh-CN" w:bidi="fa-IR"/>
                    </w:rPr>
                    <w:t>2</w:t>
                  </w:r>
                  <w:r w:rsidRPr="00D24EBE">
                    <w:rPr>
                      <w:rFonts w:ascii="Times New Roman" w:eastAsia="Times New Roman" w:hAnsi="Times New Roman" w:cs="B Nazanin"/>
                      <w:sz w:val="28"/>
                      <w:szCs w:val="28"/>
                      <w:rtl/>
                      <w:lang w:eastAsia="zh-CN"/>
                    </w:rPr>
                    <w:t xml:space="preserve"> واحد میوه     </w:t>
                  </w:r>
                  <w:r w:rsidRPr="00D24EBE">
                    <w:rPr>
                      <w:rFonts w:ascii="Times New Roman" w:eastAsia="Times New Roman" w:hAnsi="Times New Roman" w:cs="B Nazanin"/>
                      <w:sz w:val="28"/>
                      <w:szCs w:val="28"/>
                      <w:rtl/>
                      <w:lang w:eastAsia="zh-CN" w:bidi="fa-IR"/>
                    </w:rPr>
                    <w:t>+  6 عدد بادام</w:t>
                  </w:r>
                </w:p>
                <w:p w14:paraId="5DF980BD" w14:textId="77777777" w:rsidR="00BF194E" w:rsidRPr="00D24EBE" w:rsidRDefault="00BF194E" w:rsidP="00901B24">
                  <w:p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rtl/>
                      <w:lang w:eastAsia="zh-CN" w:bidi="fa-IR"/>
                    </w:rPr>
                    <w:t>1 لیوان شیر</w:t>
                  </w:r>
                </w:p>
              </w:tc>
            </w:tr>
          </w:tbl>
          <w:p w14:paraId="14D9BB75" w14:textId="77777777" w:rsidR="00BF194E" w:rsidRPr="00D24EBE" w:rsidRDefault="00BF194E" w:rsidP="00901B24">
            <w:pPr>
              <w:spacing w:after="0" w:line="240" w:lineRule="auto"/>
              <w:jc w:val="mediumKashida"/>
              <w:rPr>
                <w:rFonts w:ascii="Times New Roman" w:eastAsia="Times New Roman" w:hAnsi="Times New Roman" w:cs="B Nazanin"/>
                <w:sz w:val="28"/>
                <w:szCs w:val="28"/>
                <w:lang w:eastAsia="zh-CN" w:bidi="fa-IR"/>
              </w:rPr>
            </w:pPr>
          </w:p>
        </w:tc>
      </w:tr>
    </w:tbl>
    <w:p w14:paraId="13DBDD67" w14:textId="77777777" w:rsidR="00BF194E" w:rsidRPr="00DD143C" w:rsidRDefault="00BF194E" w:rsidP="00BF194E">
      <w:pPr>
        <w:bidi/>
        <w:spacing w:after="4" w:line="368" w:lineRule="auto"/>
        <w:ind w:left="271" w:right="40" w:hanging="1"/>
        <w:jc w:val="mediumKashida"/>
        <w:rPr>
          <w:rFonts w:ascii="Mitra" w:eastAsia="Mitra" w:hAnsi="Mitra" w:cs="B Nazanin"/>
          <w:b/>
          <w:bCs/>
          <w:color w:val="000000"/>
          <w:sz w:val="4"/>
          <w:szCs w:val="4"/>
          <w:lang w:bidi="fa-IR"/>
        </w:rPr>
      </w:pPr>
    </w:p>
    <w:tbl>
      <w:tblPr>
        <w:tblpPr w:leftFromText="180" w:rightFromText="180" w:vertAnchor="page" w:horzAnchor="margin" w:tblpY="10966"/>
        <w:bidiVisual/>
        <w:tblW w:w="8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8"/>
      </w:tblGrid>
      <w:tr w:rsidR="00BF194E" w:rsidRPr="00DD143C" w14:paraId="58C009BA" w14:textId="77777777" w:rsidTr="00901B24">
        <w:trPr>
          <w:trHeight w:val="1975"/>
        </w:trPr>
        <w:tc>
          <w:tcPr>
            <w:tcW w:w="8748" w:type="dxa"/>
            <w:shd w:val="clear" w:color="auto" w:fill="FFFFFF"/>
            <w:vAlign w:val="center"/>
          </w:tcPr>
          <w:p w14:paraId="74C97BA0" w14:textId="77777777" w:rsidR="00BF194E" w:rsidRPr="00DD143C" w:rsidRDefault="00BF194E" w:rsidP="00901B24">
            <w:pPr>
              <w:bidi/>
              <w:spacing w:after="4" w:line="368" w:lineRule="auto"/>
              <w:ind w:left="271" w:right="40" w:hanging="1"/>
              <w:jc w:val="center"/>
              <w:rPr>
                <w:rFonts w:ascii="Mitra" w:eastAsia="Mitra" w:hAnsi="Mitra" w:cs="B Nazanin"/>
                <w:color w:val="000000"/>
                <w:sz w:val="24"/>
                <w:szCs w:val="24"/>
                <w:rtl/>
                <w:lang w:bidi="fa-IR"/>
              </w:rPr>
            </w:pPr>
            <w:r w:rsidRPr="00DD143C">
              <w:rPr>
                <w:rFonts w:ascii="Mitra" w:eastAsia="Mitra" w:hAnsi="Mitra" w:cs="B Nazanin"/>
                <w:color w:val="000000"/>
                <w:sz w:val="24"/>
                <w:szCs w:val="24"/>
                <w:rtl/>
                <w:lang w:bidi="fa-IR"/>
              </w:rPr>
              <w:t>اضافه وزن و چاق</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با کاهش سطح سرم</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برخ</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مواد مغذ</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مهم مانند کاروتنوئ</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دها،</w:t>
            </w:r>
            <w:r w:rsidRPr="00DD143C">
              <w:rPr>
                <w:rFonts w:ascii="Mitra" w:eastAsia="Mitra" w:hAnsi="Mitra" w:cs="B Nazanin"/>
                <w:color w:val="000000"/>
                <w:sz w:val="24"/>
                <w:szCs w:val="24"/>
                <w:rtl/>
                <w:lang w:bidi="fa-IR"/>
              </w:rPr>
              <w:t xml:space="preserve"> و</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تام</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ن‌ها</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C</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D</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B6</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K</w:t>
            </w:r>
            <w:r w:rsidRPr="00DD143C">
              <w:rPr>
                <w:rFonts w:ascii="Mitra" w:eastAsia="Mitra" w:hAnsi="Mitra" w:cs="B Nazanin"/>
                <w:color w:val="000000"/>
                <w:sz w:val="24"/>
                <w:szCs w:val="24"/>
                <w:rtl/>
                <w:lang w:bidi="fa-IR"/>
              </w:rPr>
              <w:t>، فولات، آهن و سلن</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وم</w:t>
            </w:r>
            <w:r w:rsidRPr="00DD143C">
              <w:rPr>
                <w:rFonts w:ascii="Mitra" w:eastAsia="Mitra" w:hAnsi="Mitra" w:cs="B Nazanin"/>
                <w:color w:val="000000"/>
                <w:sz w:val="24"/>
                <w:szCs w:val="24"/>
                <w:rtl/>
                <w:lang w:bidi="fa-IR"/>
              </w:rPr>
              <w:t xml:space="preserve"> مرتبط است. به هم</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w:t>
            </w:r>
            <w:r w:rsidRPr="00DD143C">
              <w:rPr>
                <w:rFonts w:ascii="Mitra" w:eastAsia="Mitra" w:hAnsi="Mitra" w:cs="B Nazanin"/>
                <w:color w:val="000000"/>
                <w:sz w:val="24"/>
                <w:szCs w:val="24"/>
                <w:rtl/>
                <w:lang w:bidi="fa-IR"/>
              </w:rPr>
              <w:t xml:space="preserve"> دل</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ل،</w:t>
            </w:r>
            <w:r w:rsidRPr="00DD143C">
              <w:rPr>
                <w:rFonts w:ascii="Mitra" w:eastAsia="Mitra" w:hAnsi="Mitra" w:cs="B Nazanin"/>
                <w:color w:val="000000"/>
                <w:sz w:val="24"/>
                <w:szCs w:val="24"/>
                <w:rtl/>
                <w:lang w:bidi="fa-IR"/>
              </w:rPr>
              <w:t xml:space="preserve"> ارز</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اب</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دق</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ق</w:t>
            </w:r>
            <w:r w:rsidRPr="00DD143C">
              <w:rPr>
                <w:rFonts w:ascii="Mitra" w:eastAsia="Mitra" w:hAnsi="Mitra" w:cs="B Nazanin"/>
                <w:color w:val="000000"/>
                <w:sz w:val="24"/>
                <w:szCs w:val="24"/>
                <w:rtl/>
                <w:lang w:bidi="fa-IR"/>
              </w:rPr>
              <w:t xml:space="preserve"> وضع</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ت</w:t>
            </w:r>
            <w:r w:rsidRPr="00DD143C">
              <w:rPr>
                <w:rFonts w:ascii="Mitra" w:eastAsia="Mitra" w:hAnsi="Mitra" w:cs="B Nazanin"/>
                <w:color w:val="000000"/>
                <w:sz w:val="24"/>
                <w:szCs w:val="24"/>
                <w:rtl/>
                <w:lang w:bidi="fa-IR"/>
              </w:rPr>
              <w:t xml:space="preserve"> تغذ</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ه‌ا</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مادر و ارائه راهنما</w:t>
            </w:r>
            <w:r w:rsidRPr="00DD143C">
              <w:rPr>
                <w:rFonts w:ascii="Mitra" w:eastAsia="Mitra" w:hAnsi="Mitra" w:cs="B Nazanin" w:hint="cs"/>
                <w:color w:val="000000"/>
                <w:sz w:val="24"/>
                <w:szCs w:val="24"/>
                <w:rtl/>
                <w:lang w:bidi="fa-IR"/>
              </w:rPr>
              <w:t>یی‌</w:t>
            </w:r>
            <w:r w:rsidRPr="00DD143C">
              <w:rPr>
                <w:rFonts w:ascii="Mitra" w:eastAsia="Mitra" w:hAnsi="Mitra" w:cs="B Nazanin" w:hint="eastAsia"/>
                <w:color w:val="000000"/>
                <w:sz w:val="24"/>
                <w:szCs w:val="24"/>
                <w:rtl/>
                <w:lang w:bidi="fa-IR"/>
              </w:rPr>
              <w:t>ها</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فرد</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توسط متخصصان امر</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ضرور</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است.</w:t>
            </w:r>
          </w:p>
          <w:p w14:paraId="7098A6B4" w14:textId="77777777" w:rsidR="00BF194E" w:rsidRPr="00DD143C" w:rsidRDefault="00BF194E" w:rsidP="00901B24">
            <w:pPr>
              <w:bidi/>
              <w:spacing w:after="4" w:line="368" w:lineRule="auto"/>
              <w:ind w:left="271" w:right="40" w:hanging="1"/>
              <w:jc w:val="center"/>
              <w:rPr>
                <w:rFonts w:ascii="Mitra" w:eastAsia="Mitra" w:hAnsi="Mitra" w:cs="B Nazanin"/>
                <w:color w:val="000000"/>
                <w:sz w:val="24"/>
                <w:szCs w:val="24"/>
                <w:rtl/>
                <w:lang w:bidi="fa-IR"/>
              </w:rPr>
            </w:pPr>
            <w:r w:rsidRPr="00DD143C">
              <w:rPr>
                <w:rFonts w:ascii="Mitra" w:eastAsia="Mitra" w:hAnsi="Mitra" w:cs="B Nazanin" w:hint="eastAsia"/>
                <w:color w:val="000000"/>
                <w:sz w:val="24"/>
                <w:szCs w:val="24"/>
                <w:rtl/>
                <w:lang w:bidi="fa-IR"/>
              </w:rPr>
              <w:t>به</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نه‌ساز</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در</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افت</w:t>
            </w:r>
            <w:r w:rsidRPr="00DD143C">
              <w:rPr>
                <w:rFonts w:ascii="Mitra" w:eastAsia="Mitra" w:hAnsi="Mitra" w:cs="B Nazanin"/>
                <w:color w:val="000000"/>
                <w:sz w:val="24"/>
                <w:szCs w:val="24"/>
                <w:rtl/>
                <w:lang w:bidi="fa-IR"/>
              </w:rPr>
              <w:t xml:space="preserve"> مواد مغذ</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و تشو</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ق</w:t>
            </w:r>
            <w:r w:rsidRPr="00DD143C">
              <w:rPr>
                <w:rFonts w:ascii="Mitra" w:eastAsia="Mitra" w:hAnsi="Mitra" w:cs="B Nazanin"/>
                <w:color w:val="000000"/>
                <w:sz w:val="24"/>
                <w:szCs w:val="24"/>
                <w:rtl/>
                <w:lang w:bidi="fa-IR"/>
              </w:rPr>
              <w:t xml:space="preserve"> به فعال</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ت</w:t>
            </w:r>
            <w:r w:rsidRPr="00DD143C">
              <w:rPr>
                <w:rFonts w:ascii="Mitra" w:eastAsia="Mitra" w:hAnsi="Mitra" w:cs="B Nazanin"/>
                <w:color w:val="000000"/>
                <w:sz w:val="24"/>
                <w:szCs w:val="24"/>
                <w:rtl/>
                <w:lang w:bidi="fa-IR"/>
              </w:rPr>
              <w:t xml:space="preserve"> بدن</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از جمله اقدامات</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است که م</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تواند</w:t>
            </w:r>
            <w:r w:rsidRPr="00DD143C">
              <w:rPr>
                <w:rFonts w:ascii="Mitra" w:eastAsia="Mitra" w:hAnsi="Mitra" w:cs="B Nazanin"/>
                <w:color w:val="000000"/>
                <w:sz w:val="24"/>
                <w:szCs w:val="24"/>
                <w:rtl/>
                <w:lang w:bidi="fa-IR"/>
              </w:rPr>
              <w:t xml:space="preserve"> به بهبود سلامت مادر و جن</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w:t>
            </w:r>
            <w:r w:rsidRPr="00DD143C">
              <w:rPr>
                <w:rFonts w:ascii="Mitra" w:eastAsia="Mitra" w:hAnsi="Mitra" w:cs="B Nazanin"/>
                <w:color w:val="000000"/>
                <w:sz w:val="24"/>
                <w:szCs w:val="24"/>
                <w:rtl/>
                <w:lang w:bidi="fa-IR"/>
              </w:rPr>
              <w:t xml:space="preserve"> کمک کند. علاوه بر ا</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w:t>
            </w:r>
            <w:r w:rsidRPr="00DD143C">
              <w:rPr>
                <w:rFonts w:ascii="Mitra" w:eastAsia="Mitra" w:hAnsi="Mitra" w:cs="B Nazanin"/>
                <w:color w:val="000000"/>
                <w:sz w:val="24"/>
                <w:szCs w:val="24"/>
                <w:rtl/>
                <w:lang w:bidi="fa-IR"/>
              </w:rPr>
              <w:t xml:space="preserve"> رشد جن</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w:t>
            </w:r>
            <w:r w:rsidRPr="00DD143C">
              <w:rPr>
                <w:rFonts w:ascii="Mitra" w:eastAsia="Mitra" w:hAnsi="Mitra" w:cs="B Nazanin"/>
                <w:color w:val="000000"/>
                <w:sz w:val="24"/>
                <w:szCs w:val="24"/>
                <w:rtl/>
                <w:lang w:bidi="fa-IR"/>
              </w:rPr>
              <w:t xml:space="preserve"> با</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د</w:t>
            </w:r>
            <w:r w:rsidRPr="00DD143C">
              <w:rPr>
                <w:rFonts w:ascii="Mitra" w:eastAsia="Mitra" w:hAnsi="Mitra" w:cs="B Nazanin"/>
                <w:color w:val="000000"/>
                <w:sz w:val="24"/>
                <w:szCs w:val="24"/>
                <w:rtl/>
                <w:lang w:bidi="fa-IR"/>
              </w:rPr>
              <w:t xml:space="preserve"> به دقت تحت نظر باشد تا از تأم</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w:t>
            </w:r>
            <w:r w:rsidRPr="00DD143C">
              <w:rPr>
                <w:rFonts w:ascii="Mitra" w:eastAsia="Mitra" w:hAnsi="Mitra" w:cs="B Nazanin"/>
                <w:color w:val="000000"/>
                <w:sz w:val="24"/>
                <w:szCs w:val="24"/>
                <w:rtl/>
                <w:lang w:bidi="fa-IR"/>
              </w:rPr>
              <w:t xml:space="preserve"> کاف</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مواد مغذ</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و پ</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شگ</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ر</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از مشکلات احتمال</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اطم</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نان</w:t>
            </w:r>
            <w:r w:rsidRPr="00DD143C">
              <w:rPr>
                <w:rFonts w:ascii="Mitra" w:eastAsia="Mitra" w:hAnsi="Mitra" w:cs="B Nazanin"/>
                <w:color w:val="000000"/>
                <w:sz w:val="24"/>
                <w:szCs w:val="24"/>
                <w:rtl/>
                <w:lang w:bidi="fa-IR"/>
              </w:rPr>
              <w:t xml:space="preserve"> حاصل شود.</w:t>
            </w:r>
          </w:p>
          <w:p w14:paraId="2B4031B7" w14:textId="77777777" w:rsidR="00BF194E" w:rsidRPr="00DD143C" w:rsidRDefault="00BF194E" w:rsidP="00901B24">
            <w:pPr>
              <w:bidi/>
              <w:spacing w:after="4" w:line="368" w:lineRule="auto"/>
              <w:ind w:left="271" w:right="40" w:hanging="1"/>
              <w:jc w:val="center"/>
              <w:rPr>
                <w:rFonts w:ascii="Mitra" w:eastAsia="Mitra" w:hAnsi="Mitra" w:cs="B Nazanin"/>
                <w:color w:val="000000"/>
                <w:sz w:val="24"/>
                <w:szCs w:val="24"/>
                <w:rtl/>
                <w:lang w:bidi="fa-IR"/>
              </w:rPr>
            </w:pPr>
            <w:r w:rsidRPr="00DD143C">
              <w:rPr>
                <w:rFonts w:ascii="Mitra" w:eastAsia="Mitra" w:hAnsi="Mitra" w:cs="B Nazanin"/>
                <w:color w:val="000000"/>
                <w:sz w:val="24"/>
                <w:szCs w:val="24"/>
                <w:rtl/>
                <w:lang w:bidi="fa-IR"/>
              </w:rPr>
              <w:t>سطح مطلوب سا</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ر</w:t>
            </w:r>
            <w:r w:rsidRPr="00DD143C">
              <w:rPr>
                <w:rFonts w:ascii="Mitra" w:eastAsia="Mitra" w:hAnsi="Mitra" w:cs="B Nazanin"/>
                <w:color w:val="000000"/>
                <w:sz w:val="24"/>
                <w:szCs w:val="24"/>
                <w:rtl/>
                <w:lang w:bidi="fa-IR"/>
              </w:rPr>
              <w:t xml:space="preserve"> اهداکنندگان مت</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ل</w:t>
            </w:r>
            <w:r w:rsidRPr="00DD143C">
              <w:rPr>
                <w:rFonts w:ascii="Mitra" w:eastAsia="Mitra" w:hAnsi="Mitra" w:cs="B Nazanin"/>
                <w:color w:val="000000"/>
                <w:sz w:val="24"/>
                <w:szCs w:val="24"/>
                <w:rtl/>
                <w:lang w:bidi="fa-IR"/>
              </w:rPr>
              <w:t xml:space="preserve"> مانند و</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تام</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ن‌ها</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B2</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B6</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B12</w:t>
            </w:r>
            <w:r w:rsidRPr="00DD143C">
              <w:rPr>
                <w:rFonts w:ascii="Mitra" w:eastAsia="Mitra" w:hAnsi="Mitra" w:cs="B Nazanin"/>
                <w:color w:val="000000"/>
                <w:sz w:val="24"/>
                <w:szCs w:val="24"/>
                <w:rtl/>
                <w:lang w:bidi="fa-IR"/>
              </w:rPr>
              <w:t>، کول</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w:t>
            </w:r>
            <w:r w:rsidRPr="00DD143C">
              <w:rPr>
                <w:rFonts w:ascii="Mitra" w:eastAsia="Mitra" w:hAnsi="Mitra" w:cs="B Nazanin"/>
                <w:color w:val="000000"/>
                <w:sz w:val="24"/>
                <w:szCs w:val="24"/>
                <w:rtl/>
                <w:lang w:bidi="fa-IR"/>
              </w:rPr>
              <w:t xml:space="preserve"> و ا</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نوز</w:t>
            </w:r>
            <w:r w:rsidRPr="00DD143C">
              <w:rPr>
                <w:rFonts w:ascii="Mitra" w:eastAsia="Mitra" w:hAnsi="Mitra" w:cs="B Nazanin" w:hint="cs"/>
                <w:color w:val="000000"/>
                <w:sz w:val="24"/>
                <w:szCs w:val="24"/>
                <w:rtl/>
                <w:lang w:bidi="fa-IR"/>
              </w:rPr>
              <w:t>ی</w:t>
            </w:r>
            <w:r w:rsidRPr="00DD143C">
              <w:rPr>
                <w:rFonts w:ascii="Mitra" w:eastAsia="Mitra" w:hAnsi="Mitra" w:cs="B Nazanin" w:hint="eastAsia"/>
                <w:color w:val="000000"/>
                <w:sz w:val="24"/>
                <w:szCs w:val="24"/>
                <w:rtl/>
                <w:lang w:bidi="fa-IR"/>
              </w:rPr>
              <w:t>تول</w:t>
            </w:r>
            <w:r w:rsidRPr="00DD143C">
              <w:rPr>
                <w:rFonts w:ascii="Mitra" w:eastAsia="Mitra" w:hAnsi="Mitra" w:cs="B Nazanin"/>
                <w:color w:val="000000"/>
                <w:sz w:val="24"/>
                <w:szCs w:val="24"/>
                <w:rtl/>
                <w:lang w:bidi="fa-IR"/>
              </w:rPr>
              <w:t xml:space="preserve"> ممکن است خطر نقص‌ها</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لوله عصب</w:t>
            </w:r>
            <w:r w:rsidRPr="00DD143C">
              <w:rPr>
                <w:rFonts w:ascii="Mitra" w:eastAsia="Mitra" w:hAnsi="Mitra" w:cs="B Nazanin" w:hint="cs"/>
                <w:color w:val="000000"/>
                <w:sz w:val="24"/>
                <w:szCs w:val="24"/>
                <w:rtl/>
                <w:lang w:bidi="fa-IR"/>
              </w:rPr>
              <w:t>ی</w:t>
            </w:r>
            <w:r w:rsidRPr="00DD143C">
              <w:rPr>
                <w:rFonts w:ascii="Mitra" w:eastAsia="Mitra" w:hAnsi="Mitra" w:cs="B Nazanin"/>
                <w:color w:val="000000"/>
                <w:sz w:val="24"/>
                <w:szCs w:val="24"/>
                <w:rtl/>
                <w:lang w:bidi="fa-IR"/>
              </w:rPr>
              <w:t xml:space="preserve"> (</w:t>
            </w:r>
            <w:r w:rsidRPr="00DD143C">
              <w:rPr>
                <w:rFonts w:ascii="Mitra" w:eastAsia="Mitra" w:hAnsi="Mitra" w:cs="B Nazanin"/>
                <w:color w:val="000000"/>
                <w:sz w:val="24"/>
                <w:szCs w:val="24"/>
                <w:lang w:bidi="fa-IR"/>
              </w:rPr>
              <w:t>NTDs</w:t>
            </w:r>
            <w:r w:rsidRPr="00DD143C">
              <w:rPr>
                <w:rFonts w:ascii="Mitra" w:eastAsia="Mitra" w:hAnsi="Mitra" w:cs="B Nazanin"/>
                <w:color w:val="000000"/>
                <w:sz w:val="24"/>
                <w:szCs w:val="24"/>
                <w:rtl/>
                <w:lang w:bidi="fa-IR"/>
              </w:rPr>
              <w:t>) را کاهش داده و وزن تولد را بهبود بخشد</w:t>
            </w:r>
          </w:p>
        </w:tc>
      </w:tr>
    </w:tbl>
    <w:p w14:paraId="5A421303" w14:textId="77777777" w:rsidR="00BF194E" w:rsidRPr="00D24EBE" w:rsidRDefault="00BF194E" w:rsidP="00BF194E">
      <w:pPr>
        <w:bidi/>
        <w:spacing w:after="4" w:line="368" w:lineRule="auto"/>
        <w:ind w:left="271" w:right="40" w:hanging="1"/>
        <w:jc w:val="mediumKashida"/>
        <w:rPr>
          <w:rFonts w:ascii="Mitra" w:eastAsia="Mitra" w:hAnsi="Mitra" w:cs="B Nazanin"/>
          <w:color w:val="000000"/>
          <w:sz w:val="28"/>
          <w:szCs w:val="28"/>
          <w:lang w:bidi="fa-IR"/>
        </w:rPr>
      </w:pPr>
      <w:r w:rsidRPr="00D24EBE">
        <w:rPr>
          <w:rFonts w:ascii="Mitra" w:eastAsia="Mitra" w:hAnsi="Mitra" w:cs="B Nazanin"/>
          <w:b/>
          <w:bCs/>
          <w:color w:val="000000"/>
          <w:sz w:val="28"/>
          <w:szCs w:val="28"/>
          <w:rtl/>
          <w:lang w:bidi="fa-IR"/>
        </w:rPr>
        <w:t>ارزیابی:</w:t>
      </w:r>
    </w:p>
    <w:p w14:paraId="790444D2" w14:textId="77777777" w:rsidR="00DE05EC" w:rsidRDefault="00DE05EC" w:rsidP="00D24EBE">
      <w:pPr>
        <w:bidi/>
        <w:spacing w:after="0" w:line="240" w:lineRule="auto"/>
        <w:jc w:val="mediumKashida"/>
        <w:rPr>
          <w:rFonts w:ascii="Times New Roman" w:eastAsia="Times New Roman" w:hAnsi="Times New Roman" w:cs="B Nazanin"/>
          <w:sz w:val="28"/>
          <w:szCs w:val="28"/>
          <w:rtl/>
          <w:lang w:eastAsia="zh-CN" w:bidi="fa-IR"/>
        </w:rPr>
        <w:sectPr w:rsidR="00DE05EC" w:rsidSect="00F07C59">
          <w:pgSz w:w="11906" w:h="16838" w:code="9"/>
          <w:pgMar w:top="1440" w:right="1440" w:bottom="1440" w:left="1440" w:header="720" w:footer="720" w:gutter="0"/>
          <w:cols w:space="720"/>
          <w:bidi/>
          <w:rtlGutter/>
          <w:docGrid w:linePitch="272"/>
        </w:sectPr>
      </w:pPr>
    </w:p>
    <w:p w14:paraId="153783D2" w14:textId="1AC0FF06"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sectPr w:rsidR="00F07C59" w:rsidRPr="00D24EBE" w:rsidSect="00DE05EC">
          <w:type w:val="continuous"/>
          <w:pgSz w:w="11906" w:h="16838" w:code="9"/>
          <w:pgMar w:top="1440" w:right="1440" w:bottom="1440" w:left="1440" w:header="720" w:footer="720" w:gutter="0"/>
          <w:cols w:space="720"/>
          <w:bidi/>
          <w:rtlGutter/>
          <w:docGrid w:linePitch="272"/>
        </w:sectPr>
      </w:pPr>
    </w:p>
    <w:p w14:paraId="0DC8CDB5" w14:textId="2448385A" w:rsidR="00F07C59" w:rsidRPr="00D24EBE" w:rsidRDefault="00045F1E" w:rsidP="00D24EBE">
      <w:pPr>
        <w:bidi/>
        <w:spacing w:after="0" w:line="240" w:lineRule="auto"/>
        <w:jc w:val="mediumKashida"/>
        <w:rPr>
          <w:rFonts w:ascii="Times New Roman" w:eastAsia="Times New Roman" w:hAnsi="Times New Roman" w:cs="B Nazanin"/>
          <w:sz w:val="28"/>
          <w:szCs w:val="28"/>
          <w:rtl/>
          <w:lang w:eastAsia="zh-CN" w:bidi="fa-IR"/>
        </w:rPr>
      </w:pPr>
      <w:r w:rsidRPr="00045F1E">
        <w:rPr>
          <w:rFonts w:ascii="Century Gothic" w:eastAsia="Calibri" w:hAnsi="Century Gothic" w:cs="Arial"/>
          <w:noProof/>
          <w:kern w:val="2"/>
          <w14:ligatures w14:val="standardContextual"/>
        </w:rPr>
        <w:lastRenderedPageBreak/>
        <mc:AlternateContent>
          <mc:Choice Requires="wps">
            <w:drawing>
              <wp:anchor distT="0" distB="0" distL="114300" distR="114300" simplePos="0" relativeHeight="251986944" behindDoc="0" locked="0" layoutInCell="1" allowOverlap="1" wp14:anchorId="01A6A1F3" wp14:editId="53A48425">
                <wp:simplePos x="0" y="0"/>
                <wp:positionH relativeFrom="column">
                  <wp:posOffset>701040</wp:posOffset>
                </wp:positionH>
                <wp:positionV relativeFrom="paragraph">
                  <wp:posOffset>-929640</wp:posOffset>
                </wp:positionV>
                <wp:extent cx="914400" cy="1497330"/>
                <wp:effectExtent l="0" t="0" r="0" b="7620"/>
                <wp:wrapNone/>
                <wp:docPr id="1629069480"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422D7E" id="Rectangle 67" o:spid="_x0000_s1026" style="position:absolute;margin-left:55.2pt;margin-top:-73.2pt;width:1in;height:117.9pt;z-index:251986944;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Pr="00EF0191">
        <w:rPr>
          <w:rFonts w:ascii="Century Gothic" w:eastAsia="Calibri" w:hAnsi="Century Gothic" w:cs="Arial"/>
          <w:noProof/>
          <w:kern w:val="2"/>
          <w14:ligatures w14:val="standardContextual"/>
        </w:rPr>
        <mc:AlternateContent>
          <mc:Choice Requires="wps">
            <w:drawing>
              <wp:anchor distT="0" distB="0" distL="114300" distR="114300" simplePos="0" relativeHeight="251980800" behindDoc="0" locked="0" layoutInCell="1" allowOverlap="1" wp14:anchorId="0A53A353" wp14:editId="05046698">
                <wp:simplePos x="0" y="0"/>
                <wp:positionH relativeFrom="column">
                  <wp:posOffset>255905</wp:posOffset>
                </wp:positionH>
                <wp:positionV relativeFrom="paragraph">
                  <wp:posOffset>-1028065</wp:posOffset>
                </wp:positionV>
                <wp:extent cx="1924685" cy="2358189"/>
                <wp:effectExtent l="0" t="0" r="0" b="4445"/>
                <wp:wrapNone/>
                <wp:docPr id="1629069477" name="Rectangle 1629069477"/>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04052" id="Rectangle 1629069477" o:spid="_x0000_s1026" style="position:absolute;margin-left:20.15pt;margin-top:-80.95pt;width:151.55pt;height:185.7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" fillcolor="#7f7f7f" stroked="f" strokeweight="1pt">
                <v:fill r:id="rId40" o:title="" color2="window" type="pattern"/>
              </v:rect>
            </w:pict>
          </mc:Fallback>
        </mc:AlternateContent>
      </w:r>
    </w:p>
    <w:p w14:paraId="6B8857FE" w14:textId="7D6DB6FD"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8A490CD" w14:textId="1351FD8A"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0C53E71C" w14:textId="02809B37" w:rsidR="00F07C59" w:rsidRPr="00D24EBE" w:rsidRDefault="00045F1E"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88992" behindDoc="0" locked="0" layoutInCell="1" allowOverlap="1" wp14:anchorId="7EEA667E" wp14:editId="1B618042">
                <wp:simplePos x="0" y="0"/>
                <wp:positionH relativeFrom="column">
                  <wp:posOffset>5549265</wp:posOffset>
                </wp:positionH>
                <wp:positionV relativeFrom="paragraph">
                  <wp:posOffset>-635</wp:posOffset>
                </wp:positionV>
                <wp:extent cx="182245" cy="171450"/>
                <wp:effectExtent l="0" t="0" r="8255" b="0"/>
                <wp:wrapNone/>
                <wp:docPr id="1629069481" name="Oval 16290694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718D07" id="Oval 1629069481" o:spid="_x0000_s1026" style="position:absolute;margin-left:436.95pt;margin-top:-.05pt;width:14.35pt;height:13.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" fillcolor="silver" stroked="f" strokeweight="1pt">
                <v:stroke joinstyle="miter"/>
                <v:path arrowok="t"/>
              </v:oval>
            </w:pict>
          </mc:Fallback>
        </mc:AlternateContent>
      </w:r>
    </w:p>
    <w:p w14:paraId="09D5E076" w14:textId="68A838C6"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D10C6B0" w14:textId="227AFDDE" w:rsidR="00F07C59" w:rsidRPr="00D24EBE" w:rsidRDefault="00F07C59" w:rsidP="00045F1E">
      <w:pPr>
        <w:bidi/>
        <w:spacing w:after="0" w:line="240" w:lineRule="auto"/>
        <w:jc w:val="center"/>
        <w:rPr>
          <w:rFonts w:ascii="Times New Roman" w:eastAsia="Times New Roman" w:hAnsi="Times New Roman" w:cs="B Nazanin"/>
          <w:sz w:val="28"/>
          <w:szCs w:val="28"/>
          <w:rtl/>
          <w:lang w:eastAsia="zh-CN" w:bidi="fa-IR"/>
        </w:rPr>
      </w:pPr>
    </w:p>
    <w:p w14:paraId="37A33424" w14:textId="6DAD205F" w:rsidR="00F07C59" w:rsidRPr="00D24EBE" w:rsidRDefault="00045F1E" w:rsidP="00D24EBE">
      <w:pPr>
        <w:bidi/>
        <w:spacing w:after="0" w:line="240" w:lineRule="auto"/>
        <w:jc w:val="mediumKashida"/>
        <w:rPr>
          <w:rFonts w:ascii="Times New Roman" w:eastAsia="Times New Roman" w:hAnsi="Times New Roman" w:cs="B Nazanin"/>
          <w:sz w:val="28"/>
          <w:szCs w:val="28"/>
          <w:rtl/>
          <w:lang w:eastAsia="zh-CN" w:bidi="fa-IR"/>
        </w:rPr>
      </w:pPr>
      <w:r>
        <w:rPr>
          <w:rFonts w:ascii="Times New Roman" w:eastAsia="Times New Roman" w:hAnsi="Times New Roman" w:cs="B Nazanin" w:hint="cs"/>
          <w:sz w:val="28"/>
          <w:szCs w:val="28"/>
          <w:rtl/>
          <w:lang w:eastAsia="zh-CN" w:bidi="fa-IR"/>
        </w:rPr>
        <w:t xml:space="preserve">                                             </w:t>
      </w:r>
    </w:p>
    <w:p w14:paraId="0B1419A1" w14:textId="55D42839" w:rsidR="00F07C59" w:rsidRPr="00D24EBE" w:rsidRDefault="00045F1E"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93088" behindDoc="0" locked="0" layoutInCell="1" allowOverlap="1" wp14:anchorId="4717FCE1" wp14:editId="7E4D2C56">
                <wp:simplePos x="0" y="0"/>
                <wp:positionH relativeFrom="column">
                  <wp:posOffset>5549265</wp:posOffset>
                </wp:positionH>
                <wp:positionV relativeFrom="paragraph">
                  <wp:posOffset>-635</wp:posOffset>
                </wp:positionV>
                <wp:extent cx="182245" cy="171450"/>
                <wp:effectExtent l="0" t="0" r="8255" b="0"/>
                <wp:wrapNone/>
                <wp:docPr id="1629069491" name="Oval 16290694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395999" id="Oval 1629069491" o:spid="_x0000_s1026" style="position:absolute;margin-left:436.95pt;margin-top:-.05pt;width:14.35pt;height:13.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" fillcolor="silver" stroked="f" strokeweight="1pt">
                <v:stroke joinstyle="miter"/>
                <v:path arrowok="t"/>
              </v:oval>
            </w:pict>
          </mc:Fallback>
        </mc:AlternateContent>
      </w:r>
    </w:p>
    <w:p w14:paraId="1D27F315" w14:textId="2EC2E10D"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20A52BF2" w14:textId="3E4B9483" w:rsidR="00F07C59" w:rsidRPr="00D24EBE" w:rsidRDefault="00C74569" w:rsidP="00D24EBE">
      <w:pPr>
        <w:bidi/>
        <w:spacing w:after="0" w:line="240" w:lineRule="auto"/>
        <w:jc w:val="mediumKashida"/>
        <w:rPr>
          <w:rFonts w:ascii="Times New Roman" w:eastAsia="Times New Roman" w:hAnsi="Times New Roman" w:cs="B Nazanin"/>
          <w:sz w:val="28"/>
          <w:szCs w:val="28"/>
          <w:rtl/>
          <w:lang w:eastAsia="zh-CN" w:bidi="fa-IR"/>
        </w:rPr>
      </w:pPr>
      <w:r w:rsidRPr="00AB33AB">
        <w:rPr>
          <w:rFonts w:ascii="Times New Roman" w:eastAsia="Times New Roman" w:hAnsi="Times New Roman" w:cs="B Nazanin"/>
          <w:noProof/>
          <w:sz w:val="28"/>
          <w:szCs w:val="28"/>
        </w:rPr>
        <mc:AlternateContent>
          <mc:Choice Requires="wps">
            <w:drawing>
              <wp:anchor distT="0" distB="0" distL="114300" distR="114300" simplePos="0" relativeHeight="251800576" behindDoc="0" locked="0" layoutInCell="1" allowOverlap="1" wp14:anchorId="2C8828A2" wp14:editId="08C2B031">
                <wp:simplePos x="0" y="0"/>
                <wp:positionH relativeFrom="column">
                  <wp:posOffset>365760</wp:posOffset>
                </wp:positionH>
                <wp:positionV relativeFrom="paragraph">
                  <wp:posOffset>21590</wp:posOffset>
                </wp:positionV>
                <wp:extent cx="5126182" cy="3810000"/>
                <wp:effectExtent l="19050" t="19050" r="17780" b="19050"/>
                <wp:wrapNone/>
                <wp:docPr id="242" name="Rounded Rectangle 242"/>
                <wp:cNvGraphicFramePr/>
                <a:graphic xmlns:a="http://schemas.openxmlformats.org/drawingml/2006/main">
                  <a:graphicData uri="http://schemas.microsoft.com/office/word/2010/wordprocessingShape">
                    <wps:wsp>
                      <wps:cNvSpPr/>
                      <wps:spPr>
                        <a:xfrm>
                          <a:off x="0" y="0"/>
                          <a:ext cx="5126182" cy="3810000"/>
                        </a:xfrm>
                        <a:prstGeom prst="roundRect">
                          <a:avLst/>
                        </a:prstGeom>
                        <a:solidFill>
                          <a:sysClr val="window" lastClr="FFFFFF"/>
                        </a:solidFill>
                        <a:ln w="28575" cap="flat" cmpd="sng" algn="ctr">
                          <a:solidFill>
                            <a:sysClr val="window" lastClr="FFFFFF">
                              <a:lumMod val="75000"/>
                            </a:sysClr>
                          </a:solidFill>
                          <a:prstDash val="sysDash"/>
                          <a:miter lim="800000"/>
                        </a:ln>
                        <a:effectLst/>
                      </wps:spPr>
                      <wps:txbx>
                        <w:txbxContent>
                          <w:p w14:paraId="645B2629" w14:textId="255016F5" w:rsidR="00901B24" w:rsidRDefault="00901B24" w:rsidP="00AB33AB">
                            <w:pPr>
                              <w:jc w:val="center"/>
                              <w:rPr>
                                <w:rFonts w:cs="B Titr"/>
                                <w:sz w:val="10"/>
                                <w:szCs w:val="10"/>
                                <w:lang w:bidi="fa-IR"/>
                              </w:rPr>
                            </w:pPr>
                          </w:p>
                          <w:p w14:paraId="0C8D6CE7" w14:textId="3287D9F8" w:rsidR="00901B24" w:rsidRDefault="00901B24" w:rsidP="00AB33AB">
                            <w:pPr>
                              <w:jc w:val="center"/>
                              <w:rPr>
                                <w:rFonts w:cs="B Titr"/>
                                <w:sz w:val="10"/>
                                <w:szCs w:val="10"/>
                                <w:lang w:bidi="fa-IR"/>
                              </w:rPr>
                            </w:pPr>
                          </w:p>
                          <w:p w14:paraId="20C1BAE4" w14:textId="0BEBB7CF" w:rsidR="00901B24" w:rsidRDefault="00901B24" w:rsidP="00AB33AB">
                            <w:pPr>
                              <w:jc w:val="center"/>
                              <w:rPr>
                                <w:rFonts w:cs="B Titr"/>
                                <w:sz w:val="10"/>
                                <w:szCs w:val="10"/>
                                <w:lang w:bidi="fa-IR"/>
                              </w:rPr>
                            </w:pPr>
                            <w:r w:rsidRPr="00045F1E">
                              <w:rPr>
                                <w:rFonts w:cs="B Titr"/>
                                <w:noProof/>
                                <w:sz w:val="10"/>
                                <w:szCs w:val="10"/>
                              </w:rPr>
                              <w:drawing>
                                <wp:inline distT="0" distB="0" distL="0" distR="0" wp14:anchorId="150C9D58" wp14:editId="6EC4B8A0">
                                  <wp:extent cx="182880" cy="167640"/>
                                  <wp:effectExtent l="0" t="0" r="762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2880" cy="167640"/>
                                          </a:xfrm>
                                          <a:prstGeom prst="rect">
                                            <a:avLst/>
                                          </a:prstGeom>
                                          <a:noFill/>
                                          <a:ln>
                                            <a:noFill/>
                                          </a:ln>
                                        </pic:spPr>
                                      </pic:pic>
                                    </a:graphicData>
                                  </a:graphic>
                                </wp:inline>
                              </w:drawing>
                            </w:r>
                          </w:p>
                          <w:p w14:paraId="7435755E" w14:textId="41E48EF6" w:rsidR="00901B24" w:rsidRDefault="00901B24" w:rsidP="00AB33AB">
                            <w:pPr>
                              <w:jc w:val="center"/>
                              <w:rPr>
                                <w:rFonts w:cs="B Titr"/>
                                <w:sz w:val="10"/>
                                <w:szCs w:val="10"/>
                                <w:lang w:bidi="fa-IR"/>
                              </w:rPr>
                            </w:pPr>
                          </w:p>
                          <w:p w14:paraId="797A9CB3" w14:textId="77777777" w:rsidR="00901B24" w:rsidRDefault="00901B24" w:rsidP="005C6B31">
                            <w:pPr>
                              <w:pStyle w:val="Heading1"/>
                              <w:jc w:val="center"/>
                              <w:rPr>
                                <w:rFonts w:cs="B Titr"/>
                                <w:sz w:val="48"/>
                                <w:szCs w:val="48"/>
                                <w:rtl/>
                                <w:lang w:eastAsia="zh-CN"/>
                              </w:rPr>
                            </w:pPr>
                            <w:bookmarkStart w:id="76" w:name="_Toc199066264"/>
                            <w:r w:rsidRPr="005C6B31">
                              <w:rPr>
                                <w:rFonts w:cs="B Titr" w:hint="cs"/>
                                <w:sz w:val="48"/>
                                <w:szCs w:val="48"/>
                                <w:rtl/>
                                <w:lang w:eastAsia="zh-CN"/>
                              </w:rPr>
                              <w:t>فصل پنجم</w:t>
                            </w:r>
                            <w:r>
                              <w:rPr>
                                <w:rFonts w:cs="B Titr" w:hint="cs"/>
                                <w:sz w:val="48"/>
                                <w:szCs w:val="48"/>
                                <w:rtl/>
                                <w:lang w:eastAsia="zh-CN"/>
                              </w:rPr>
                              <w:t>:</w:t>
                            </w:r>
                          </w:p>
                          <w:p w14:paraId="643D54E1" w14:textId="199B64E6" w:rsidR="00901B24" w:rsidRPr="00FF6F75" w:rsidRDefault="00901B24" w:rsidP="005C6B31">
                            <w:pPr>
                              <w:pStyle w:val="Heading1"/>
                              <w:jc w:val="center"/>
                              <w:rPr>
                                <w:rFonts w:cs="B Titr"/>
                                <w:sz w:val="72"/>
                                <w:szCs w:val="72"/>
                                <w:rtl/>
                                <w:lang w:eastAsia="zh-CN"/>
                              </w:rPr>
                            </w:pPr>
                            <w:r w:rsidRPr="005C6B31">
                              <w:rPr>
                                <w:rFonts w:cs="B Titr" w:hint="cs"/>
                                <w:sz w:val="48"/>
                                <w:szCs w:val="48"/>
                                <w:rtl/>
                                <w:lang w:eastAsia="zh-CN"/>
                              </w:rPr>
                              <w:t xml:space="preserve">  </w:t>
                            </w:r>
                            <w:r w:rsidRPr="00FF6F75">
                              <w:rPr>
                                <w:rFonts w:cs="B Titr" w:hint="cs"/>
                                <w:sz w:val="72"/>
                                <w:szCs w:val="72"/>
                                <w:rtl/>
                                <w:lang w:eastAsia="zh-CN"/>
                              </w:rPr>
                              <w:t>نمودارهای وزن گیری مادران باردار</w:t>
                            </w:r>
                            <w:bookmarkEnd w:id="76"/>
                          </w:p>
                          <w:p w14:paraId="1FEE2A09" w14:textId="77777777" w:rsidR="00901B24" w:rsidRPr="00D24EBE" w:rsidRDefault="00901B24" w:rsidP="00AB33AB">
                            <w:pPr>
                              <w:bidi/>
                              <w:spacing w:after="0" w:line="240" w:lineRule="auto"/>
                              <w:jc w:val="mediumKashida"/>
                              <w:rPr>
                                <w:rFonts w:ascii="Times New Roman" w:eastAsia="Times New Roman" w:hAnsi="Times New Roman" w:cs="B Nazanin"/>
                                <w:sz w:val="28"/>
                                <w:szCs w:val="28"/>
                                <w:rtl/>
                                <w:lang w:eastAsia="zh-CN" w:bidi="fa-IR"/>
                              </w:rPr>
                            </w:pPr>
                          </w:p>
                          <w:p w14:paraId="5F4BC704" w14:textId="5AC1C1CB" w:rsidR="00901B24" w:rsidRPr="00D24EBE" w:rsidRDefault="00901B24" w:rsidP="00AB33AB">
                            <w:pPr>
                              <w:bidi/>
                              <w:jc w:val="center"/>
                              <w:rPr>
                                <w:rFonts w:cs="B Titr"/>
                                <w:sz w:val="48"/>
                                <w:szCs w:val="48"/>
                                <w:rtl/>
                                <w:lang w:bidi="fa-IR"/>
                              </w:rPr>
                            </w:pPr>
                            <w:r w:rsidRPr="00045F1E">
                              <w:rPr>
                                <w:rFonts w:cs="B Titr"/>
                                <w:noProof/>
                                <w:sz w:val="48"/>
                                <w:szCs w:val="48"/>
                                <w:rtl/>
                              </w:rPr>
                              <w:drawing>
                                <wp:inline distT="0" distB="0" distL="0" distR="0" wp14:anchorId="5ED4A842" wp14:editId="1D5ED944">
                                  <wp:extent cx="182880" cy="167640"/>
                                  <wp:effectExtent l="0" t="0" r="762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880" cy="16764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C8828A2" id="Rounded Rectangle 242" o:spid="_x0000_s1084" style="position:absolute;left:0;text-align:left;margin-left:28.8pt;margin-top:1.7pt;width:403.65pt;height:300pt;z-index:251800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" fillcolor="window" strokecolor="#bfbfbf" strokeweight="2.25pt">
                <v:stroke dashstyle="3 1" joinstyle="miter"/>
                <v:textbox>
                  <w:txbxContent>
                    <w:p w14:paraId="645B2629" w14:textId="255016F5" w:rsidR="00901B24" w:rsidRDefault="00901B24" w:rsidP="00AB33AB">
                      <w:pPr>
                        <w:jc w:val="center"/>
                        <w:rPr>
                          <w:rFonts w:cs="B Titr"/>
                          <w:sz w:val="10"/>
                          <w:szCs w:val="10"/>
                          <w:lang w:bidi="fa-IR"/>
                        </w:rPr>
                      </w:pPr>
                    </w:p>
                    <w:p w14:paraId="0C8D6CE7" w14:textId="3287D9F8" w:rsidR="00901B24" w:rsidRDefault="00901B24" w:rsidP="00AB33AB">
                      <w:pPr>
                        <w:jc w:val="center"/>
                        <w:rPr>
                          <w:rFonts w:cs="B Titr"/>
                          <w:sz w:val="10"/>
                          <w:szCs w:val="10"/>
                          <w:lang w:bidi="fa-IR"/>
                        </w:rPr>
                      </w:pPr>
                    </w:p>
                    <w:p w14:paraId="20C1BAE4" w14:textId="0BEBB7CF" w:rsidR="00901B24" w:rsidRDefault="00901B24" w:rsidP="00AB33AB">
                      <w:pPr>
                        <w:jc w:val="center"/>
                        <w:rPr>
                          <w:rFonts w:cs="B Titr"/>
                          <w:sz w:val="10"/>
                          <w:szCs w:val="10"/>
                          <w:lang w:bidi="fa-IR"/>
                        </w:rPr>
                      </w:pPr>
                      <w:r w:rsidRPr="00045F1E">
                        <w:rPr>
                          <w:rFonts w:cs="B Titr"/>
                          <w:noProof/>
                          <w:sz w:val="10"/>
                          <w:szCs w:val="10"/>
                        </w:rPr>
                        <w:drawing>
                          <wp:inline distT="0" distB="0" distL="0" distR="0" wp14:anchorId="150C9D58" wp14:editId="6EC4B8A0">
                            <wp:extent cx="182880" cy="167640"/>
                            <wp:effectExtent l="0" t="0" r="7620" b="381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2880" cy="167640"/>
                                    </a:xfrm>
                                    <a:prstGeom prst="rect">
                                      <a:avLst/>
                                    </a:prstGeom>
                                    <a:noFill/>
                                    <a:ln>
                                      <a:noFill/>
                                    </a:ln>
                                  </pic:spPr>
                                </pic:pic>
                              </a:graphicData>
                            </a:graphic>
                          </wp:inline>
                        </w:drawing>
                      </w:r>
                    </w:p>
                    <w:p w14:paraId="7435755E" w14:textId="41E48EF6" w:rsidR="00901B24" w:rsidRDefault="00901B24" w:rsidP="00AB33AB">
                      <w:pPr>
                        <w:jc w:val="center"/>
                        <w:rPr>
                          <w:rFonts w:cs="B Titr"/>
                          <w:sz w:val="10"/>
                          <w:szCs w:val="10"/>
                          <w:lang w:bidi="fa-IR"/>
                        </w:rPr>
                      </w:pPr>
                    </w:p>
                    <w:p w14:paraId="797A9CB3" w14:textId="77777777" w:rsidR="00901B24" w:rsidRDefault="00901B24" w:rsidP="005C6B31">
                      <w:pPr>
                        <w:pStyle w:val="Heading1"/>
                        <w:jc w:val="center"/>
                        <w:rPr>
                          <w:rFonts w:cs="B Titr"/>
                          <w:sz w:val="48"/>
                          <w:szCs w:val="48"/>
                          <w:rtl/>
                          <w:lang w:eastAsia="zh-CN"/>
                        </w:rPr>
                      </w:pPr>
                      <w:bookmarkStart w:id="84" w:name="_Toc199066264"/>
                      <w:r w:rsidRPr="005C6B31">
                        <w:rPr>
                          <w:rFonts w:cs="B Titr" w:hint="cs"/>
                          <w:sz w:val="48"/>
                          <w:szCs w:val="48"/>
                          <w:rtl/>
                          <w:lang w:eastAsia="zh-CN"/>
                        </w:rPr>
                        <w:t>فصل پنجم</w:t>
                      </w:r>
                      <w:r>
                        <w:rPr>
                          <w:rFonts w:cs="B Titr" w:hint="cs"/>
                          <w:sz w:val="48"/>
                          <w:szCs w:val="48"/>
                          <w:rtl/>
                          <w:lang w:eastAsia="zh-CN"/>
                        </w:rPr>
                        <w:t>:</w:t>
                      </w:r>
                    </w:p>
                    <w:p w14:paraId="643D54E1" w14:textId="199B64E6" w:rsidR="00901B24" w:rsidRPr="00FF6F75" w:rsidRDefault="00901B24" w:rsidP="005C6B31">
                      <w:pPr>
                        <w:pStyle w:val="Heading1"/>
                        <w:jc w:val="center"/>
                        <w:rPr>
                          <w:rFonts w:cs="B Titr"/>
                          <w:sz w:val="72"/>
                          <w:szCs w:val="72"/>
                          <w:rtl/>
                          <w:lang w:eastAsia="zh-CN"/>
                        </w:rPr>
                      </w:pPr>
                      <w:r w:rsidRPr="005C6B31">
                        <w:rPr>
                          <w:rFonts w:cs="B Titr" w:hint="cs"/>
                          <w:sz w:val="48"/>
                          <w:szCs w:val="48"/>
                          <w:rtl/>
                          <w:lang w:eastAsia="zh-CN"/>
                        </w:rPr>
                        <w:t xml:space="preserve">  </w:t>
                      </w:r>
                      <w:r w:rsidRPr="00FF6F75">
                        <w:rPr>
                          <w:rFonts w:cs="B Titr" w:hint="cs"/>
                          <w:sz w:val="72"/>
                          <w:szCs w:val="72"/>
                          <w:rtl/>
                          <w:lang w:eastAsia="zh-CN"/>
                        </w:rPr>
                        <w:t>نمودارهای وزن گیری مادران باردار</w:t>
                      </w:r>
                      <w:bookmarkEnd w:id="84"/>
                    </w:p>
                    <w:p w14:paraId="1FEE2A09" w14:textId="77777777" w:rsidR="00901B24" w:rsidRPr="00D24EBE" w:rsidRDefault="00901B24" w:rsidP="00AB33AB">
                      <w:pPr>
                        <w:bidi/>
                        <w:spacing w:after="0" w:line="240" w:lineRule="auto"/>
                        <w:jc w:val="mediumKashida"/>
                        <w:rPr>
                          <w:rFonts w:ascii="Times New Roman" w:eastAsia="Times New Roman" w:hAnsi="Times New Roman" w:cs="B Nazanin"/>
                          <w:sz w:val="28"/>
                          <w:szCs w:val="28"/>
                          <w:rtl/>
                          <w:lang w:eastAsia="zh-CN" w:bidi="fa-IR"/>
                        </w:rPr>
                      </w:pPr>
                    </w:p>
                    <w:p w14:paraId="5F4BC704" w14:textId="5AC1C1CB" w:rsidR="00901B24" w:rsidRPr="00D24EBE" w:rsidRDefault="00901B24" w:rsidP="00AB33AB">
                      <w:pPr>
                        <w:bidi/>
                        <w:jc w:val="center"/>
                        <w:rPr>
                          <w:rFonts w:cs="B Titr"/>
                          <w:sz w:val="48"/>
                          <w:szCs w:val="48"/>
                          <w:rtl/>
                          <w:lang w:bidi="fa-IR"/>
                        </w:rPr>
                      </w:pPr>
                      <w:r w:rsidRPr="00045F1E">
                        <w:rPr>
                          <w:rFonts w:cs="B Titr"/>
                          <w:noProof/>
                          <w:sz w:val="48"/>
                          <w:szCs w:val="48"/>
                          <w:rtl/>
                        </w:rPr>
                        <w:drawing>
                          <wp:inline distT="0" distB="0" distL="0" distR="0" wp14:anchorId="5ED4A842" wp14:editId="1D5ED944">
                            <wp:extent cx="182880" cy="167640"/>
                            <wp:effectExtent l="0" t="0" r="762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880" cy="167640"/>
                                    </a:xfrm>
                                    <a:prstGeom prst="rect">
                                      <a:avLst/>
                                    </a:prstGeom>
                                    <a:noFill/>
                                    <a:ln>
                                      <a:noFill/>
                                    </a:ln>
                                  </pic:spPr>
                                </pic:pic>
                              </a:graphicData>
                            </a:graphic>
                          </wp:inline>
                        </w:drawing>
                      </w:r>
                    </w:p>
                  </w:txbxContent>
                </v:textbox>
              </v:roundrect>
            </w:pict>
          </mc:Fallback>
        </mc:AlternateContent>
      </w:r>
    </w:p>
    <w:p w14:paraId="7B93A90B" w14:textId="2A2201CD"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AC90BCC" w14:textId="414931AF"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3DD6743D" w14:textId="0C6B242A"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3A7E060B" w14:textId="58BC4DBA"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0FBAABBE"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075B400A" w14:textId="30477334"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55F5DAF2" w14:textId="77777777" w:rsidR="00DE05EC" w:rsidRDefault="00DE05EC" w:rsidP="00D24EBE">
      <w:pPr>
        <w:bidi/>
        <w:spacing w:after="0" w:line="240" w:lineRule="auto"/>
        <w:jc w:val="mediumKashida"/>
        <w:rPr>
          <w:rFonts w:ascii="Times New Roman" w:eastAsia="Times New Roman" w:hAnsi="Times New Roman" w:cs="B Nazanin"/>
          <w:sz w:val="28"/>
          <w:szCs w:val="28"/>
          <w:rtl/>
          <w:lang w:eastAsia="zh-CN" w:bidi="fa-IR"/>
        </w:rPr>
        <w:sectPr w:rsidR="00DE05EC" w:rsidSect="00F07C59">
          <w:headerReference w:type="default" r:id="rId61"/>
          <w:pgSz w:w="11906" w:h="16838" w:code="9"/>
          <w:pgMar w:top="1440" w:right="1440" w:bottom="1440" w:left="1440" w:header="720" w:footer="720" w:gutter="0"/>
          <w:cols w:space="720"/>
          <w:bidi/>
          <w:rtlGutter/>
          <w:docGrid w:linePitch="272"/>
        </w:sectPr>
      </w:pPr>
    </w:p>
    <w:p w14:paraId="52B472F5" w14:textId="1E6C67D4"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FAB0B1A" w14:textId="452595FD"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0FD5C615" w14:textId="61C83F6C" w:rsidR="00F07C59" w:rsidRPr="00D24EBE" w:rsidRDefault="00F07C59" w:rsidP="00045F1E">
      <w:pPr>
        <w:bidi/>
        <w:spacing w:after="0" w:line="240" w:lineRule="auto"/>
        <w:jc w:val="right"/>
        <w:rPr>
          <w:rFonts w:ascii="Times New Roman" w:eastAsia="Times New Roman" w:hAnsi="Times New Roman" w:cs="B Nazanin"/>
          <w:sz w:val="28"/>
          <w:szCs w:val="28"/>
          <w:rtl/>
          <w:lang w:eastAsia="zh-CN" w:bidi="fa-IR"/>
        </w:rPr>
      </w:pPr>
    </w:p>
    <w:p w14:paraId="171CBAD2" w14:textId="220FF42F"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4437BDB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2974FA02"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07A7D5E1" w14:textId="77777777"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4CC4C03A" w14:textId="3BAED6B2"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330F4058" w14:textId="67F20D63"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6B24508D" w14:textId="0BF87F58" w:rsidR="00F07C59" w:rsidRPr="00D24EBE" w:rsidRDefault="00045F1E" w:rsidP="00D24EBE">
      <w:pPr>
        <w:bidi/>
        <w:spacing w:after="0" w:line="24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noProof/>
          <w:sz w:val="28"/>
          <w:szCs w:val="28"/>
          <w:rtl/>
        </w:rPr>
        <mc:AlternateContent>
          <mc:Choice Requires="wps">
            <w:drawing>
              <wp:anchor distT="0" distB="0" distL="114300" distR="114300" simplePos="0" relativeHeight="251991040" behindDoc="0" locked="0" layoutInCell="1" allowOverlap="1" wp14:anchorId="5739F79C" wp14:editId="65DCEEB1">
                <wp:simplePos x="0" y="0"/>
                <wp:positionH relativeFrom="column">
                  <wp:posOffset>5549265</wp:posOffset>
                </wp:positionH>
                <wp:positionV relativeFrom="paragraph">
                  <wp:posOffset>-635</wp:posOffset>
                </wp:positionV>
                <wp:extent cx="182245" cy="171450"/>
                <wp:effectExtent l="0" t="0" r="8255" b="0"/>
                <wp:wrapNone/>
                <wp:docPr id="1629069484" name="Oval 16290694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245" cy="171450"/>
                        </a:xfrm>
                        <a:prstGeom prst="ellipse">
                          <a:avLst/>
                        </a:prstGeom>
                        <a:solidFill>
                          <a:srgbClr val="C0C0C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DF387C" id="Oval 1629069484" o:spid="_x0000_s1026" style="position:absolute;margin-left:436.95pt;margin-top:-.05pt;width:14.35pt;height:13.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" fillcolor="silver" stroked="f" strokeweight="1pt">
                <v:stroke joinstyle="miter"/>
                <v:path arrowok="t"/>
              </v:oval>
            </w:pict>
          </mc:Fallback>
        </mc:AlternateContent>
      </w:r>
    </w:p>
    <w:p w14:paraId="6B33103B" w14:textId="22880B7E" w:rsidR="00F07C59"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557668EE" w14:textId="22E065EC" w:rsidR="00DE05EC" w:rsidRDefault="00DE05EC" w:rsidP="00DE05EC">
      <w:pPr>
        <w:bidi/>
        <w:spacing w:after="0" w:line="240" w:lineRule="auto"/>
        <w:jc w:val="mediumKashida"/>
        <w:rPr>
          <w:rFonts w:ascii="Times New Roman" w:eastAsia="Times New Roman" w:hAnsi="Times New Roman" w:cs="B Nazanin"/>
          <w:sz w:val="28"/>
          <w:szCs w:val="28"/>
          <w:rtl/>
          <w:lang w:eastAsia="zh-CN" w:bidi="fa-IR"/>
        </w:rPr>
      </w:pPr>
    </w:p>
    <w:p w14:paraId="67C60AFD" w14:textId="0C384BA6" w:rsidR="00DE05EC" w:rsidRPr="00045F1E" w:rsidRDefault="00045F1E" w:rsidP="00DE05EC">
      <w:pPr>
        <w:bidi/>
        <w:spacing w:after="0" w:line="240" w:lineRule="auto"/>
        <w:jc w:val="mediumKashida"/>
        <w:rPr>
          <w:rFonts w:ascii="Times New Roman" w:eastAsia="Times New Roman" w:hAnsi="Times New Roman" w:cs="B Nazanin"/>
          <w:sz w:val="28"/>
          <w:szCs w:val="28"/>
          <w:u w:val="single"/>
          <w:rtl/>
          <w:lang w:eastAsia="zh-CN" w:bidi="fa-IR"/>
        </w:rPr>
      </w:pPr>
      <w:r w:rsidRPr="00045F1E">
        <w:rPr>
          <w:rFonts w:ascii="Century Gothic" w:eastAsia="Calibri" w:hAnsi="Century Gothic" w:cs="Arial"/>
          <w:noProof/>
          <w:kern w:val="2"/>
          <w:u w:val="single"/>
          <w14:ligatures w14:val="standardContextual"/>
        </w:rPr>
        <mc:AlternateContent>
          <mc:Choice Requires="wps">
            <w:drawing>
              <wp:anchor distT="0" distB="0" distL="114300" distR="114300" simplePos="0" relativeHeight="251984896" behindDoc="0" locked="0" layoutInCell="1" allowOverlap="1" wp14:anchorId="66BACA76" wp14:editId="4F558C6F">
                <wp:simplePos x="0" y="0"/>
                <wp:positionH relativeFrom="column">
                  <wp:posOffset>4373880</wp:posOffset>
                </wp:positionH>
                <wp:positionV relativeFrom="paragraph">
                  <wp:posOffset>90170</wp:posOffset>
                </wp:positionV>
                <wp:extent cx="914400" cy="1497330"/>
                <wp:effectExtent l="0" t="0" r="0" b="7620"/>
                <wp:wrapNone/>
                <wp:docPr id="1629069479" name="Rectangle 67"/>
                <wp:cNvGraphicFramePr/>
                <a:graphic xmlns:a="http://schemas.openxmlformats.org/drawingml/2006/main">
                  <a:graphicData uri="http://schemas.microsoft.com/office/word/2010/wordprocessingShape">
                    <wps:wsp>
                      <wps:cNvSpPr/>
                      <wps:spPr>
                        <a:xfrm>
                          <a:off x="0" y="0"/>
                          <a:ext cx="914400" cy="1497330"/>
                        </a:xfrm>
                        <a:custGeom>
                          <a:avLst/>
                          <a:gdLst>
                            <a:gd name="connsiteX0" fmla="*/ 0 w 914400"/>
                            <a:gd name="connsiteY0" fmla="*/ 0 h 1497330"/>
                            <a:gd name="connsiteX1" fmla="*/ 914400 w 914400"/>
                            <a:gd name="connsiteY1" fmla="*/ 0 h 1497330"/>
                            <a:gd name="connsiteX2" fmla="*/ 914400 w 914400"/>
                            <a:gd name="connsiteY2" fmla="*/ 1497330 h 1497330"/>
                            <a:gd name="connsiteX3" fmla="*/ 0 w 914400"/>
                            <a:gd name="connsiteY3" fmla="*/ 1497330 h 1497330"/>
                            <a:gd name="connsiteX4" fmla="*/ 0 w 914400"/>
                            <a:gd name="connsiteY4" fmla="*/ 0 h 1497330"/>
                            <a:gd name="connsiteX0" fmla="*/ 0 w 914400"/>
                            <a:gd name="connsiteY0" fmla="*/ 0 h 1497330"/>
                            <a:gd name="connsiteX1" fmla="*/ 914400 w 914400"/>
                            <a:gd name="connsiteY1" fmla="*/ 0 h 1497330"/>
                            <a:gd name="connsiteX2" fmla="*/ 914400 w 914400"/>
                            <a:gd name="connsiteY2" fmla="*/ 1497330 h 1497330"/>
                            <a:gd name="connsiteX3" fmla="*/ 461176 w 914400"/>
                            <a:gd name="connsiteY3" fmla="*/ 1494845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224 w 914400"/>
                            <a:gd name="connsiteY3" fmla="*/ 1335819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40223 w 914400"/>
                            <a:gd name="connsiteY3" fmla="*/ 1210143 h 1497330"/>
                            <a:gd name="connsiteX4" fmla="*/ 0 w 914400"/>
                            <a:gd name="connsiteY4" fmla="*/ 1497330 h 1497330"/>
                            <a:gd name="connsiteX5" fmla="*/ 0 w 914400"/>
                            <a:gd name="connsiteY5" fmla="*/ 0 h 1497330"/>
                            <a:gd name="connsiteX0" fmla="*/ 0 w 914400"/>
                            <a:gd name="connsiteY0" fmla="*/ 0 h 1497330"/>
                            <a:gd name="connsiteX1" fmla="*/ 914400 w 914400"/>
                            <a:gd name="connsiteY1" fmla="*/ 0 h 1497330"/>
                            <a:gd name="connsiteX2" fmla="*/ 914400 w 914400"/>
                            <a:gd name="connsiteY2" fmla="*/ 1497330 h 1497330"/>
                            <a:gd name="connsiteX3" fmla="*/ 453871 w 914400"/>
                            <a:gd name="connsiteY3" fmla="*/ 1203319 h 1497330"/>
                            <a:gd name="connsiteX4" fmla="*/ 0 w 914400"/>
                            <a:gd name="connsiteY4" fmla="*/ 1497330 h 1497330"/>
                            <a:gd name="connsiteX5" fmla="*/ 0 w 914400"/>
                            <a:gd name="connsiteY5" fmla="*/ 0 h 14973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14400" h="1497330">
                              <a:moveTo>
                                <a:pt x="0" y="0"/>
                              </a:moveTo>
                              <a:lnTo>
                                <a:pt x="914400" y="0"/>
                              </a:lnTo>
                              <a:lnTo>
                                <a:pt x="914400" y="1497330"/>
                              </a:lnTo>
                              <a:lnTo>
                                <a:pt x="453871" y="1203319"/>
                              </a:lnTo>
                              <a:lnTo>
                                <a:pt x="0" y="1497330"/>
                              </a:lnTo>
                              <a:lnTo>
                                <a:pt x="0" y="0"/>
                              </a:lnTo>
                              <a:close/>
                            </a:path>
                          </a:pathLst>
                        </a:custGeom>
                        <a:solidFill>
                          <a:srgbClr val="EF9B99"/>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D49D5EE" id="Rectangle 67" o:spid="_x0000_s1026" style="position:absolute;margin-left:344.4pt;margin-top:7.1pt;width:1in;height:117.9pt;z-index:251984896;visibility:visible;mso-wrap-style:square;mso-wrap-distance-left:9pt;mso-wrap-distance-top:0;mso-wrap-distance-right:9pt;mso-wrap-distance-bottom:0;mso-position-horizontal:absolute;mso-position-horizontal-relative:text;mso-position-vertical:absolute;mso-position-vertical-relative:text;v-text-anchor:middle" coordsize="914400,1497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" path="m,l914400,r,1497330l453871,1203319,,1497330,,xe" fillcolor="#ef9b99" stroked="f" strokeweight="1pt">
                <v:stroke joinstyle="miter"/>
                <v:path arrowok="t" o:connecttype="custom" o:connectlocs="0,0;914400,0;914400,1497330;453871,1203319;0,1497330;0,0" o:connectangles="0,0,0,0,0,0"/>
              </v:shape>
            </w:pict>
          </mc:Fallback>
        </mc:AlternateContent>
      </w:r>
      <w:r w:rsidRPr="00045F1E">
        <w:rPr>
          <w:rFonts w:ascii="Century Gothic" w:eastAsia="Calibri" w:hAnsi="Century Gothic" w:cs="Arial"/>
          <w:noProof/>
          <w:kern w:val="2"/>
          <w:u w:val="single"/>
          <w14:ligatures w14:val="standardContextual"/>
        </w:rPr>
        <mc:AlternateContent>
          <mc:Choice Requires="wps">
            <w:drawing>
              <wp:anchor distT="0" distB="0" distL="114300" distR="114300" simplePos="0" relativeHeight="251982848" behindDoc="0" locked="0" layoutInCell="1" allowOverlap="1" wp14:anchorId="18929170" wp14:editId="7F0C7ABF">
                <wp:simplePos x="0" y="0"/>
                <wp:positionH relativeFrom="column">
                  <wp:posOffset>3898265</wp:posOffset>
                </wp:positionH>
                <wp:positionV relativeFrom="paragraph">
                  <wp:posOffset>89535</wp:posOffset>
                </wp:positionV>
                <wp:extent cx="1924685" cy="2358189"/>
                <wp:effectExtent l="0" t="0" r="0" b="4445"/>
                <wp:wrapNone/>
                <wp:docPr id="1629069478" name="Rectangle 1629069478"/>
                <wp:cNvGraphicFramePr/>
                <a:graphic xmlns:a="http://schemas.openxmlformats.org/drawingml/2006/main">
                  <a:graphicData uri="http://schemas.microsoft.com/office/word/2010/wordprocessingShape">
                    <wps:wsp>
                      <wps:cNvSpPr/>
                      <wps:spPr>
                        <a:xfrm>
                          <a:off x="0" y="0"/>
                          <a:ext cx="1924685" cy="2358189"/>
                        </a:xfrm>
                        <a:prstGeom prst="rect">
                          <a:avLst/>
                        </a:prstGeom>
                        <a:pattFill prst="pct5">
                          <a:fgClr>
                            <a:sysClr val="window" lastClr="FFFFFF">
                              <a:lumMod val="50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98EEF" id="Rectangle 1629069478" o:spid="_x0000_s1026" style="position:absolute;margin-left:306.95pt;margin-top:7.05pt;width:151.55pt;height:185.7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" fillcolor="#7f7f7f" stroked="f" strokeweight="1pt">
                <v:fill r:id="rId40" o:title="" color2="window" type="pattern"/>
              </v:rect>
            </w:pict>
          </mc:Fallback>
        </mc:AlternateContent>
      </w:r>
    </w:p>
    <w:p w14:paraId="21028D90" w14:textId="2E1E081B"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pPr>
    </w:p>
    <w:p w14:paraId="79FD96F7" w14:textId="156AAACC" w:rsidR="00F07C59" w:rsidRPr="00D24EBE" w:rsidRDefault="00F07C59" w:rsidP="00045F1E">
      <w:pPr>
        <w:bidi/>
        <w:spacing w:after="0" w:line="240" w:lineRule="auto"/>
        <w:jc w:val="center"/>
        <w:rPr>
          <w:rFonts w:ascii="Times New Roman" w:eastAsia="Times New Roman" w:hAnsi="Times New Roman" w:cs="B Nazanin"/>
          <w:sz w:val="28"/>
          <w:szCs w:val="28"/>
          <w:rtl/>
          <w:lang w:eastAsia="zh-CN" w:bidi="fa-IR"/>
        </w:rPr>
      </w:pPr>
    </w:p>
    <w:p w14:paraId="5B0093FE" w14:textId="4D722E62" w:rsidR="00AB33AB" w:rsidRDefault="00AB33AB" w:rsidP="00AB33AB">
      <w:pPr>
        <w:shd w:val="clear" w:color="auto" w:fill="FFFFFF" w:themeFill="background1"/>
        <w:bidi/>
        <w:spacing w:after="0" w:line="240" w:lineRule="auto"/>
        <w:jc w:val="mediumKashida"/>
        <w:rPr>
          <w:rFonts w:ascii="Cambria" w:eastAsia="Times New Roman" w:hAnsi="Cambria" w:cs="B Nazanin"/>
          <w:bCs/>
          <w:color w:val="FF0000"/>
          <w:kern w:val="32"/>
          <w:sz w:val="28"/>
          <w:szCs w:val="28"/>
          <w:rtl/>
          <w:lang w:eastAsia="zh-CN"/>
        </w:rPr>
      </w:pPr>
    </w:p>
    <w:p w14:paraId="782EFECD" w14:textId="77777777" w:rsidR="00AB33AB" w:rsidRDefault="00AB33AB" w:rsidP="00AB33AB">
      <w:pPr>
        <w:shd w:val="clear" w:color="auto" w:fill="FFFFFF" w:themeFill="background1"/>
        <w:bidi/>
        <w:spacing w:after="0" w:line="240" w:lineRule="auto"/>
        <w:jc w:val="mediumKashida"/>
        <w:rPr>
          <w:rFonts w:ascii="Cambria" w:eastAsia="Times New Roman" w:hAnsi="Cambria" w:cs="B Nazanin"/>
          <w:bCs/>
          <w:color w:val="FF0000"/>
          <w:kern w:val="32"/>
          <w:sz w:val="28"/>
          <w:szCs w:val="28"/>
          <w:rtl/>
          <w:lang w:eastAsia="zh-CN"/>
        </w:rPr>
      </w:pPr>
    </w:p>
    <w:p w14:paraId="109570C7" w14:textId="18866DCD" w:rsidR="00F07C59" w:rsidRPr="00A34253" w:rsidRDefault="00F07C59" w:rsidP="00FF6F75">
      <w:pPr>
        <w:pStyle w:val="Heading3"/>
        <w:shd w:val="clear" w:color="auto" w:fill="FF7C80"/>
        <w:rPr>
          <w:rFonts w:cs="B Nazanin"/>
          <w:sz w:val="28"/>
          <w:szCs w:val="28"/>
          <w:rtl/>
        </w:rPr>
      </w:pPr>
      <w:bookmarkStart w:id="77" w:name="_Toc199066265"/>
      <w:r w:rsidRPr="00FF6F75">
        <w:rPr>
          <w:rFonts w:cs="B Nazanin" w:hint="cs"/>
          <w:sz w:val="28"/>
          <w:szCs w:val="28"/>
          <w:shd w:val="clear" w:color="auto" w:fill="FFFFFF" w:themeFill="background1"/>
          <w:rtl/>
        </w:rPr>
        <w:lastRenderedPageBreak/>
        <w:t>رسم نمودار وزن‌گيري دوران بارداری</w:t>
      </w:r>
      <w:bookmarkEnd w:id="77"/>
    </w:p>
    <w:p w14:paraId="50143D43" w14:textId="77777777" w:rsidR="00F07C59" w:rsidRPr="00D24EBE" w:rsidRDefault="00F07C59" w:rsidP="009A372C">
      <w:pPr>
        <w:bidi/>
        <w:spacing w:after="0" w:line="240" w:lineRule="auto"/>
        <w:ind w:left="116" w:firstLine="72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با توجه به وضعيت بدني مادر يعني لاغر، طبيعي يا چاق بودن او در ابتداي بارداری و يا قبل از آن ميزان افزايش وزن توصيه شده متفاوت است. بطوري كه زنان لاغر نياز به افزايش وزن بيشتر و زنان چاق نياز به افزايش وزن كمتر دارند. اگر وزن پيش از بارداري را نمي دانيم وزن خانم باردار در اولين مراجعه (قبل از 12 هفته اول بارداري)</w:t>
      </w:r>
      <w:r w:rsidRPr="00D24EBE">
        <w:rPr>
          <w:rFonts w:ascii="Times New Roman" w:eastAsia="Times New Roman" w:hAnsi="Times New Roman" w:cs="B Nazanin" w:hint="cs"/>
          <w:color w:val="FF0000"/>
          <w:sz w:val="28"/>
          <w:szCs w:val="28"/>
          <w:rtl/>
          <w:lang w:eastAsia="zh-CN"/>
        </w:rPr>
        <w:t xml:space="preserve"> </w:t>
      </w:r>
      <w:r w:rsidRPr="00D24EBE">
        <w:rPr>
          <w:rFonts w:ascii="Times New Roman" w:eastAsia="Times New Roman" w:hAnsi="Times New Roman" w:cs="B Nazanin" w:hint="cs"/>
          <w:sz w:val="28"/>
          <w:szCs w:val="28"/>
          <w:rtl/>
          <w:lang w:eastAsia="zh-CN"/>
        </w:rPr>
        <w:t>بعنوان وزن ابتداي بارداري در نظر گرفته مي شود (به شرط اينكه در اثر تهوع و استفراغ بارداري كاهش وزن شديدي نداشته باشد) سپس با استفاده از نوموگرام وضعيت بدني مادر تعيين مي گردد و بر اساس آن ميزان افزايش وزن مطلوب مشخص مي شود.</w:t>
      </w:r>
    </w:p>
    <w:p w14:paraId="337F0B4F" w14:textId="77777777" w:rsidR="00F07C59" w:rsidRPr="00D24EBE" w:rsidRDefault="00F07C59" w:rsidP="009A372C">
      <w:pPr>
        <w:bidi/>
        <w:spacing w:after="0" w:line="240" w:lineRule="auto"/>
        <w:ind w:left="116"/>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بهترين معيار تعيين محدوده وزن گيري مناسب افراد در دوران بارداري استفاده از نمايه توده بدني بر پايه وزن قبل از بارداري و يا حداكثر قبل از 12 هفته اول بارداري مي باشد كه توسط پزشك يا كاركنان بهداشتي اندازه گيري مي شود. در صورتي كه وزن قبل از بارداري ثبت نشده باشد در مرحله اول با پرسش از خانم باردار، وزن قبل از بارداري ثبت مي شود و در صورتي كه وزن قبل از بارداري خود را نمي داند وزن كنوني او (به شرط اين كه در 12 هفته اول بارداري مراجعه كرده باشد) به عنوان وزن پايه در نظر گرفته مي شود. لازم است روند وزن گيري روي نمودار وزن گيري دوران بارداري موجود در پرونده بهداشتي مادر و نيز دفترچه مراقبت مادران ثبت و در هر بار مراجعه به مراكز بهداشتي درماني پيگيري شود.</w:t>
      </w:r>
    </w:p>
    <w:p w14:paraId="2BE1929E" w14:textId="77777777" w:rsidR="00F07C59" w:rsidRPr="00D24EBE" w:rsidRDefault="00F07C59" w:rsidP="009A372C">
      <w:pPr>
        <w:bidi/>
        <w:spacing w:after="0" w:line="240" w:lineRule="auto"/>
        <w:ind w:left="116"/>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 xml:space="preserve">درتعيين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بر اساس وزن قبل از بارداری از محدوده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با </w:t>
      </w:r>
      <w:r w:rsidRPr="00D24EBE">
        <w:rPr>
          <w:rFonts w:ascii="Times New Roman" w:eastAsia="Times New Roman" w:hAnsi="Times New Roman" w:cs="B Nazanin"/>
          <w:sz w:val="28"/>
          <w:szCs w:val="28"/>
          <w:lang w:eastAsia="zh-CN"/>
        </w:rPr>
        <w:t xml:space="preserve">cut of point </w:t>
      </w:r>
      <w:r w:rsidRPr="00D24EBE">
        <w:rPr>
          <w:rFonts w:ascii="Times New Roman" w:eastAsia="Times New Roman" w:hAnsi="Times New Roman" w:cs="B Nazanin" w:hint="cs"/>
          <w:sz w:val="28"/>
          <w:szCs w:val="28"/>
          <w:rtl/>
          <w:lang w:eastAsia="zh-CN"/>
        </w:rPr>
        <w:t xml:space="preserve"> 5/18 استفاده می شود به بيان ديگر خانم هايي كه بر اساس وزن قبل از باردای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كمتر از 5/18 داشته باشند لاغر، بين 5/18 تا كمتر از</w:t>
      </w:r>
      <w:r w:rsidRPr="00D24EBE">
        <w:rPr>
          <w:rFonts w:ascii="Times New Roman" w:eastAsia="Times New Roman" w:hAnsi="Times New Roman" w:cs="B Nazanin"/>
          <w:sz w:val="28"/>
          <w:szCs w:val="28"/>
          <w:lang w:eastAsia="zh-CN"/>
        </w:rPr>
        <w:t xml:space="preserve"> </w:t>
      </w:r>
      <w:r w:rsidRPr="00D24EBE">
        <w:rPr>
          <w:rFonts w:ascii="Times New Roman" w:eastAsia="Times New Roman" w:hAnsi="Times New Roman" w:cs="B Nazanin" w:hint="cs"/>
          <w:sz w:val="28"/>
          <w:szCs w:val="28"/>
          <w:rtl/>
          <w:lang w:eastAsia="zh-CN"/>
        </w:rPr>
        <w:t xml:space="preserve">25 طبيعي، از 25 تا كمتر از 30  داراي اضافه وزن و در صورتي كه 30 يا بيشتر داشته باشند چاق محسوب مي شوند.اگر مبنای محاسبه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 وزن دوران بارداری تا حد اکثرسه ماهه اول بارداری (پايان 12 هفته ) باشد ازمحدوده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مخصوص دوران بارداری طبق جدول 2 استفاده می شود.بديهی است که تعيين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در زمانی بعد از سه ماهه اول از اعتبار کافی برخوردار نخواهد بود.</w:t>
      </w:r>
    </w:p>
    <w:p w14:paraId="07C284BA" w14:textId="77777777" w:rsidR="00F07C59" w:rsidRPr="00A34253" w:rsidRDefault="00F07C59" w:rsidP="00FF6F75">
      <w:pPr>
        <w:pStyle w:val="Heading3"/>
        <w:shd w:val="clear" w:color="auto" w:fill="FF7C80"/>
        <w:rPr>
          <w:rFonts w:cs="B Nazanin"/>
          <w:sz w:val="28"/>
          <w:szCs w:val="28"/>
          <w:rtl/>
        </w:rPr>
      </w:pPr>
      <w:bookmarkStart w:id="78" w:name="_Toc199066266"/>
      <w:r w:rsidRPr="00A34253">
        <w:rPr>
          <w:rFonts w:cs="B Nazanin" w:hint="cs"/>
          <w:sz w:val="28"/>
          <w:szCs w:val="28"/>
          <w:rtl/>
        </w:rPr>
        <w:t>نمودار وزن گيری دوران بارداري</w:t>
      </w:r>
      <w:bookmarkEnd w:id="78"/>
    </w:p>
    <w:p w14:paraId="4C6A986E" w14:textId="77777777" w:rsidR="00F07C59" w:rsidRPr="00D24EBE" w:rsidRDefault="00F07C59" w:rsidP="00D24EBE">
      <w:pPr>
        <w:bidi/>
        <w:spacing w:after="0" w:line="240" w:lineRule="auto"/>
        <w:ind w:firstLine="72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 xml:space="preserve">پس از مشخص شدن محدوده وزن گيري بر اساس </w:t>
      </w:r>
      <w:r w:rsidRPr="00D24EBE">
        <w:rPr>
          <w:rFonts w:ascii="Times New Roman" w:eastAsia="Times New Roman" w:hAnsi="Times New Roman" w:cs="B Nazanin"/>
          <w:sz w:val="28"/>
          <w:szCs w:val="28"/>
          <w:lang w:eastAsia="zh-CN"/>
        </w:rPr>
        <w:t>BMI</w:t>
      </w:r>
      <w:r w:rsidRPr="00D24EBE">
        <w:rPr>
          <w:rFonts w:ascii="Times New Roman" w:eastAsia="Times New Roman" w:hAnsi="Times New Roman" w:cs="B Nazanin" w:hint="cs"/>
          <w:sz w:val="28"/>
          <w:szCs w:val="28"/>
          <w:rtl/>
          <w:lang w:eastAsia="zh-CN"/>
        </w:rPr>
        <w:t xml:space="preserve"> ، لازم است در هر نوبت مراجعه به مراكز بهداشتي درماني و يا مطب پزشك، طبق برنامه زمان بندي مراقـبـت هاي بارداري (طبق برنامه كشوري مراقبت هاي ادغام يافته سلامت مادران) روند وزن گيري خانم باردار از روي منحني وزن گيري پيگيري و كنترل شود.</w:t>
      </w:r>
    </w:p>
    <w:p w14:paraId="30668B07" w14:textId="77777777" w:rsidR="00F07C59" w:rsidRPr="00D24EBE" w:rsidRDefault="00F07C59" w:rsidP="00D24EBE">
      <w:pPr>
        <w:bidi/>
        <w:spacing w:after="0" w:line="240" w:lineRule="auto"/>
        <w:ind w:firstLine="72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منحني وزن گيری به منظور بررسی روند وزن گيری خانم باردار تهيه شده است. برای اندازه گيری وزن لازم است خانم باردار لباس سبکی به تن داشته باشد و کفش خود را درآورد. مشخصات و نحوه رسم منحني و ثبت وزن گيری به شرح زير است:</w:t>
      </w:r>
    </w:p>
    <w:p w14:paraId="6FA4D6D6" w14:textId="77777777" w:rsidR="00A34253" w:rsidRDefault="00A34253" w:rsidP="00D24EBE">
      <w:pPr>
        <w:bidi/>
        <w:spacing w:after="0" w:line="240" w:lineRule="auto"/>
        <w:ind w:firstLine="720"/>
        <w:jc w:val="mediumKashida"/>
        <w:rPr>
          <w:rFonts w:ascii="Times New Roman" w:eastAsia="Times New Roman" w:hAnsi="Times New Roman" w:cs="B Nazanin"/>
          <w:sz w:val="28"/>
          <w:szCs w:val="28"/>
          <w:lang w:eastAsia="zh-CN"/>
        </w:rPr>
      </w:pPr>
    </w:p>
    <w:p w14:paraId="11EABFF7" w14:textId="77777777" w:rsidR="00A34253" w:rsidRDefault="00A34253" w:rsidP="00A34253">
      <w:pPr>
        <w:bidi/>
        <w:spacing w:after="0" w:line="240" w:lineRule="auto"/>
        <w:ind w:firstLine="720"/>
        <w:jc w:val="mediumKashida"/>
        <w:rPr>
          <w:rFonts w:ascii="Times New Roman" w:eastAsia="Times New Roman" w:hAnsi="Times New Roman" w:cs="B Nazanin"/>
          <w:sz w:val="28"/>
          <w:szCs w:val="28"/>
          <w:lang w:eastAsia="zh-CN"/>
        </w:rPr>
      </w:pPr>
    </w:p>
    <w:p w14:paraId="6C27A6B2" w14:textId="77777777" w:rsidR="00A34253" w:rsidRDefault="00A34253" w:rsidP="00A34253">
      <w:pPr>
        <w:bidi/>
        <w:spacing w:after="0" w:line="240" w:lineRule="auto"/>
        <w:ind w:firstLine="720"/>
        <w:jc w:val="mediumKashida"/>
        <w:rPr>
          <w:rFonts w:ascii="Times New Roman" w:eastAsia="Times New Roman" w:hAnsi="Times New Roman" w:cs="B Nazanin"/>
          <w:sz w:val="28"/>
          <w:szCs w:val="28"/>
          <w:lang w:eastAsia="zh-CN"/>
        </w:rPr>
      </w:pPr>
    </w:p>
    <w:p w14:paraId="68F067ED" w14:textId="7E570A00" w:rsidR="00F07C59" w:rsidRPr="00D24EBE" w:rsidRDefault="00F07C59" w:rsidP="00A34253">
      <w:pPr>
        <w:bidi/>
        <w:spacing w:after="0" w:line="240" w:lineRule="auto"/>
        <w:ind w:firstLine="72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جدول وزن گيری از خطوط عمودی و افقی تشکيل شده است. خطوط عمودی نشان دهنده هفته های بارداری و خطوط افقی نشان دهنده ميزان وزن گيری برحسب کيلوگرم است. روی خط عمودی مبنا، عدد صفر به معنای مبدأ شروع هفته های بارداری است. روی خط افقی مبنا، عدد صفر به معنای شروع وزن گيری در ابتدای بارداری است. خطوط بالا تراز محور افقی مبنا با اعداد مثبت، ميزان «وزن گيری» را  نشان می دهد و خطوط پايين تراز محور افقی مبنا با اعداد منفی، ميزان «کاهش وزن» را مشخص می کند. در وسط جدول، خطوط مايلی رسم شده است که فاصله بين آنها محدوده وضعيت بدنی مادر براساس نمايه توده بدنی را مشخص می کند.</w:t>
      </w:r>
    </w:p>
    <w:p w14:paraId="69CFEDE0" w14:textId="78E05490" w:rsidR="00F07C59" w:rsidRPr="00D24EBE" w:rsidRDefault="00F07C59" w:rsidP="00D24EBE">
      <w:pPr>
        <w:numPr>
          <w:ilvl w:val="0"/>
          <w:numId w:val="5"/>
        </w:num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محدوده ای که در حد فاصل وزن گيری 5/12 تا 18 کيلو گرم قرار گرفته و با خطوط به رنگ زرد مشخص شده، نشانه وضعيت بدنی خانم باردار </w:t>
      </w:r>
      <w:r w:rsidRPr="00D24EBE">
        <w:rPr>
          <w:rFonts w:ascii="Times New Roman" w:eastAsia="Times New Roman" w:hAnsi="Times New Roman" w:cs="B Nazanin" w:hint="cs"/>
          <w:b/>
          <w:bCs/>
          <w:sz w:val="28"/>
          <w:szCs w:val="28"/>
          <w:rtl/>
          <w:lang w:eastAsia="zh-CN"/>
        </w:rPr>
        <w:t xml:space="preserve">لاغر </w:t>
      </w:r>
      <w:r w:rsidRPr="00D24EBE">
        <w:rPr>
          <w:rFonts w:ascii="Times New Roman" w:eastAsia="Times New Roman" w:hAnsi="Times New Roman" w:cs="B Nazanin" w:hint="cs"/>
          <w:sz w:val="28"/>
          <w:szCs w:val="28"/>
          <w:rtl/>
          <w:lang w:eastAsia="zh-CN"/>
        </w:rPr>
        <w:t xml:space="preserve"> با نمايه توده بدنی کمتر از 8/19 است.</w:t>
      </w:r>
    </w:p>
    <w:p w14:paraId="68E59119" w14:textId="4C77BE8F" w:rsidR="00F07C59" w:rsidRPr="00D24EBE" w:rsidRDefault="00F07C59" w:rsidP="00D24EBE">
      <w:pPr>
        <w:numPr>
          <w:ilvl w:val="0"/>
          <w:numId w:val="5"/>
        </w:num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محدوده ای که حد فاصل وزن گيری  5/11 تا 16 کيلوگرم قرار گرفته و با خطوط به رنگ سبز  مشخص شده، نشانه وضعيت بدنی خانم باردار </w:t>
      </w:r>
      <w:r w:rsidRPr="00D24EBE">
        <w:rPr>
          <w:rFonts w:ascii="Times New Roman" w:eastAsia="Times New Roman" w:hAnsi="Times New Roman" w:cs="B Nazanin" w:hint="cs"/>
          <w:b/>
          <w:bCs/>
          <w:sz w:val="28"/>
          <w:szCs w:val="28"/>
          <w:rtl/>
          <w:lang w:eastAsia="zh-CN"/>
        </w:rPr>
        <w:t xml:space="preserve">طبيعی </w:t>
      </w:r>
      <w:r w:rsidRPr="00D24EBE">
        <w:rPr>
          <w:rFonts w:ascii="Times New Roman" w:eastAsia="Times New Roman" w:hAnsi="Times New Roman" w:cs="B Nazanin" w:hint="cs"/>
          <w:sz w:val="28"/>
          <w:szCs w:val="28"/>
          <w:rtl/>
          <w:lang w:eastAsia="zh-CN"/>
        </w:rPr>
        <w:t>با نمايه توده بدنی 8/19 تا 26 است.</w:t>
      </w:r>
    </w:p>
    <w:p w14:paraId="49FC6D68" w14:textId="28D65834" w:rsidR="00F07C59" w:rsidRPr="00D24EBE" w:rsidRDefault="00F07C59" w:rsidP="00D24EBE">
      <w:pPr>
        <w:numPr>
          <w:ilvl w:val="0"/>
          <w:numId w:val="5"/>
        </w:num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محدوده ای که حد فاصل وزن گيری 7 تا 5/11 کيلوگرم قرار گرفته و با خطوط به رنگ نارنجی مشخص شده، نشانه وضعيت بدنی خانم باردار با </w:t>
      </w:r>
      <w:r w:rsidRPr="00D24EBE">
        <w:rPr>
          <w:rFonts w:ascii="Times New Roman" w:eastAsia="Times New Roman" w:hAnsi="Times New Roman" w:cs="B Nazanin" w:hint="cs"/>
          <w:b/>
          <w:bCs/>
          <w:sz w:val="28"/>
          <w:szCs w:val="28"/>
          <w:rtl/>
          <w:lang w:eastAsia="zh-CN"/>
        </w:rPr>
        <w:t>اضافه وزن</w:t>
      </w:r>
      <w:r w:rsidRPr="00D24EBE">
        <w:rPr>
          <w:rFonts w:ascii="Times New Roman" w:eastAsia="Times New Roman" w:hAnsi="Times New Roman" w:cs="B Nazanin" w:hint="cs"/>
          <w:sz w:val="28"/>
          <w:szCs w:val="28"/>
          <w:rtl/>
          <w:lang w:eastAsia="zh-CN"/>
        </w:rPr>
        <w:t xml:space="preserve"> با نمايه توده بدنی بيش از 26 (به طور مثال 1/26، 2/26،....) تا 29 است.</w:t>
      </w:r>
    </w:p>
    <w:p w14:paraId="73FE1C40" w14:textId="6F101CBA" w:rsidR="00F07C59" w:rsidRPr="00D24EBE" w:rsidRDefault="00F07C59" w:rsidP="00D24EBE">
      <w:pPr>
        <w:numPr>
          <w:ilvl w:val="0"/>
          <w:numId w:val="5"/>
        </w:numPr>
        <w:bidi/>
        <w:spacing w:after="0" w:line="24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hint="cs"/>
          <w:sz w:val="28"/>
          <w:szCs w:val="28"/>
          <w:rtl/>
          <w:lang w:eastAsia="zh-CN"/>
        </w:rPr>
        <w:t xml:space="preserve">محدوده ای که حد فاصل دو خط چين وزن گيری  6 تا 9 کيلوگرم قرار گرفته و با خط  قرمز رنگ  مشخص شده، نشانه وضعيت بدنی خانم باردار </w:t>
      </w:r>
      <w:r w:rsidRPr="00D24EBE">
        <w:rPr>
          <w:rFonts w:ascii="Times New Roman" w:eastAsia="Times New Roman" w:hAnsi="Times New Roman" w:cs="B Nazanin" w:hint="cs"/>
          <w:b/>
          <w:bCs/>
          <w:sz w:val="28"/>
          <w:szCs w:val="28"/>
          <w:rtl/>
          <w:lang w:eastAsia="zh-CN"/>
        </w:rPr>
        <w:t xml:space="preserve">چاق </w:t>
      </w:r>
      <w:r w:rsidRPr="00D24EBE">
        <w:rPr>
          <w:rFonts w:ascii="Times New Roman" w:eastAsia="Times New Roman" w:hAnsi="Times New Roman" w:cs="B Nazanin" w:hint="cs"/>
          <w:sz w:val="28"/>
          <w:szCs w:val="28"/>
          <w:rtl/>
          <w:lang w:eastAsia="zh-CN"/>
        </w:rPr>
        <w:t>با نمايه توده بدنی بيش از 29 است.</w:t>
      </w:r>
    </w:p>
    <w:p w14:paraId="768EAB8C" w14:textId="3DE9E8A9"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 xml:space="preserve">روی محور افقی پايين جدول، زمان </w:t>
      </w:r>
      <w:r w:rsidRPr="00D24EBE">
        <w:rPr>
          <w:rFonts w:ascii="Times New Roman" w:eastAsia="Times New Roman" w:hAnsi="Times New Roman" w:cs="B Nazanin" w:hint="cs"/>
          <w:b/>
          <w:bCs/>
          <w:sz w:val="28"/>
          <w:szCs w:val="28"/>
          <w:rtl/>
          <w:lang w:eastAsia="zh-CN"/>
        </w:rPr>
        <w:t>ملاقاتهای</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hint="cs"/>
          <w:b/>
          <w:bCs/>
          <w:sz w:val="28"/>
          <w:szCs w:val="28"/>
          <w:rtl/>
          <w:lang w:eastAsia="zh-CN"/>
        </w:rPr>
        <w:t>معمول</w:t>
      </w:r>
      <w:r w:rsidRPr="00D24EBE">
        <w:rPr>
          <w:rFonts w:ascii="Times New Roman" w:eastAsia="Times New Roman" w:hAnsi="Times New Roman" w:cs="B Nazanin" w:hint="cs"/>
          <w:sz w:val="28"/>
          <w:szCs w:val="28"/>
          <w:rtl/>
          <w:lang w:eastAsia="zh-CN"/>
        </w:rPr>
        <w:t xml:space="preserve"> بارداری براساس هفته با رنگ کرم مشخص شده است.</w:t>
      </w:r>
    </w:p>
    <w:p w14:paraId="1C309C0E" w14:textId="372E51C3" w:rsidR="00F07C59" w:rsidRDefault="00F07C59" w:rsidP="00FF7FDD">
      <w:pPr>
        <w:tabs>
          <w:tab w:val="left" w:pos="1146"/>
        </w:tabs>
        <w:bidi/>
        <w:spacing w:after="0" w:line="240" w:lineRule="auto"/>
        <w:jc w:val="mediumKashida"/>
        <w:rPr>
          <w:rFonts w:ascii="Times New Roman" w:eastAsia="Times New Roman" w:hAnsi="Times New Roman" w:cs="B Nazanin"/>
          <w:sz w:val="28"/>
          <w:szCs w:val="28"/>
          <w:lang w:eastAsia="zh-CN"/>
        </w:rPr>
      </w:pPr>
    </w:p>
    <w:p w14:paraId="51F3D75F" w14:textId="76A16584" w:rsidR="00FF7FDD" w:rsidRDefault="00FF7FDD" w:rsidP="00FF7FDD">
      <w:pPr>
        <w:tabs>
          <w:tab w:val="left" w:pos="1146"/>
        </w:tabs>
        <w:bidi/>
        <w:spacing w:after="0" w:line="240" w:lineRule="auto"/>
        <w:jc w:val="mediumKashida"/>
        <w:rPr>
          <w:rFonts w:ascii="Times New Roman" w:eastAsia="Times New Roman" w:hAnsi="Times New Roman" w:cs="B Nazanin"/>
          <w:sz w:val="28"/>
          <w:szCs w:val="28"/>
          <w:lang w:eastAsia="zh-CN"/>
        </w:rPr>
      </w:pPr>
    </w:p>
    <w:p w14:paraId="25978EC9" w14:textId="6F5BB85A" w:rsidR="00FF7FDD" w:rsidRDefault="00FF7FDD">
      <w:pPr>
        <w:rPr>
          <w:rFonts w:ascii="Times New Roman" w:eastAsia="Times New Roman" w:hAnsi="Times New Roman" w:cs="B Nazanin"/>
          <w:sz w:val="28"/>
          <w:szCs w:val="28"/>
          <w:lang w:eastAsia="zh-CN"/>
        </w:rPr>
      </w:pPr>
      <w:r>
        <w:rPr>
          <w:rFonts w:ascii="Times New Roman" w:eastAsia="Times New Roman" w:hAnsi="Times New Roman" w:cs="B Nazanin"/>
          <w:sz w:val="28"/>
          <w:szCs w:val="28"/>
          <w:lang w:eastAsia="zh-CN"/>
        </w:rPr>
        <w:br w:type="page"/>
      </w:r>
    </w:p>
    <w:p w14:paraId="6B3C3A56" w14:textId="2CBC3F78" w:rsidR="00FF7FDD" w:rsidRPr="00D24EBE" w:rsidRDefault="009A372C" w:rsidP="00D774BD">
      <w:pPr>
        <w:jc w:val="lowKashida"/>
        <w:rPr>
          <w:rFonts w:ascii="Times New Roman" w:eastAsia="Times New Roman" w:hAnsi="Times New Roman" w:cs="B Nazanin"/>
          <w:sz w:val="28"/>
          <w:szCs w:val="28"/>
          <w:rtl/>
          <w:lang w:eastAsia="zh-CN"/>
        </w:rPr>
      </w:pPr>
      <w:r w:rsidRPr="00D24EBE">
        <w:rPr>
          <w:rFonts w:ascii="Times New Roman" w:eastAsia="Times New Roman" w:hAnsi="Times New Roman" w:cs="B Nazanin"/>
          <w:bCs/>
          <w:noProof/>
          <w:sz w:val="28"/>
          <w:szCs w:val="28"/>
        </w:rPr>
        <w:lastRenderedPageBreak/>
        <w:drawing>
          <wp:anchor distT="0" distB="0" distL="114300" distR="114300" simplePos="0" relativeHeight="251801600" behindDoc="0" locked="0" layoutInCell="1" allowOverlap="1" wp14:anchorId="50088012" wp14:editId="278F01CD">
            <wp:simplePos x="0" y="0"/>
            <wp:positionH relativeFrom="column">
              <wp:posOffset>-98425</wp:posOffset>
            </wp:positionH>
            <wp:positionV relativeFrom="paragraph">
              <wp:posOffset>364490</wp:posOffset>
            </wp:positionV>
            <wp:extent cx="6123940" cy="8658860"/>
            <wp:effectExtent l="323850" t="323850" r="314960" b="332740"/>
            <wp:wrapNone/>
            <wp:docPr id="11" name="Picture 11" descr="C:\Documents and Settings\fallah\Desktop\سلامت مادران\نمو دار های وزن گیری\سیادت\کم وزن- تک قلو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fallah\Desktop\سلامت مادران\نمو دار های وزن گیری\سیادت\کم وزن- تک قلویی.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3940" cy="86588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0FDF9796" w14:textId="3A5F2EF8" w:rsidR="00F07C59" w:rsidRPr="00D24EBE" w:rsidRDefault="00F07C59" w:rsidP="00AB33AB">
      <w:pPr>
        <w:bidi/>
        <w:spacing w:after="0" w:line="240" w:lineRule="auto"/>
        <w:ind w:left="360"/>
        <w:jc w:val="center"/>
        <w:rPr>
          <w:rFonts w:ascii="Times New Roman" w:eastAsia="Times New Roman" w:hAnsi="Times New Roman" w:cs="B Nazanin"/>
          <w:bCs/>
          <w:sz w:val="28"/>
          <w:szCs w:val="28"/>
          <w:rtl/>
          <w:lang w:eastAsia="zh-CN"/>
        </w:rPr>
      </w:pPr>
    </w:p>
    <w:p w14:paraId="74802431" w14:textId="630C31E1" w:rsidR="00AB33AB" w:rsidRPr="00AB33AB" w:rsidRDefault="00F07C59" w:rsidP="00AB33AB">
      <w:pPr>
        <w:bidi/>
        <w:spacing w:after="0" w:line="240" w:lineRule="auto"/>
        <w:ind w:left="397"/>
        <w:jc w:val="mediumKashida"/>
        <w:rPr>
          <w:rFonts w:ascii="Times New Roman" w:eastAsia="Times New Roman" w:hAnsi="Times New Roman" w:cs="B Nazanin"/>
          <w:bCs/>
          <w:sz w:val="28"/>
          <w:szCs w:val="28"/>
          <w:lang w:eastAsia="zh-CN"/>
        </w:rPr>
      </w:pPr>
      <w:r w:rsidRPr="00D24EBE">
        <w:rPr>
          <w:rFonts w:ascii="Times New Roman" w:eastAsia="Times New Roman" w:hAnsi="Times New Roman" w:cs="B Nazanin"/>
          <w:bCs/>
          <w:noProof/>
          <w:sz w:val="28"/>
          <w:szCs w:val="28"/>
        </w:rPr>
        <w:lastRenderedPageBreak/>
        <w:drawing>
          <wp:anchor distT="0" distB="0" distL="114300" distR="114300" simplePos="0" relativeHeight="251802624" behindDoc="0" locked="0" layoutInCell="1" allowOverlap="1" wp14:anchorId="1DBDA561" wp14:editId="3DD80917">
            <wp:simplePos x="0" y="0"/>
            <wp:positionH relativeFrom="column">
              <wp:posOffset>-137795</wp:posOffset>
            </wp:positionH>
            <wp:positionV relativeFrom="paragraph">
              <wp:posOffset>324081</wp:posOffset>
            </wp:positionV>
            <wp:extent cx="6123940" cy="8658860"/>
            <wp:effectExtent l="323850" t="323850" r="314960" b="332740"/>
            <wp:wrapTopAndBottom/>
            <wp:docPr id="10" name="Picture 10" descr="C:\Documents and Settings\fallah\Desktop\سلامت مادران\نمو دار های وزن گیری\سیادت\طبیعی- تک قلو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fallah\Desktop\سلامت مادران\نمو دار های وزن گیری\سیادت\طبیعی- تک قلویی.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3940" cy="86588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1D11CA9D" w14:textId="6D27344E" w:rsidR="00AB33AB" w:rsidRDefault="001925DB" w:rsidP="00AB33AB">
      <w:pPr>
        <w:tabs>
          <w:tab w:val="left" w:pos="7789"/>
        </w:tabs>
        <w:rPr>
          <w:rFonts w:ascii="Times New Roman" w:eastAsia="Times New Roman" w:hAnsi="Times New Roman" w:cs="B Nazanin"/>
          <w:bCs/>
          <w:noProof/>
          <w:sz w:val="28"/>
          <w:szCs w:val="28"/>
        </w:rPr>
      </w:pPr>
      <w:r w:rsidRPr="00D24EBE">
        <w:rPr>
          <w:rFonts w:ascii="Times New Roman" w:eastAsia="Times New Roman" w:hAnsi="Times New Roman" w:cs="B Nazanin"/>
          <w:bCs/>
          <w:noProof/>
          <w:sz w:val="28"/>
          <w:szCs w:val="28"/>
        </w:rPr>
        <w:lastRenderedPageBreak/>
        <w:drawing>
          <wp:anchor distT="0" distB="0" distL="114300" distR="114300" simplePos="0" relativeHeight="251804672" behindDoc="0" locked="0" layoutInCell="1" allowOverlap="1" wp14:anchorId="1C79EAE7" wp14:editId="6973BDDD">
            <wp:simplePos x="0" y="0"/>
            <wp:positionH relativeFrom="column">
              <wp:posOffset>-6298</wp:posOffset>
            </wp:positionH>
            <wp:positionV relativeFrom="paragraph">
              <wp:posOffset>321945</wp:posOffset>
            </wp:positionV>
            <wp:extent cx="6123940" cy="8658860"/>
            <wp:effectExtent l="323850" t="323850" r="314960" b="332740"/>
            <wp:wrapNone/>
            <wp:docPr id="8" name="Picture 8" descr="C:\Documents and Settings\fallah\Desktop\سلامت مادران\نمو دار های وزن گیری\سیادت\چاق- تک قلو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fallah\Desktop\سلامت مادران\نمو دار های وزن گیری\سیادت\چاق- تک قلویی.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3940" cy="86588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00AB33AB">
        <w:rPr>
          <w:rFonts w:ascii="Times New Roman" w:eastAsia="Times New Roman" w:hAnsi="Times New Roman" w:cs="B Nazanin"/>
          <w:sz w:val="28"/>
          <w:szCs w:val="28"/>
        </w:rPr>
        <w:tab/>
      </w:r>
    </w:p>
    <w:p w14:paraId="24E5864F" w14:textId="17EB0CF2" w:rsidR="00AB33AB" w:rsidRPr="00D24EBE" w:rsidRDefault="00AB33AB" w:rsidP="00AB33AB">
      <w:pPr>
        <w:bidi/>
        <w:spacing w:after="0" w:line="360" w:lineRule="auto"/>
        <w:ind w:firstLine="397"/>
        <w:jc w:val="mediumKashida"/>
        <w:rPr>
          <w:rFonts w:ascii="Times New Roman" w:eastAsia="Times New Roman" w:hAnsi="Times New Roman" w:cs="B Nazanin"/>
          <w:bCs/>
          <w:sz w:val="28"/>
          <w:szCs w:val="28"/>
          <w:rtl/>
          <w:lang w:eastAsia="zh-CN"/>
        </w:rPr>
      </w:pPr>
    </w:p>
    <w:p w14:paraId="15E41276" w14:textId="6A5C2C95" w:rsidR="00F07C59" w:rsidRPr="00D24EBE" w:rsidRDefault="00F07C59" w:rsidP="00D24EBE">
      <w:pPr>
        <w:bidi/>
        <w:spacing w:after="0" w:line="360" w:lineRule="auto"/>
        <w:ind w:firstLine="397"/>
        <w:jc w:val="mediumKashida"/>
        <w:rPr>
          <w:rFonts w:ascii="Times New Roman" w:eastAsia="Times New Roman" w:hAnsi="Times New Roman" w:cs="B Nazanin"/>
          <w:bCs/>
          <w:sz w:val="28"/>
          <w:szCs w:val="28"/>
          <w:lang w:eastAsia="zh-CN"/>
        </w:rPr>
      </w:pPr>
    </w:p>
    <w:p w14:paraId="69A4FBED" w14:textId="14B3ED9B" w:rsidR="00F07C59" w:rsidRPr="00D24EBE" w:rsidRDefault="00F07C59" w:rsidP="00D24EBE">
      <w:pPr>
        <w:bidi/>
        <w:spacing w:after="0" w:line="240" w:lineRule="auto"/>
        <w:ind w:left="360"/>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در صورتی که مادر، دو قلو تشخیص داده شود باید از نمودار وزن گیری دو قلویی استفاده شود.</w:t>
      </w:r>
    </w:p>
    <w:p w14:paraId="1097AC30" w14:textId="7CF8F3BD" w:rsidR="001925DB" w:rsidRDefault="001925DB">
      <w:pPr>
        <w:rPr>
          <w:rFonts w:ascii="Times New Roman" w:eastAsia="Times New Roman" w:hAnsi="Times New Roman" w:cs="B Nazanin"/>
          <w:bCs/>
          <w:sz w:val="28"/>
          <w:szCs w:val="28"/>
          <w:rtl/>
          <w:lang w:eastAsia="zh-CN"/>
        </w:rPr>
      </w:pPr>
      <w:r>
        <w:rPr>
          <w:rFonts w:ascii="Times New Roman" w:eastAsia="Times New Roman" w:hAnsi="Times New Roman" w:cs="B Nazanin"/>
          <w:bCs/>
          <w:sz w:val="28"/>
          <w:szCs w:val="28"/>
          <w:rtl/>
          <w:lang w:eastAsia="zh-CN"/>
        </w:rPr>
        <w:br w:type="page"/>
      </w:r>
    </w:p>
    <w:p w14:paraId="654367E4" w14:textId="55AF03DC" w:rsidR="001925DB" w:rsidRDefault="001925DB" w:rsidP="00D24EBE">
      <w:pPr>
        <w:bidi/>
        <w:spacing w:after="0" w:line="360" w:lineRule="auto"/>
        <w:ind w:firstLine="397"/>
        <w:jc w:val="mediumKashida"/>
        <w:rPr>
          <w:rFonts w:ascii="Times New Roman" w:eastAsia="Times New Roman" w:hAnsi="Times New Roman" w:cs="B Nazanin"/>
          <w:bCs/>
          <w:sz w:val="28"/>
          <w:szCs w:val="28"/>
          <w:lang w:eastAsia="zh-CN"/>
        </w:rPr>
      </w:pPr>
      <w:r>
        <w:rPr>
          <w:rFonts w:ascii="Times New Roman" w:eastAsia="Times New Roman" w:hAnsi="Times New Roman" w:cs="B Nazanin"/>
          <w:bCs/>
          <w:noProof/>
          <w:sz w:val="28"/>
          <w:szCs w:val="28"/>
        </w:rPr>
        <w:lastRenderedPageBreak/>
        <w:drawing>
          <wp:anchor distT="0" distB="0" distL="114300" distR="114300" simplePos="0" relativeHeight="251805696" behindDoc="0" locked="0" layoutInCell="1" allowOverlap="1" wp14:anchorId="6B7470F3" wp14:editId="53F73C0F">
            <wp:simplePos x="0" y="0"/>
            <wp:positionH relativeFrom="column">
              <wp:posOffset>-606928</wp:posOffset>
            </wp:positionH>
            <wp:positionV relativeFrom="paragraph">
              <wp:posOffset>99717</wp:posOffset>
            </wp:positionV>
            <wp:extent cx="6821805" cy="9352280"/>
            <wp:effectExtent l="0" t="0" r="0" b="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821805" cy="9352280"/>
                    </a:xfrm>
                    <a:prstGeom prst="rect">
                      <a:avLst/>
                    </a:prstGeom>
                    <a:noFill/>
                  </pic:spPr>
                </pic:pic>
              </a:graphicData>
            </a:graphic>
          </wp:anchor>
        </w:drawing>
      </w:r>
    </w:p>
    <w:p w14:paraId="7961A2BD" w14:textId="2353DD95" w:rsidR="00F07C59" w:rsidRPr="00D24EBE" w:rsidRDefault="001925DB" w:rsidP="001925DB">
      <w:pPr>
        <w:bidi/>
        <w:spacing w:after="0" w:line="36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bCs/>
          <w:noProof/>
          <w:sz w:val="28"/>
          <w:szCs w:val="28"/>
        </w:rPr>
        <w:lastRenderedPageBreak/>
        <w:drawing>
          <wp:anchor distT="0" distB="0" distL="114300" distR="114300" simplePos="0" relativeHeight="251812864" behindDoc="0" locked="0" layoutInCell="1" allowOverlap="1" wp14:anchorId="6A51B58E" wp14:editId="06FFB0DC">
            <wp:simplePos x="0" y="0"/>
            <wp:positionH relativeFrom="column">
              <wp:posOffset>-174778</wp:posOffset>
            </wp:positionH>
            <wp:positionV relativeFrom="paragraph">
              <wp:posOffset>323982</wp:posOffset>
            </wp:positionV>
            <wp:extent cx="5708015" cy="7717155"/>
            <wp:effectExtent l="323850" t="323850" r="330835" b="321945"/>
            <wp:wrapSquare wrapText="bothSides"/>
            <wp:docPr id="7" name="Picture 7" descr="C:\Documents and Settings\fallah\Desktop\سلامت مادران\نمو دار های وزن گیری\سیادت\طبیعی- دو قلو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fallah\Desktop\سلامت مادران\نمو دار های وزن گیری\سیادت\طبیعی- دو قلویی.jpg"/>
                    <pic:cNvPicPr>
                      <a:picLocks noChangeAspect="1" noChangeArrowheads="1"/>
                    </pic:cNvPicPr>
                  </pic:nvPicPr>
                  <pic:blipFill>
                    <a:blip r:embed="rId66" cstate="print">
                      <a:extLst>
                        <a:ext uri="{28A0092B-C50C-407E-A947-70E740481C1C}">
                          <a14:useLocalDpi xmlns:a14="http://schemas.microsoft.com/office/drawing/2010/main" val="0"/>
                        </a:ext>
                      </a:extLst>
                    </a:blip>
                    <a:srcRect t="4311"/>
                    <a:stretch>
                      <a:fillRect/>
                    </a:stretch>
                  </pic:blipFill>
                  <pic:spPr bwMode="auto">
                    <a:xfrm>
                      <a:off x="0" y="0"/>
                      <a:ext cx="5708015" cy="771715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31AD1F3A" w14:textId="77777777" w:rsidR="00F07C59" w:rsidRPr="00D24EBE" w:rsidRDefault="00F07C59" w:rsidP="00D24EBE">
      <w:pPr>
        <w:bidi/>
        <w:spacing w:after="0" w:line="360" w:lineRule="auto"/>
        <w:ind w:firstLine="397"/>
        <w:jc w:val="mediumKashida"/>
        <w:rPr>
          <w:rFonts w:ascii="Times New Roman" w:eastAsia="Times New Roman" w:hAnsi="Times New Roman" w:cs="B Nazanin"/>
          <w:b/>
          <w:sz w:val="28"/>
          <w:szCs w:val="28"/>
          <w:lang w:eastAsia="zh-CN"/>
        </w:rPr>
      </w:pPr>
      <w:r w:rsidRPr="00D24EBE">
        <w:rPr>
          <w:rFonts w:ascii="Times New Roman" w:eastAsia="Times New Roman" w:hAnsi="Times New Roman" w:cs="B Nazanin"/>
          <w:b/>
          <w:noProof/>
          <w:sz w:val="28"/>
          <w:szCs w:val="28"/>
        </w:rPr>
        <w:lastRenderedPageBreak/>
        <w:drawing>
          <wp:anchor distT="0" distB="0" distL="114300" distR="114300" simplePos="0" relativeHeight="251811840" behindDoc="1" locked="0" layoutInCell="1" allowOverlap="1" wp14:anchorId="4393C791" wp14:editId="1DCCAD02">
            <wp:simplePos x="0" y="0"/>
            <wp:positionH relativeFrom="column">
              <wp:posOffset>-220718</wp:posOffset>
            </wp:positionH>
            <wp:positionV relativeFrom="paragraph">
              <wp:posOffset>324376</wp:posOffset>
            </wp:positionV>
            <wp:extent cx="6123940" cy="8368030"/>
            <wp:effectExtent l="323850" t="323850" r="314960" b="318770"/>
            <wp:wrapTight wrapText="bothSides">
              <wp:wrapPolygon edited="0">
                <wp:start x="3494" y="-836"/>
                <wp:lineTo x="538" y="-738"/>
                <wp:lineTo x="538" y="49"/>
                <wp:lineTo x="-403" y="49"/>
                <wp:lineTo x="-403" y="836"/>
                <wp:lineTo x="-873" y="836"/>
                <wp:lineTo x="-1075" y="2409"/>
                <wp:lineTo x="-1142" y="21390"/>
                <wp:lineTo x="-806" y="22079"/>
                <wp:lineTo x="-134" y="22275"/>
                <wp:lineTo x="-67" y="22374"/>
                <wp:lineTo x="18276" y="22374"/>
                <wp:lineTo x="18343" y="22275"/>
                <wp:lineTo x="19620" y="22079"/>
                <wp:lineTo x="19687" y="22079"/>
                <wp:lineTo x="21300" y="21341"/>
                <wp:lineTo x="22106" y="20505"/>
                <wp:lineTo x="22509" y="19718"/>
                <wp:lineTo x="22644" y="18932"/>
                <wp:lineTo x="22644" y="49"/>
                <wp:lineTo x="21636" y="-688"/>
                <wp:lineTo x="21569" y="-836"/>
                <wp:lineTo x="3494" y="-836"/>
              </wp:wrapPolygon>
            </wp:wrapTight>
            <wp:docPr id="6" name="Picture 6" descr="C:\Documents and Settings\fallah\Desktop\سلامت مادران\نمو دار های وزن گیری\سیادت\اضافه- دو قلو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fallah\Desktop\سلامت مادران\نمو دار های وزن گیری\سیادت\اضافه- دو قلویی.jpg"/>
                    <pic:cNvPicPr>
                      <a:picLocks noChangeAspect="1" noChangeArrowheads="1"/>
                    </pic:cNvPicPr>
                  </pic:nvPicPr>
                  <pic:blipFill>
                    <a:blip r:embed="rId67" cstate="print">
                      <a:extLst>
                        <a:ext uri="{28A0092B-C50C-407E-A947-70E740481C1C}">
                          <a14:useLocalDpi xmlns:a14="http://schemas.microsoft.com/office/drawing/2010/main" val="0"/>
                        </a:ext>
                      </a:extLst>
                    </a:blip>
                    <a:srcRect t="3445"/>
                    <a:stretch>
                      <a:fillRect/>
                    </a:stretch>
                  </pic:blipFill>
                  <pic:spPr bwMode="auto">
                    <a:xfrm>
                      <a:off x="0" y="0"/>
                      <a:ext cx="6123940" cy="836803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5993C391" w14:textId="1FB717CF" w:rsidR="00F07C59" w:rsidRPr="00D24EBE" w:rsidRDefault="00AB33AB" w:rsidP="00992F1F">
      <w:pPr>
        <w:bidi/>
        <w:spacing w:after="0" w:line="360" w:lineRule="auto"/>
        <w:ind w:firstLine="397"/>
        <w:jc w:val="center"/>
        <w:rPr>
          <w:rFonts w:ascii="Times New Roman" w:eastAsia="Times New Roman" w:hAnsi="Times New Roman" w:cs="B Nazanin"/>
          <w:b/>
          <w:sz w:val="28"/>
          <w:szCs w:val="28"/>
          <w:lang w:eastAsia="zh-CN"/>
        </w:rPr>
      </w:pPr>
      <w:r w:rsidRPr="00D24EBE">
        <w:rPr>
          <w:rFonts w:ascii="Times New Roman" w:eastAsia="Times New Roman" w:hAnsi="Times New Roman" w:cs="B Nazanin"/>
          <w:b/>
          <w:noProof/>
          <w:sz w:val="28"/>
          <w:szCs w:val="28"/>
        </w:rPr>
        <w:lastRenderedPageBreak/>
        <w:drawing>
          <wp:anchor distT="0" distB="0" distL="114300" distR="114300" simplePos="0" relativeHeight="251810816" behindDoc="0" locked="0" layoutInCell="1" allowOverlap="1" wp14:anchorId="26BFDD09" wp14:editId="574B60A5">
            <wp:simplePos x="0" y="0"/>
            <wp:positionH relativeFrom="column">
              <wp:posOffset>-280627</wp:posOffset>
            </wp:positionH>
            <wp:positionV relativeFrom="paragraph">
              <wp:posOffset>324157</wp:posOffset>
            </wp:positionV>
            <wp:extent cx="6234545" cy="8658310"/>
            <wp:effectExtent l="323850" t="323850" r="318770" b="314325"/>
            <wp:wrapSquare wrapText="bothSides"/>
            <wp:docPr id="5" name="Picture 5" descr="C:\Documents and Settings\fallah\Desktop\سلامت مادران\نمو دار های وزن گیری\سیادت\چاق- دو قلوی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fallah\Desktop\سلامت مادران\نمو دار های وزن گیری\سیادت\چاق- دو قلویی.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234545" cy="865831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14C2872B" w14:textId="77777777" w:rsidR="00F07C59" w:rsidRPr="00A34253" w:rsidRDefault="00F07C59" w:rsidP="00FF6F75">
      <w:pPr>
        <w:pStyle w:val="Heading3"/>
        <w:shd w:val="clear" w:color="auto" w:fill="FF7C80"/>
        <w:rPr>
          <w:rFonts w:cs="B Nazanin"/>
          <w:sz w:val="28"/>
          <w:szCs w:val="28"/>
          <w:rtl/>
        </w:rPr>
      </w:pPr>
      <w:bookmarkStart w:id="79" w:name="_Toc199066267"/>
      <w:r w:rsidRPr="00A34253">
        <w:rPr>
          <w:rFonts w:cs="B Nazanin" w:hint="cs"/>
          <w:sz w:val="28"/>
          <w:szCs w:val="28"/>
          <w:rtl/>
        </w:rPr>
        <w:lastRenderedPageBreak/>
        <w:t>جدول ثبت میزان وزن‌گيري</w:t>
      </w:r>
      <w:bookmarkEnd w:id="79"/>
    </w:p>
    <w:p w14:paraId="05C828E8" w14:textId="77777777" w:rsidR="00F07C59" w:rsidRPr="00D24EBE" w:rsidRDefault="00F07C59" w:rsidP="00D24EBE">
      <w:pPr>
        <w:bidi/>
        <w:spacing w:after="0" w:line="240" w:lineRule="auto"/>
        <w:ind w:firstLine="720"/>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bCs/>
          <w:sz w:val="28"/>
          <w:szCs w:val="28"/>
          <w:rtl/>
          <w:lang w:eastAsia="zh-CN"/>
        </w:rPr>
        <w:t>در قسمت پایین نمودار وزن‌گيري، جدولی رسم شده است</w:t>
      </w:r>
      <w:r w:rsidRPr="00D24EBE">
        <w:rPr>
          <w:rFonts w:ascii="Times New Roman" w:eastAsia="Times New Roman" w:hAnsi="Times New Roman" w:cs="B Nazanin" w:hint="cs"/>
          <w:sz w:val="28"/>
          <w:szCs w:val="28"/>
          <w:rtl/>
          <w:lang w:eastAsia="zh-CN"/>
        </w:rPr>
        <w:t xml:space="preserve"> که در آن سن بارداری و ميزان وزن گيری مادر با توجه به زمان ملاقات ها نوشته می شود. لازم است در هر ملاقات وزن خانم اندازه گيری و با وزن قبلی مقايسه شود. ميزان افزايش وزن با توجه به سن بارداری در قسمت «وزن گيری» اين جدول ثبت مي شود. در صورتی که مادر کاهش وزن داشته باشد،  ميزان تفاوت وزن خانم با علامت منها (به طور مثال 5-  کيلوگرم) در قسمت «وزن گيری» اين جدول ثبت مي شود. سن بارداری  با  توجه  به زمان ملاقات به قسمت « سن بارداری» اين جدول منتقل مي شود.</w:t>
      </w:r>
    </w:p>
    <w:p w14:paraId="6AD60D2B"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این جدول شامل اجزای زیر است:</w:t>
      </w:r>
    </w:p>
    <w:p w14:paraId="30C41000"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
          <w:bCs/>
          <w:i/>
          <w:iCs/>
          <w:sz w:val="28"/>
          <w:szCs w:val="28"/>
          <w:rtl/>
          <w:lang w:eastAsia="zh-CN"/>
        </w:rPr>
        <w:t>زمان ملاقات:</w:t>
      </w:r>
      <w:r w:rsidRPr="00D24EBE">
        <w:rPr>
          <w:rFonts w:ascii="Times New Roman" w:eastAsia="Times New Roman" w:hAnsi="Times New Roman" w:cs="B Nazanin" w:hint="cs"/>
          <w:bCs/>
          <w:sz w:val="28"/>
          <w:szCs w:val="28"/>
          <w:rtl/>
          <w:lang w:eastAsia="zh-CN"/>
        </w:rPr>
        <w:t xml:space="preserve"> </w:t>
      </w:r>
      <w:r w:rsidRPr="00D24EBE">
        <w:rPr>
          <w:rFonts w:ascii="Times New Roman" w:eastAsia="Times New Roman" w:hAnsi="Times New Roman" w:cs="B Nazanin" w:hint="cs"/>
          <w:b/>
          <w:sz w:val="28"/>
          <w:szCs w:val="28"/>
          <w:rtl/>
          <w:lang w:eastAsia="zh-CN"/>
        </w:rPr>
        <w:t>زمانی است که مادر جهت مراقبت‌های بارداری مراجعه مي‌كند که بصورت قبل از بارداری، هفته 10-6، هفته 15-11، هفته 20-16، هفته 25-21، هفته 30-26، هفته 34-31، هفته 37-35، هفته 38، هفته 39، هفته 40 و هفته 41 مي‌باشد.</w:t>
      </w:r>
    </w:p>
    <w:p w14:paraId="6CA6A0B2"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bCs/>
          <w:i/>
          <w:iCs/>
          <w:sz w:val="28"/>
          <w:szCs w:val="28"/>
          <w:rtl/>
          <w:lang w:eastAsia="zh-CN"/>
        </w:rPr>
        <w:t>هفته بارداری:</w:t>
      </w:r>
      <w:r w:rsidRPr="00D24EBE">
        <w:rPr>
          <w:rFonts w:ascii="Times New Roman" w:eastAsia="Times New Roman" w:hAnsi="Times New Roman" w:cs="B Nazanin" w:hint="cs"/>
          <w:bCs/>
          <w:sz w:val="28"/>
          <w:szCs w:val="28"/>
          <w:rtl/>
          <w:lang w:eastAsia="zh-CN"/>
        </w:rPr>
        <w:t xml:space="preserve"> </w:t>
      </w:r>
      <w:r w:rsidRPr="00D24EBE">
        <w:rPr>
          <w:rFonts w:ascii="Times New Roman" w:eastAsia="Times New Roman" w:hAnsi="Times New Roman" w:cs="B Nazanin" w:hint="cs"/>
          <w:b/>
          <w:sz w:val="28"/>
          <w:szCs w:val="28"/>
          <w:rtl/>
          <w:lang w:eastAsia="zh-CN"/>
        </w:rPr>
        <w:t>منظور سن دقیق بارداری بر حسب هفته در زمان مراجعه مادر است. به طور مثال در صورت مراجعه در هفته 18 بارداری، باید در خانه مربوط به محدوده‌ی 20-16 عدد 18 ثبت گردد.</w:t>
      </w:r>
    </w:p>
    <w:p w14:paraId="4F6FBE8E"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
          <w:bCs/>
          <w:i/>
          <w:iCs/>
          <w:sz w:val="28"/>
          <w:szCs w:val="28"/>
          <w:rtl/>
          <w:lang w:eastAsia="zh-CN"/>
        </w:rPr>
        <w:t>وزن مادر:</w:t>
      </w:r>
      <w:r w:rsidRPr="00D24EBE">
        <w:rPr>
          <w:rFonts w:ascii="Times New Roman" w:eastAsia="Times New Roman" w:hAnsi="Times New Roman" w:cs="B Nazanin" w:hint="cs"/>
          <w:bCs/>
          <w:sz w:val="28"/>
          <w:szCs w:val="28"/>
          <w:rtl/>
          <w:lang w:eastAsia="zh-CN"/>
        </w:rPr>
        <w:t xml:space="preserve"> </w:t>
      </w:r>
      <w:r w:rsidRPr="00D24EBE">
        <w:rPr>
          <w:rFonts w:ascii="Times New Roman" w:eastAsia="Times New Roman" w:hAnsi="Times New Roman" w:cs="B Nazanin" w:hint="cs"/>
          <w:b/>
          <w:sz w:val="28"/>
          <w:szCs w:val="28"/>
          <w:rtl/>
          <w:lang w:eastAsia="zh-CN"/>
        </w:rPr>
        <w:t>وزن مادر در زمان مراجعه در هفته مربوطه نوشته شود. مثلاً در هفته 18 بارداری وزن او 5/61 کیلوگرم بوده، لذا در جدول مربوطه عدد 5/61 ثبت می شود.</w:t>
      </w:r>
    </w:p>
    <w:p w14:paraId="0CEE2B06"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bCs/>
          <w:i/>
          <w:iCs/>
          <w:sz w:val="28"/>
          <w:szCs w:val="28"/>
          <w:rtl/>
          <w:lang w:eastAsia="zh-CN"/>
        </w:rPr>
        <w:t>میزان وزن‌گيري نسبت به مراقبت قبلی:</w:t>
      </w:r>
      <w:r w:rsidRPr="00D24EBE">
        <w:rPr>
          <w:rFonts w:ascii="Times New Roman" w:eastAsia="Times New Roman" w:hAnsi="Times New Roman" w:cs="B Nazanin" w:hint="cs"/>
          <w:bCs/>
          <w:sz w:val="28"/>
          <w:szCs w:val="28"/>
          <w:rtl/>
          <w:lang w:eastAsia="zh-CN"/>
        </w:rPr>
        <w:t xml:space="preserve"> </w:t>
      </w:r>
      <w:r w:rsidRPr="00D24EBE">
        <w:rPr>
          <w:rFonts w:ascii="Times New Roman" w:eastAsia="Times New Roman" w:hAnsi="Times New Roman" w:cs="B Nazanin" w:hint="cs"/>
          <w:b/>
          <w:sz w:val="28"/>
          <w:szCs w:val="28"/>
          <w:rtl/>
          <w:lang w:eastAsia="zh-CN"/>
        </w:rPr>
        <w:t>در هر ملاقات تفاوت بین وزن مادر در مراقبت فعلی با وزن وی در مراقبت قبلی محاسبه و نوشته شود. مثلاً مادری که وزن او در مراقبت قبلی 59 کیلوگرم بوده و وزن فعلی او به 5/61 کیلوگرم افزایش یافته است. در خانه مربوطه عدد 5/2 نوشته می شود.</w:t>
      </w:r>
    </w:p>
    <w:p w14:paraId="27F54C10"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bCs/>
          <w:i/>
          <w:iCs/>
          <w:sz w:val="28"/>
          <w:szCs w:val="28"/>
          <w:rtl/>
          <w:lang w:eastAsia="zh-CN"/>
        </w:rPr>
        <w:t>میزان وزن‌گيري مادر از ابتدای بارداری:</w:t>
      </w:r>
      <w:r w:rsidRPr="00D24EBE">
        <w:rPr>
          <w:rFonts w:ascii="Times New Roman" w:eastAsia="Times New Roman" w:hAnsi="Times New Roman" w:cs="B Nazanin" w:hint="cs"/>
          <w:bCs/>
          <w:sz w:val="28"/>
          <w:szCs w:val="28"/>
          <w:rtl/>
          <w:lang w:eastAsia="zh-CN"/>
        </w:rPr>
        <w:t xml:space="preserve"> </w:t>
      </w:r>
      <w:r w:rsidRPr="00D24EBE">
        <w:rPr>
          <w:rFonts w:ascii="Times New Roman" w:eastAsia="Times New Roman" w:hAnsi="Times New Roman" w:cs="B Nazanin" w:hint="cs"/>
          <w:b/>
          <w:sz w:val="28"/>
          <w:szCs w:val="28"/>
          <w:rtl/>
          <w:lang w:eastAsia="zh-CN"/>
        </w:rPr>
        <w:t>در هر ملاقات میزان افزایش وزن با توجه به وزن قبل از بارداری (در صورت نبودن وزن قبل از بارداری اولین وزن در سه ماهه اول قابل قبول است) نوشته شود. مثلاً مادری که وزن قبل از بارداری او 58 کیلوگرم بوده و در هفته 18 بارداری وزن او به 5/61 کیلوگرم افزایش یافته است. در خانه مربوطه عدد 5/3 نوشته می شود.</w:t>
      </w:r>
    </w:p>
    <w:p w14:paraId="0873D536"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bCs/>
          <w:i/>
          <w:iCs/>
          <w:sz w:val="28"/>
          <w:szCs w:val="28"/>
          <w:rtl/>
          <w:lang w:eastAsia="zh-CN"/>
        </w:rPr>
        <w:t>وزن‌گيري نامناسب:</w:t>
      </w:r>
      <w:r w:rsidRPr="00D24EBE">
        <w:rPr>
          <w:rFonts w:ascii="Times New Roman" w:eastAsia="Times New Roman" w:hAnsi="Times New Roman" w:cs="B Nazanin" w:hint="cs"/>
          <w:bCs/>
          <w:sz w:val="28"/>
          <w:szCs w:val="28"/>
          <w:rtl/>
          <w:lang w:eastAsia="zh-CN"/>
        </w:rPr>
        <w:t xml:space="preserve"> </w:t>
      </w:r>
      <w:r w:rsidRPr="00D24EBE">
        <w:rPr>
          <w:rFonts w:ascii="Times New Roman" w:eastAsia="Times New Roman" w:hAnsi="Times New Roman" w:cs="B Nazanin" w:hint="cs"/>
          <w:b/>
          <w:sz w:val="28"/>
          <w:szCs w:val="28"/>
          <w:rtl/>
          <w:lang w:eastAsia="zh-CN"/>
        </w:rPr>
        <w:t>در صورتی که مادر وزن‌گيري نامناسب داشته باشد، باید در جدول مربوطه علامت زده شود و بر اساس دستورعمل مراقبت‌های ادغام یافته سلامت مادران پیگیری شود.</w:t>
      </w:r>
    </w:p>
    <w:p w14:paraId="566EA7A2" w14:textId="77777777" w:rsidR="00147451" w:rsidRDefault="00147451" w:rsidP="00D24EBE">
      <w:pPr>
        <w:bidi/>
        <w:spacing w:after="0" w:line="240" w:lineRule="auto"/>
        <w:jc w:val="mediumKashida"/>
        <w:rPr>
          <w:rFonts w:ascii="Times New Roman" w:eastAsia="Times New Roman" w:hAnsi="Times New Roman" w:cs="B Nazanin"/>
          <w:b/>
          <w:bCs/>
          <w:sz w:val="28"/>
          <w:szCs w:val="28"/>
          <w:lang w:eastAsia="zh-CN"/>
        </w:rPr>
      </w:pPr>
    </w:p>
    <w:p w14:paraId="5D440926" w14:textId="77777777" w:rsidR="00147451" w:rsidRDefault="00147451" w:rsidP="00147451">
      <w:pPr>
        <w:bidi/>
        <w:spacing w:after="0" w:line="240" w:lineRule="auto"/>
        <w:jc w:val="mediumKashida"/>
        <w:rPr>
          <w:rFonts w:ascii="Times New Roman" w:eastAsia="Times New Roman" w:hAnsi="Times New Roman" w:cs="B Nazanin"/>
          <w:b/>
          <w:bCs/>
          <w:sz w:val="28"/>
          <w:szCs w:val="28"/>
          <w:lang w:eastAsia="zh-CN"/>
        </w:rPr>
      </w:pPr>
    </w:p>
    <w:p w14:paraId="7D8E0DAF" w14:textId="77777777" w:rsidR="00147451" w:rsidRDefault="00147451" w:rsidP="00147451">
      <w:pPr>
        <w:bidi/>
        <w:spacing w:after="0" w:line="240" w:lineRule="auto"/>
        <w:jc w:val="mediumKashida"/>
        <w:rPr>
          <w:rFonts w:ascii="Times New Roman" w:eastAsia="Times New Roman" w:hAnsi="Times New Roman" w:cs="B Nazanin"/>
          <w:b/>
          <w:bCs/>
          <w:sz w:val="28"/>
          <w:szCs w:val="28"/>
          <w:lang w:eastAsia="zh-CN"/>
        </w:rPr>
      </w:pPr>
    </w:p>
    <w:p w14:paraId="3F715B79" w14:textId="77777777" w:rsidR="00147451" w:rsidRDefault="00147451" w:rsidP="00147451">
      <w:pPr>
        <w:bidi/>
        <w:spacing w:after="0" w:line="240" w:lineRule="auto"/>
        <w:jc w:val="mediumKashida"/>
        <w:rPr>
          <w:rFonts w:ascii="Times New Roman" w:eastAsia="Times New Roman" w:hAnsi="Times New Roman" w:cs="B Nazanin"/>
          <w:b/>
          <w:bCs/>
          <w:sz w:val="28"/>
          <w:szCs w:val="28"/>
          <w:lang w:eastAsia="zh-CN"/>
        </w:rPr>
      </w:pPr>
    </w:p>
    <w:p w14:paraId="4F9FAECA" w14:textId="77777777" w:rsidR="00147451" w:rsidRDefault="00147451" w:rsidP="00147451">
      <w:pPr>
        <w:bidi/>
        <w:spacing w:after="0" w:line="240" w:lineRule="auto"/>
        <w:jc w:val="mediumKashida"/>
        <w:rPr>
          <w:rFonts w:ascii="Times New Roman" w:eastAsia="Times New Roman" w:hAnsi="Times New Roman" w:cs="B Nazanin"/>
          <w:b/>
          <w:bCs/>
          <w:sz w:val="28"/>
          <w:szCs w:val="28"/>
          <w:lang w:eastAsia="zh-CN"/>
        </w:rPr>
      </w:pPr>
    </w:p>
    <w:p w14:paraId="697161C8" w14:textId="77777777" w:rsidR="00147451" w:rsidRDefault="00147451" w:rsidP="00147451">
      <w:pPr>
        <w:bidi/>
        <w:spacing w:after="0" w:line="240" w:lineRule="auto"/>
        <w:jc w:val="mediumKashida"/>
        <w:rPr>
          <w:rFonts w:ascii="Times New Roman" w:eastAsia="Times New Roman" w:hAnsi="Times New Roman" w:cs="B Nazanin"/>
          <w:b/>
          <w:bCs/>
          <w:sz w:val="28"/>
          <w:szCs w:val="28"/>
          <w:lang w:eastAsia="zh-CN"/>
        </w:rPr>
      </w:pPr>
    </w:p>
    <w:p w14:paraId="26BD778D" w14:textId="77777777" w:rsidR="00147451" w:rsidRDefault="00147451" w:rsidP="00147451">
      <w:pPr>
        <w:bidi/>
        <w:spacing w:after="0" w:line="240" w:lineRule="auto"/>
        <w:jc w:val="mediumKashida"/>
        <w:rPr>
          <w:rFonts w:ascii="Times New Roman" w:eastAsia="Times New Roman" w:hAnsi="Times New Roman" w:cs="B Nazanin"/>
          <w:b/>
          <w:bCs/>
          <w:sz w:val="28"/>
          <w:szCs w:val="28"/>
          <w:lang w:eastAsia="zh-CN"/>
        </w:rPr>
      </w:pPr>
    </w:p>
    <w:p w14:paraId="5EC73276" w14:textId="53E22BF7" w:rsidR="00F07C59" w:rsidRPr="00A34253" w:rsidRDefault="00F07C59" w:rsidP="00BF194E">
      <w:pPr>
        <w:pStyle w:val="Heading3"/>
        <w:jc w:val="center"/>
        <w:rPr>
          <w:rFonts w:cs="B Nazanin"/>
          <w:sz w:val="28"/>
          <w:szCs w:val="28"/>
          <w:rtl/>
        </w:rPr>
      </w:pPr>
      <w:bookmarkStart w:id="80" w:name="_Toc199066268"/>
      <w:r w:rsidRPr="00A34253">
        <w:rPr>
          <w:rFonts w:cs="B Nazanin" w:hint="cs"/>
          <w:sz w:val="28"/>
          <w:szCs w:val="28"/>
          <w:rtl/>
        </w:rPr>
        <w:t>جدول ثبت میزان وزن گيري</w:t>
      </w:r>
      <w:bookmarkEnd w:id="80"/>
    </w:p>
    <w:tbl>
      <w:tblPr>
        <w:tblpPr w:leftFromText="180" w:rightFromText="180" w:vertAnchor="page" w:horzAnchor="page" w:tblpX="1172" w:tblpY="2855"/>
        <w:bidiVisual/>
        <w:tblW w:w="98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27"/>
        <w:gridCol w:w="678"/>
        <w:gridCol w:w="678"/>
        <w:gridCol w:w="615"/>
        <w:gridCol w:w="787"/>
        <w:gridCol w:w="633"/>
        <w:gridCol w:w="679"/>
        <w:gridCol w:w="679"/>
        <w:gridCol w:w="679"/>
        <w:gridCol w:w="679"/>
        <w:gridCol w:w="679"/>
        <w:gridCol w:w="679"/>
        <w:gridCol w:w="679"/>
        <w:gridCol w:w="11"/>
      </w:tblGrid>
      <w:tr w:rsidR="00147451" w:rsidRPr="00147451" w14:paraId="6127459B" w14:textId="77777777" w:rsidTr="00147451">
        <w:trPr>
          <w:cantSplit/>
          <w:trHeight w:val="1934"/>
        </w:trPr>
        <w:tc>
          <w:tcPr>
            <w:tcW w:w="1727" w:type="dxa"/>
            <w:tcBorders>
              <w:top w:val="single" w:sz="18" w:space="0" w:color="auto"/>
              <w:left w:val="single" w:sz="18" w:space="0" w:color="auto"/>
              <w:bottom w:val="single" w:sz="18" w:space="0" w:color="auto"/>
            </w:tcBorders>
            <w:shd w:val="clear" w:color="auto" w:fill="FFCCCC"/>
            <w:textDirection w:val="btLr"/>
            <w:vAlign w:val="center"/>
          </w:tcPr>
          <w:p w14:paraId="1AE7BB67"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زمان ملاقات</w:t>
            </w:r>
          </w:p>
        </w:tc>
        <w:tc>
          <w:tcPr>
            <w:tcW w:w="678" w:type="dxa"/>
            <w:tcBorders>
              <w:top w:val="single" w:sz="18" w:space="0" w:color="auto"/>
              <w:bottom w:val="single" w:sz="18" w:space="0" w:color="auto"/>
              <w:right w:val="single" w:sz="4" w:space="0" w:color="auto"/>
            </w:tcBorders>
            <w:shd w:val="clear" w:color="auto" w:fill="FFCCCC"/>
            <w:textDirection w:val="btLr"/>
            <w:vAlign w:val="center"/>
          </w:tcPr>
          <w:p w14:paraId="470D0C6D"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قبل از بارداری</w:t>
            </w:r>
          </w:p>
        </w:tc>
        <w:tc>
          <w:tcPr>
            <w:tcW w:w="678" w:type="dxa"/>
            <w:tcBorders>
              <w:top w:val="single" w:sz="18" w:space="0" w:color="auto"/>
              <w:left w:val="single" w:sz="4" w:space="0" w:color="auto"/>
              <w:bottom w:val="single" w:sz="18" w:space="0" w:color="auto"/>
            </w:tcBorders>
            <w:shd w:val="clear" w:color="auto" w:fill="FFCCCC"/>
            <w:textDirection w:val="btLr"/>
            <w:vAlign w:val="center"/>
          </w:tcPr>
          <w:p w14:paraId="5AA2794D"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10-6</w:t>
            </w:r>
          </w:p>
        </w:tc>
        <w:tc>
          <w:tcPr>
            <w:tcW w:w="615" w:type="dxa"/>
            <w:tcBorders>
              <w:top w:val="single" w:sz="18" w:space="0" w:color="auto"/>
              <w:bottom w:val="single" w:sz="18" w:space="0" w:color="auto"/>
            </w:tcBorders>
            <w:shd w:val="clear" w:color="auto" w:fill="FFCCCC"/>
            <w:textDirection w:val="btLr"/>
            <w:vAlign w:val="center"/>
          </w:tcPr>
          <w:p w14:paraId="261478A8"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15-11</w:t>
            </w:r>
          </w:p>
        </w:tc>
        <w:tc>
          <w:tcPr>
            <w:tcW w:w="787" w:type="dxa"/>
            <w:tcBorders>
              <w:top w:val="single" w:sz="18" w:space="0" w:color="auto"/>
              <w:bottom w:val="single" w:sz="18" w:space="0" w:color="auto"/>
            </w:tcBorders>
            <w:shd w:val="clear" w:color="auto" w:fill="FFCCCC"/>
            <w:textDirection w:val="btLr"/>
            <w:vAlign w:val="center"/>
          </w:tcPr>
          <w:p w14:paraId="7A659E45"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20-16</w:t>
            </w:r>
          </w:p>
        </w:tc>
        <w:tc>
          <w:tcPr>
            <w:tcW w:w="633" w:type="dxa"/>
            <w:tcBorders>
              <w:top w:val="single" w:sz="18" w:space="0" w:color="auto"/>
              <w:bottom w:val="single" w:sz="18" w:space="0" w:color="auto"/>
            </w:tcBorders>
            <w:shd w:val="clear" w:color="auto" w:fill="FFCCCC"/>
            <w:textDirection w:val="btLr"/>
            <w:vAlign w:val="center"/>
          </w:tcPr>
          <w:p w14:paraId="2775A3B8"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25-21</w:t>
            </w:r>
          </w:p>
        </w:tc>
        <w:tc>
          <w:tcPr>
            <w:tcW w:w="679" w:type="dxa"/>
            <w:tcBorders>
              <w:top w:val="single" w:sz="18" w:space="0" w:color="auto"/>
              <w:bottom w:val="single" w:sz="18" w:space="0" w:color="auto"/>
            </w:tcBorders>
            <w:shd w:val="clear" w:color="auto" w:fill="FFCCCC"/>
            <w:textDirection w:val="btLr"/>
            <w:vAlign w:val="center"/>
          </w:tcPr>
          <w:p w14:paraId="67169DFC"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30-26</w:t>
            </w:r>
          </w:p>
        </w:tc>
        <w:tc>
          <w:tcPr>
            <w:tcW w:w="679" w:type="dxa"/>
            <w:tcBorders>
              <w:top w:val="single" w:sz="18" w:space="0" w:color="auto"/>
              <w:bottom w:val="single" w:sz="18" w:space="0" w:color="auto"/>
            </w:tcBorders>
            <w:shd w:val="clear" w:color="auto" w:fill="FFCCCC"/>
            <w:textDirection w:val="btLr"/>
            <w:vAlign w:val="center"/>
          </w:tcPr>
          <w:p w14:paraId="69B7CC13"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34-31</w:t>
            </w:r>
          </w:p>
        </w:tc>
        <w:tc>
          <w:tcPr>
            <w:tcW w:w="679" w:type="dxa"/>
            <w:tcBorders>
              <w:top w:val="single" w:sz="18" w:space="0" w:color="auto"/>
              <w:bottom w:val="single" w:sz="18" w:space="0" w:color="auto"/>
            </w:tcBorders>
            <w:shd w:val="clear" w:color="auto" w:fill="FFCCCC"/>
            <w:textDirection w:val="btLr"/>
            <w:vAlign w:val="center"/>
          </w:tcPr>
          <w:p w14:paraId="4B1CD496"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37-35</w:t>
            </w:r>
          </w:p>
        </w:tc>
        <w:tc>
          <w:tcPr>
            <w:tcW w:w="679" w:type="dxa"/>
            <w:tcBorders>
              <w:top w:val="single" w:sz="18" w:space="0" w:color="auto"/>
              <w:bottom w:val="single" w:sz="18" w:space="0" w:color="auto"/>
            </w:tcBorders>
            <w:shd w:val="clear" w:color="auto" w:fill="FFCCCC"/>
            <w:textDirection w:val="btLr"/>
            <w:vAlign w:val="center"/>
          </w:tcPr>
          <w:p w14:paraId="2C14569C"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38</w:t>
            </w:r>
          </w:p>
        </w:tc>
        <w:tc>
          <w:tcPr>
            <w:tcW w:w="679" w:type="dxa"/>
            <w:tcBorders>
              <w:top w:val="single" w:sz="18" w:space="0" w:color="auto"/>
              <w:bottom w:val="single" w:sz="18" w:space="0" w:color="auto"/>
            </w:tcBorders>
            <w:shd w:val="clear" w:color="auto" w:fill="FFCCCC"/>
            <w:textDirection w:val="btLr"/>
            <w:vAlign w:val="center"/>
          </w:tcPr>
          <w:p w14:paraId="234B6987"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39</w:t>
            </w:r>
          </w:p>
        </w:tc>
        <w:tc>
          <w:tcPr>
            <w:tcW w:w="679" w:type="dxa"/>
            <w:tcBorders>
              <w:top w:val="single" w:sz="18" w:space="0" w:color="auto"/>
              <w:bottom w:val="single" w:sz="18" w:space="0" w:color="auto"/>
            </w:tcBorders>
            <w:shd w:val="clear" w:color="auto" w:fill="FFCCCC"/>
            <w:textDirection w:val="btLr"/>
            <w:vAlign w:val="center"/>
          </w:tcPr>
          <w:p w14:paraId="1F1C2521"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40</w:t>
            </w:r>
          </w:p>
        </w:tc>
        <w:tc>
          <w:tcPr>
            <w:tcW w:w="690" w:type="dxa"/>
            <w:gridSpan w:val="2"/>
            <w:tcBorders>
              <w:top w:val="single" w:sz="18" w:space="0" w:color="auto"/>
              <w:bottom w:val="single" w:sz="18" w:space="0" w:color="auto"/>
              <w:right w:val="single" w:sz="18" w:space="0" w:color="auto"/>
            </w:tcBorders>
            <w:shd w:val="clear" w:color="auto" w:fill="FFCCCC"/>
            <w:textDirection w:val="btLr"/>
            <w:vAlign w:val="center"/>
          </w:tcPr>
          <w:p w14:paraId="15C92899" w14:textId="77777777" w:rsidR="00F07C59" w:rsidRPr="00147451" w:rsidRDefault="00F07C59" w:rsidP="00147451">
            <w:pPr>
              <w:bidi/>
              <w:spacing w:after="0" w:line="360" w:lineRule="auto"/>
              <w:ind w:left="113" w:right="113"/>
              <w:jc w:val="center"/>
              <w:rPr>
                <w:rFonts w:ascii="Times New Roman" w:eastAsia="Times New Roman" w:hAnsi="Times New Roman" w:cs="B Nazanin"/>
                <w:bCs/>
                <w:sz w:val="32"/>
                <w:szCs w:val="32"/>
                <w:rtl/>
                <w:lang w:eastAsia="zh-CN"/>
              </w:rPr>
            </w:pPr>
            <w:r w:rsidRPr="00147451">
              <w:rPr>
                <w:rFonts w:ascii="Times New Roman" w:eastAsia="Times New Roman" w:hAnsi="Times New Roman" w:cs="B Nazanin" w:hint="cs"/>
                <w:bCs/>
                <w:sz w:val="32"/>
                <w:szCs w:val="32"/>
                <w:rtl/>
                <w:lang w:eastAsia="zh-CN"/>
              </w:rPr>
              <w:t>41</w:t>
            </w:r>
          </w:p>
        </w:tc>
      </w:tr>
      <w:tr w:rsidR="00D774BD" w:rsidRPr="00D24EBE" w14:paraId="3F866E98" w14:textId="77777777" w:rsidTr="006C6D56">
        <w:trPr>
          <w:gridAfter w:val="1"/>
          <w:wAfter w:w="11" w:type="dxa"/>
          <w:trHeight w:val="1398"/>
        </w:trPr>
        <w:tc>
          <w:tcPr>
            <w:tcW w:w="1727" w:type="dxa"/>
            <w:tcBorders>
              <w:top w:val="single" w:sz="18" w:space="0" w:color="auto"/>
              <w:left w:val="single" w:sz="18" w:space="0" w:color="auto"/>
            </w:tcBorders>
            <w:shd w:val="clear" w:color="auto" w:fill="FFCCCC"/>
            <w:vAlign w:val="center"/>
          </w:tcPr>
          <w:p w14:paraId="3AA624D9"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هفته بارداری</w:t>
            </w:r>
          </w:p>
        </w:tc>
        <w:tc>
          <w:tcPr>
            <w:tcW w:w="678" w:type="dxa"/>
            <w:tcBorders>
              <w:top w:val="single" w:sz="18" w:space="0" w:color="auto"/>
              <w:right w:val="single" w:sz="4" w:space="0" w:color="auto"/>
            </w:tcBorders>
            <w:shd w:val="clear" w:color="auto" w:fill="000000"/>
            <w:vAlign w:val="center"/>
          </w:tcPr>
          <w:p w14:paraId="12E074FF" w14:textId="77777777" w:rsidR="00F07C59" w:rsidRPr="00D24EBE" w:rsidRDefault="00F07C59" w:rsidP="00147451">
            <w:pPr>
              <w:bidi/>
              <w:spacing w:after="0" w:line="240" w:lineRule="auto"/>
              <w:ind w:left="397"/>
              <w:jc w:val="center"/>
              <w:rPr>
                <w:rFonts w:ascii="Times New Roman" w:eastAsia="Times New Roman" w:hAnsi="Times New Roman" w:cs="B Nazanin"/>
                <w:bCs/>
                <w:sz w:val="28"/>
                <w:szCs w:val="28"/>
                <w:highlight w:val="black"/>
                <w:rtl/>
                <w:lang w:eastAsia="zh-CN"/>
              </w:rPr>
            </w:pPr>
          </w:p>
        </w:tc>
        <w:tc>
          <w:tcPr>
            <w:tcW w:w="678" w:type="dxa"/>
            <w:tcBorders>
              <w:top w:val="single" w:sz="18" w:space="0" w:color="auto"/>
              <w:left w:val="single" w:sz="4" w:space="0" w:color="auto"/>
            </w:tcBorders>
            <w:vAlign w:val="center"/>
          </w:tcPr>
          <w:p w14:paraId="47F51E26"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10</w:t>
            </w:r>
          </w:p>
        </w:tc>
        <w:tc>
          <w:tcPr>
            <w:tcW w:w="615" w:type="dxa"/>
            <w:tcBorders>
              <w:top w:val="single" w:sz="18" w:space="0" w:color="auto"/>
            </w:tcBorders>
            <w:vAlign w:val="center"/>
          </w:tcPr>
          <w:p w14:paraId="21926489"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787" w:type="dxa"/>
            <w:tcBorders>
              <w:top w:val="single" w:sz="18" w:space="0" w:color="auto"/>
            </w:tcBorders>
            <w:vAlign w:val="bottom"/>
          </w:tcPr>
          <w:p w14:paraId="08278F40"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18</w:t>
            </w:r>
          </w:p>
        </w:tc>
        <w:tc>
          <w:tcPr>
            <w:tcW w:w="633" w:type="dxa"/>
            <w:tcBorders>
              <w:top w:val="single" w:sz="18" w:space="0" w:color="auto"/>
            </w:tcBorders>
            <w:vAlign w:val="center"/>
          </w:tcPr>
          <w:p w14:paraId="70AF358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tcBorders>
            <w:vAlign w:val="center"/>
          </w:tcPr>
          <w:p w14:paraId="0CA68858"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tcBorders>
            <w:vAlign w:val="center"/>
          </w:tcPr>
          <w:p w14:paraId="6BC93FE7"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tcBorders>
            <w:vAlign w:val="center"/>
          </w:tcPr>
          <w:p w14:paraId="22A57A01"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tcBorders>
            <w:vAlign w:val="center"/>
          </w:tcPr>
          <w:p w14:paraId="41464038"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tcBorders>
            <w:vAlign w:val="center"/>
          </w:tcPr>
          <w:p w14:paraId="3F1A859A"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tcBorders>
            <w:vAlign w:val="center"/>
          </w:tcPr>
          <w:p w14:paraId="778435F1"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top w:val="single" w:sz="18" w:space="0" w:color="auto"/>
              <w:right w:val="single" w:sz="18" w:space="0" w:color="auto"/>
            </w:tcBorders>
            <w:vAlign w:val="center"/>
          </w:tcPr>
          <w:p w14:paraId="261645F4" w14:textId="77777777" w:rsidR="00F07C59" w:rsidRPr="00D24EBE" w:rsidRDefault="00F07C59" w:rsidP="00147451">
            <w:pPr>
              <w:bidi/>
              <w:spacing w:after="0" w:line="360" w:lineRule="auto"/>
              <w:jc w:val="mediumKashida"/>
              <w:rPr>
                <w:rFonts w:ascii="Times New Roman" w:eastAsia="Times New Roman" w:hAnsi="Times New Roman" w:cs="B Nazanin"/>
                <w:bCs/>
                <w:sz w:val="28"/>
                <w:szCs w:val="28"/>
                <w:rtl/>
                <w:lang w:eastAsia="zh-CN"/>
              </w:rPr>
            </w:pPr>
          </w:p>
        </w:tc>
      </w:tr>
      <w:tr w:rsidR="00D774BD" w:rsidRPr="00D24EBE" w14:paraId="44156624" w14:textId="77777777" w:rsidTr="006C6D56">
        <w:trPr>
          <w:gridAfter w:val="1"/>
          <w:wAfter w:w="11" w:type="dxa"/>
          <w:trHeight w:val="1163"/>
        </w:trPr>
        <w:tc>
          <w:tcPr>
            <w:tcW w:w="1727" w:type="dxa"/>
            <w:tcBorders>
              <w:left w:val="single" w:sz="18" w:space="0" w:color="auto"/>
            </w:tcBorders>
            <w:shd w:val="clear" w:color="auto" w:fill="FFCCCC"/>
            <w:vAlign w:val="center"/>
          </w:tcPr>
          <w:p w14:paraId="234D859A"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وزن مادر</w:t>
            </w:r>
          </w:p>
        </w:tc>
        <w:tc>
          <w:tcPr>
            <w:tcW w:w="678" w:type="dxa"/>
            <w:tcBorders>
              <w:right w:val="single" w:sz="4" w:space="0" w:color="auto"/>
            </w:tcBorders>
            <w:vAlign w:val="center"/>
          </w:tcPr>
          <w:p w14:paraId="700B2A40"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58</w:t>
            </w:r>
          </w:p>
        </w:tc>
        <w:tc>
          <w:tcPr>
            <w:tcW w:w="678" w:type="dxa"/>
            <w:tcBorders>
              <w:left w:val="single" w:sz="4" w:space="0" w:color="auto"/>
            </w:tcBorders>
            <w:vAlign w:val="center"/>
          </w:tcPr>
          <w:p w14:paraId="7760DA20"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59</w:t>
            </w:r>
          </w:p>
        </w:tc>
        <w:tc>
          <w:tcPr>
            <w:tcW w:w="615" w:type="dxa"/>
            <w:vAlign w:val="center"/>
          </w:tcPr>
          <w:p w14:paraId="599CE7A6"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787" w:type="dxa"/>
            <w:vAlign w:val="center"/>
          </w:tcPr>
          <w:p w14:paraId="736FA60A"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5/61</w:t>
            </w:r>
          </w:p>
        </w:tc>
        <w:tc>
          <w:tcPr>
            <w:tcW w:w="633" w:type="dxa"/>
            <w:vAlign w:val="center"/>
          </w:tcPr>
          <w:p w14:paraId="1D41CC90"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00517EC4"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5178DF7F"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2522F11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4888D5ED"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4483D09F"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0FE73057"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right w:val="single" w:sz="18" w:space="0" w:color="auto"/>
            </w:tcBorders>
            <w:vAlign w:val="center"/>
          </w:tcPr>
          <w:p w14:paraId="33364582" w14:textId="77777777" w:rsidR="00F07C59" w:rsidRPr="00D24EBE" w:rsidRDefault="00F07C59" w:rsidP="00147451">
            <w:pPr>
              <w:bidi/>
              <w:spacing w:after="0" w:line="360" w:lineRule="auto"/>
              <w:jc w:val="mediumKashida"/>
              <w:rPr>
                <w:rFonts w:ascii="Times New Roman" w:eastAsia="Times New Roman" w:hAnsi="Times New Roman" w:cs="B Nazanin"/>
                <w:bCs/>
                <w:sz w:val="28"/>
                <w:szCs w:val="28"/>
                <w:rtl/>
                <w:lang w:eastAsia="zh-CN"/>
              </w:rPr>
            </w:pPr>
          </w:p>
        </w:tc>
      </w:tr>
      <w:tr w:rsidR="00D774BD" w:rsidRPr="00D24EBE" w14:paraId="34974448" w14:textId="77777777" w:rsidTr="006C6D56">
        <w:trPr>
          <w:gridAfter w:val="1"/>
          <w:wAfter w:w="11" w:type="dxa"/>
          <w:trHeight w:val="1703"/>
        </w:trPr>
        <w:tc>
          <w:tcPr>
            <w:tcW w:w="1727" w:type="dxa"/>
            <w:tcBorders>
              <w:left w:val="single" w:sz="18" w:space="0" w:color="auto"/>
            </w:tcBorders>
            <w:shd w:val="clear" w:color="auto" w:fill="FFCCCC"/>
            <w:vAlign w:val="center"/>
          </w:tcPr>
          <w:p w14:paraId="03FC4BB9"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میزان وزن‌گيري نسبت به مراقبت قبلی</w:t>
            </w:r>
          </w:p>
        </w:tc>
        <w:tc>
          <w:tcPr>
            <w:tcW w:w="678" w:type="dxa"/>
            <w:tcBorders>
              <w:right w:val="single" w:sz="4" w:space="0" w:color="auto"/>
            </w:tcBorders>
            <w:shd w:val="clear" w:color="auto" w:fill="000000"/>
            <w:vAlign w:val="center"/>
          </w:tcPr>
          <w:p w14:paraId="00F1A71E" w14:textId="77777777" w:rsidR="00F07C59" w:rsidRPr="00D24EBE" w:rsidRDefault="00F07C59" w:rsidP="00147451">
            <w:pPr>
              <w:bidi/>
              <w:spacing w:after="0" w:line="240" w:lineRule="auto"/>
              <w:ind w:left="397"/>
              <w:jc w:val="center"/>
              <w:rPr>
                <w:rFonts w:ascii="Times New Roman" w:eastAsia="Times New Roman" w:hAnsi="Times New Roman" w:cs="B Nazanin"/>
                <w:bCs/>
                <w:sz w:val="28"/>
                <w:szCs w:val="28"/>
                <w:rtl/>
                <w:lang w:eastAsia="zh-CN"/>
              </w:rPr>
            </w:pPr>
          </w:p>
        </w:tc>
        <w:tc>
          <w:tcPr>
            <w:tcW w:w="678" w:type="dxa"/>
            <w:tcBorders>
              <w:left w:val="single" w:sz="4" w:space="0" w:color="auto"/>
            </w:tcBorders>
            <w:vAlign w:val="center"/>
          </w:tcPr>
          <w:p w14:paraId="51A4D222"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1</w:t>
            </w:r>
          </w:p>
        </w:tc>
        <w:tc>
          <w:tcPr>
            <w:tcW w:w="615" w:type="dxa"/>
            <w:vAlign w:val="center"/>
          </w:tcPr>
          <w:p w14:paraId="3B1E50F3"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787" w:type="dxa"/>
            <w:vAlign w:val="center"/>
          </w:tcPr>
          <w:p w14:paraId="15143D1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5/2</w:t>
            </w:r>
          </w:p>
        </w:tc>
        <w:tc>
          <w:tcPr>
            <w:tcW w:w="633" w:type="dxa"/>
            <w:vAlign w:val="center"/>
          </w:tcPr>
          <w:p w14:paraId="44795C46"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7ED5C1F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698021EF"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73A2C6FB"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46B8805F"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2F2199A6"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vAlign w:val="center"/>
          </w:tcPr>
          <w:p w14:paraId="371046AD"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right w:val="single" w:sz="18" w:space="0" w:color="auto"/>
            </w:tcBorders>
            <w:vAlign w:val="center"/>
          </w:tcPr>
          <w:p w14:paraId="06743EBB" w14:textId="77777777" w:rsidR="00F07C59" w:rsidRPr="00D24EBE" w:rsidRDefault="00F07C59" w:rsidP="00147451">
            <w:pPr>
              <w:bidi/>
              <w:spacing w:after="0" w:line="360" w:lineRule="auto"/>
              <w:jc w:val="mediumKashida"/>
              <w:rPr>
                <w:rFonts w:ascii="Times New Roman" w:eastAsia="Times New Roman" w:hAnsi="Times New Roman" w:cs="B Nazanin"/>
                <w:bCs/>
                <w:sz w:val="28"/>
                <w:szCs w:val="28"/>
                <w:rtl/>
                <w:lang w:eastAsia="zh-CN"/>
              </w:rPr>
            </w:pPr>
          </w:p>
        </w:tc>
      </w:tr>
      <w:tr w:rsidR="00D774BD" w:rsidRPr="00D24EBE" w14:paraId="3A257429" w14:textId="77777777" w:rsidTr="006C6D56">
        <w:trPr>
          <w:gridAfter w:val="1"/>
          <w:wAfter w:w="11" w:type="dxa"/>
          <w:trHeight w:val="2810"/>
        </w:trPr>
        <w:tc>
          <w:tcPr>
            <w:tcW w:w="1727" w:type="dxa"/>
            <w:tcBorders>
              <w:left w:val="single" w:sz="18" w:space="0" w:color="auto"/>
              <w:bottom w:val="single" w:sz="4" w:space="0" w:color="000000"/>
            </w:tcBorders>
            <w:shd w:val="clear" w:color="auto" w:fill="FFCCCC"/>
            <w:vAlign w:val="center"/>
          </w:tcPr>
          <w:p w14:paraId="2A234869"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میزان وزن‌گيري مادر از ابتدای بارداری</w:t>
            </w:r>
          </w:p>
        </w:tc>
        <w:tc>
          <w:tcPr>
            <w:tcW w:w="678" w:type="dxa"/>
            <w:tcBorders>
              <w:bottom w:val="single" w:sz="4" w:space="0" w:color="000000"/>
              <w:right w:val="single" w:sz="4" w:space="0" w:color="auto"/>
            </w:tcBorders>
            <w:shd w:val="clear" w:color="auto" w:fill="000000"/>
            <w:vAlign w:val="center"/>
          </w:tcPr>
          <w:p w14:paraId="269DBE36" w14:textId="77777777" w:rsidR="00F07C59" w:rsidRPr="00D24EBE" w:rsidRDefault="00F07C59" w:rsidP="00147451">
            <w:pPr>
              <w:bidi/>
              <w:spacing w:after="0" w:line="240" w:lineRule="auto"/>
              <w:ind w:left="397"/>
              <w:jc w:val="center"/>
              <w:rPr>
                <w:rFonts w:ascii="Times New Roman" w:eastAsia="Times New Roman" w:hAnsi="Times New Roman" w:cs="B Nazanin"/>
                <w:bCs/>
                <w:sz w:val="28"/>
                <w:szCs w:val="28"/>
                <w:rtl/>
                <w:lang w:eastAsia="zh-CN"/>
              </w:rPr>
            </w:pPr>
          </w:p>
        </w:tc>
        <w:tc>
          <w:tcPr>
            <w:tcW w:w="678" w:type="dxa"/>
            <w:tcBorders>
              <w:left w:val="single" w:sz="4" w:space="0" w:color="auto"/>
              <w:bottom w:val="single" w:sz="4" w:space="0" w:color="000000"/>
            </w:tcBorders>
            <w:vAlign w:val="center"/>
          </w:tcPr>
          <w:p w14:paraId="0C96DDD6"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1</w:t>
            </w:r>
          </w:p>
        </w:tc>
        <w:tc>
          <w:tcPr>
            <w:tcW w:w="615" w:type="dxa"/>
            <w:tcBorders>
              <w:bottom w:val="single" w:sz="4" w:space="0" w:color="000000"/>
            </w:tcBorders>
            <w:vAlign w:val="center"/>
          </w:tcPr>
          <w:p w14:paraId="12C90169"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787" w:type="dxa"/>
            <w:tcBorders>
              <w:bottom w:val="single" w:sz="4" w:space="0" w:color="000000"/>
            </w:tcBorders>
            <w:vAlign w:val="center"/>
          </w:tcPr>
          <w:p w14:paraId="4447C221"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5/3</w:t>
            </w:r>
          </w:p>
        </w:tc>
        <w:tc>
          <w:tcPr>
            <w:tcW w:w="633" w:type="dxa"/>
            <w:tcBorders>
              <w:bottom w:val="single" w:sz="4" w:space="0" w:color="000000"/>
            </w:tcBorders>
            <w:vAlign w:val="center"/>
          </w:tcPr>
          <w:p w14:paraId="0FEF538B"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tcBorders>
            <w:vAlign w:val="center"/>
          </w:tcPr>
          <w:p w14:paraId="6B64B005"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tcBorders>
            <w:vAlign w:val="center"/>
          </w:tcPr>
          <w:p w14:paraId="10C19652"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tcBorders>
            <w:vAlign w:val="center"/>
          </w:tcPr>
          <w:p w14:paraId="6DB08DD8"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tcBorders>
            <w:vAlign w:val="center"/>
          </w:tcPr>
          <w:p w14:paraId="293E914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tcBorders>
            <w:vAlign w:val="center"/>
          </w:tcPr>
          <w:p w14:paraId="60591E4C"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tcBorders>
            <w:vAlign w:val="center"/>
          </w:tcPr>
          <w:p w14:paraId="55EC35F4"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4" w:space="0" w:color="000000"/>
              <w:right w:val="single" w:sz="18" w:space="0" w:color="auto"/>
            </w:tcBorders>
            <w:vAlign w:val="center"/>
          </w:tcPr>
          <w:p w14:paraId="61DEC481" w14:textId="77777777" w:rsidR="00F07C59" w:rsidRPr="00D24EBE" w:rsidRDefault="00F07C59" w:rsidP="00147451">
            <w:pPr>
              <w:bidi/>
              <w:spacing w:after="0" w:line="360" w:lineRule="auto"/>
              <w:jc w:val="mediumKashida"/>
              <w:rPr>
                <w:rFonts w:ascii="Times New Roman" w:eastAsia="Times New Roman" w:hAnsi="Times New Roman" w:cs="B Nazanin"/>
                <w:bCs/>
                <w:sz w:val="28"/>
                <w:szCs w:val="28"/>
                <w:rtl/>
                <w:lang w:eastAsia="zh-CN"/>
              </w:rPr>
            </w:pPr>
          </w:p>
        </w:tc>
      </w:tr>
      <w:tr w:rsidR="00D774BD" w:rsidRPr="00D24EBE" w14:paraId="3FB5F83D" w14:textId="77777777" w:rsidTr="006C6D56">
        <w:trPr>
          <w:gridAfter w:val="1"/>
          <w:wAfter w:w="11" w:type="dxa"/>
          <w:trHeight w:val="2054"/>
        </w:trPr>
        <w:tc>
          <w:tcPr>
            <w:tcW w:w="1727" w:type="dxa"/>
            <w:tcBorders>
              <w:left w:val="single" w:sz="18" w:space="0" w:color="auto"/>
              <w:bottom w:val="single" w:sz="12" w:space="0" w:color="auto"/>
            </w:tcBorders>
            <w:shd w:val="clear" w:color="auto" w:fill="FFCCCC"/>
            <w:vAlign w:val="center"/>
          </w:tcPr>
          <w:p w14:paraId="49E626E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وزن‌گيري نامناسب</w:t>
            </w:r>
          </w:p>
        </w:tc>
        <w:tc>
          <w:tcPr>
            <w:tcW w:w="678" w:type="dxa"/>
            <w:tcBorders>
              <w:bottom w:val="single" w:sz="12" w:space="0" w:color="auto"/>
              <w:right w:val="single" w:sz="4" w:space="0" w:color="auto"/>
            </w:tcBorders>
            <w:shd w:val="clear" w:color="auto" w:fill="FFFF00"/>
            <w:vAlign w:val="center"/>
          </w:tcPr>
          <w:p w14:paraId="1D7050BB" w14:textId="77777777" w:rsidR="00F07C59" w:rsidRPr="00D24EBE" w:rsidRDefault="00F07C59" w:rsidP="00147451">
            <w:pPr>
              <w:bidi/>
              <w:spacing w:after="0" w:line="240" w:lineRule="auto"/>
              <w:ind w:left="397"/>
              <w:jc w:val="center"/>
              <w:rPr>
                <w:rFonts w:ascii="Times New Roman" w:eastAsia="Times New Roman" w:hAnsi="Times New Roman" w:cs="B Nazanin"/>
                <w:bCs/>
                <w:sz w:val="28"/>
                <w:szCs w:val="28"/>
                <w:rtl/>
                <w:lang w:eastAsia="zh-CN"/>
              </w:rPr>
            </w:pPr>
          </w:p>
        </w:tc>
        <w:tc>
          <w:tcPr>
            <w:tcW w:w="678" w:type="dxa"/>
            <w:tcBorders>
              <w:left w:val="single" w:sz="4" w:space="0" w:color="auto"/>
              <w:bottom w:val="single" w:sz="12" w:space="0" w:color="auto"/>
            </w:tcBorders>
            <w:shd w:val="clear" w:color="auto" w:fill="FFFF00"/>
            <w:vAlign w:val="center"/>
          </w:tcPr>
          <w:p w14:paraId="78D5C85B"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15" w:type="dxa"/>
            <w:tcBorders>
              <w:bottom w:val="single" w:sz="12" w:space="0" w:color="auto"/>
            </w:tcBorders>
            <w:shd w:val="clear" w:color="auto" w:fill="FFFF00"/>
            <w:vAlign w:val="center"/>
          </w:tcPr>
          <w:p w14:paraId="3C7454A1"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787" w:type="dxa"/>
            <w:tcBorders>
              <w:bottom w:val="single" w:sz="12" w:space="0" w:color="auto"/>
            </w:tcBorders>
            <w:shd w:val="clear" w:color="auto" w:fill="FFFF00"/>
            <w:vAlign w:val="center"/>
          </w:tcPr>
          <w:p w14:paraId="55DF6AD8"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33" w:type="dxa"/>
            <w:tcBorders>
              <w:bottom w:val="single" w:sz="12" w:space="0" w:color="auto"/>
            </w:tcBorders>
            <w:shd w:val="clear" w:color="auto" w:fill="FFFF00"/>
            <w:vAlign w:val="center"/>
          </w:tcPr>
          <w:p w14:paraId="7712CFCF"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tcBorders>
            <w:shd w:val="clear" w:color="auto" w:fill="FFFF00"/>
            <w:vAlign w:val="center"/>
          </w:tcPr>
          <w:p w14:paraId="27BB3542"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tcBorders>
            <w:shd w:val="clear" w:color="auto" w:fill="FFFF00"/>
            <w:vAlign w:val="center"/>
          </w:tcPr>
          <w:p w14:paraId="53F6DE98"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tcBorders>
            <w:shd w:val="clear" w:color="auto" w:fill="FFFF00"/>
            <w:vAlign w:val="center"/>
          </w:tcPr>
          <w:p w14:paraId="40C66135"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tcBorders>
            <w:shd w:val="clear" w:color="auto" w:fill="FFFF00"/>
            <w:vAlign w:val="center"/>
          </w:tcPr>
          <w:p w14:paraId="158C0EFD"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tcBorders>
            <w:shd w:val="clear" w:color="auto" w:fill="FFFF00"/>
            <w:vAlign w:val="center"/>
          </w:tcPr>
          <w:p w14:paraId="3927C67E"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tcBorders>
            <w:shd w:val="clear" w:color="auto" w:fill="FFFF00"/>
            <w:vAlign w:val="center"/>
          </w:tcPr>
          <w:p w14:paraId="45F6ADA9" w14:textId="77777777" w:rsidR="00F07C59" w:rsidRPr="00D24EBE" w:rsidRDefault="00F07C59" w:rsidP="00147451">
            <w:pPr>
              <w:bidi/>
              <w:spacing w:after="0" w:line="360" w:lineRule="auto"/>
              <w:jc w:val="center"/>
              <w:rPr>
                <w:rFonts w:ascii="Times New Roman" w:eastAsia="Times New Roman" w:hAnsi="Times New Roman" w:cs="B Nazanin"/>
                <w:bCs/>
                <w:sz w:val="28"/>
                <w:szCs w:val="28"/>
                <w:rtl/>
                <w:lang w:eastAsia="zh-CN"/>
              </w:rPr>
            </w:pPr>
          </w:p>
        </w:tc>
        <w:tc>
          <w:tcPr>
            <w:tcW w:w="679" w:type="dxa"/>
            <w:tcBorders>
              <w:bottom w:val="single" w:sz="12" w:space="0" w:color="auto"/>
              <w:right w:val="single" w:sz="18" w:space="0" w:color="auto"/>
            </w:tcBorders>
            <w:shd w:val="clear" w:color="auto" w:fill="FFFF00"/>
            <w:vAlign w:val="center"/>
          </w:tcPr>
          <w:p w14:paraId="2370F6BA" w14:textId="77777777" w:rsidR="00F07C59" w:rsidRPr="00D24EBE" w:rsidRDefault="00F07C59" w:rsidP="00147451">
            <w:pPr>
              <w:bidi/>
              <w:spacing w:after="0" w:line="360" w:lineRule="auto"/>
              <w:jc w:val="mediumKashida"/>
              <w:rPr>
                <w:rFonts w:ascii="Times New Roman" w:eastAsia="Times New Roman" w:hAnsi="Times New Roman" w:cs="B Nazanin"/>
                <w:bCs/>
                <w:sz w:val="28"/>
                <w:szCs w:val="28"/>
                <w:rtl/>
                <w:lang w:eastAsia="zh-CN"/>
              </w:rPr>
            </w:pPr>
          </w:p>
        </w:tc>
      </w:tr>
    </w:tbl>
    <w:p w14:paraId="43011E9E"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p>
    <w:p w14:paraId="1C75B324" w14:textId="36F1A7EB" w:rsidR="000D7BA1" w:rsidRDefault="000D7BA1" w:rsidP="00147451">
      <w:pPr>
        <w:bidi/>
        <w:spacing w:after="0" w:line="240" w:lineRule="auto"/>
        <w:jc w:val="mediumKashida"/>
        <w:rPr>
          <w:rFonts w:ascii="Times New Roman" w:eastAsia="Times New Roman" w:hAnsi="Times New Roman" w:cs="B Nazanin"/>
          <w:bCs/>
          <w:sz w:val="28"/>
          <w:szCs w:val="28"/>
          <w:lang w:eastAsia="zh-CN"/>
        </w:rPr>
      </w:pPr>
    </w:p>
    <w:p w14:paraId="72BB3525" w14:textId="77777777" w:rsidR="000D7BA1" w:rsidRPr="00A34253" w:rsidRDefault="000D7BA1" w:rsidP="000D7BA1">
      <w:pPr>
        <w:bidi/>
        <w:spacing w:after="0" w:line="240" w:lineRule="auto"/>
        <w:ind w:firstLine="397"/>
        <w:jc w:val="mediumKashida"/>
        <w:rPr>
          <w:rFonts w:ascii="Times New Roman" w:eastAsia="Times New Roman" w:hAnsi="Times New Roman" w:cs="B Nazanin"/>
          <w:bCs/>
          <w:sz w:val="14"/>
          <w:szCs w:val="14"/>
          <w:lang w:eastAsia="zh-CN"/>
        </w:rPr>
      </w:pPr>
    </w:p>
    <w:p w14:paraId="4D8419A7" w14:textId="77777777" w:rsidR="00BF194E" w:rsidRDefault="00BF194E" w:rsidP="00BF194E">
      <w:pPr>
        <w:pStyle w:val="Heading3"/>
        <w:shd w:val="clear" w:color="auto" w:fill="FF7C80"/>
        <w:rPr>
          <w:rFonts w:cs="B Nazanin"/>
          <w:sz w:val="28"/>
          <w:szCs w:val="28"/>
          <w:rtl/>
        </w:rPr>
      </w:pPr>
      <w:bookmarkStart w:id="81" w:name="_Toc199066269"/>
      <w:r>
        <w:rPr>
          <w:rFonts w:cs="B Nazanin" w:hint="cs"/>
          <w:sz w:val="28"/>
          <w:szCs w:val="28"/>
          <w:rtl/>
        </w:rPr>
        <w:lastRenderedPageBreak/>
        <w:t>رسم نمودار وزنگیری مادر باردار</w:t>
      </w:r>
    </w:p>
    <w:p w14:paraId="1BAAB0EC" w14:textId="20DCB122" w:rsidR="00F07C59" w:rsidRPr="00A34253" w:rsidRDefault="00F07C59" w:rsidP="009A372C">
      <w:pPr>
        <w:pStyle w:val="Heading3"/>
        <w:rPr>
          <w:rFonts w:cs="B Nazanin"/>
          <w:sz w:val="28"/>
          <w:szCs w:val="28"/>
          <w:rtl/>
        </w:rPr>
      </w:pPr>
      <w:r w:rsidRPr="00A34253">
        <w:rPr>
          <w:rFonts w:cs="B Nazanin" w:hint="cs"/>
          <w:sz w:val="28"/>
          <w:szCs w:val="28"/>
          <w:rtl/>
        </w:rPr>
        <w:t>برای ترسیم نمودار وزن‌گيري مادر به شرح زیر اقدام کنید:</w:t>
      </w:r>
      <w:bookmarkEnd w:id="81"/>
    </w:p>
    <w:p w14:paraId="7E520421"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lang w:eastAsia="zh-CN"/>
        </w:rPr>
      </w:pPr>
      <w:r w:rsidRPr="00D24EBE">
        <w:rPr>
          <w:rFonts w:ascii="Times New Roman" w:eastAsia="Times New Roman" w:hAnsi="Times New Roman" w:cs="B Nazanin" w:hint="cs"/>
          <w:bCs/>
          <w:sz w:val="28"/>
          <w:szCs w:val="28"/>
          <w:rtl/>
          <w:lang w:eastAsia="zh-CN"/>
        </w:rPr>
        <w:t>1- در صورتی که وزن قبل از بارداری مادر مشخص است (معیار، ثبت وزن در پرونده است):</w:t>
      </w:r>
    </w:p>
    <w:p w14:paraId="2B75613F"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sz w:val="28"/>
          <w:szCs w:val="28"/>
          <w:rtl/>
          <w:lang w:eastAsia="zh-CN"/>
        </w:rPr>
        <w:t xml:space="preserve">اگر وزن قبل از بارداری مادر (حداکثر 3 ماه قبل از بارداری) مشخص باشد، آن را دقیقا روی عدد صفر در نمودار وزن‌گيري ثبت و علامت </w:t>
      </w:r>
      <w:r w:rsidRPr="00D24EBE">
        <w:rPr>
          <w:rFonts w:ascii="Times New Roman" w:eastAsia="Times New Roman" w:hAnsi="Times New Roman" w:cs="B Nazanin" w:hint="cs"/>
          <w:b/>
          <w:sz w:val="28"/>
          <w:szCs w:val="28"/>
          <w:lang w:eastAsia="zh-CN"/>
        </w:rPr>
        <w:sym w:font="Wingdings 2" w:char="F0CD"/>
      </w:r>
      <w:r w:rsidRPr="00D24EBE">
        <w:rPr>
          <w:rFonts w:ascii="Times New Roman" w:eastAsia="Times New Roman" w:hAnsi="Times New Roman" w:cs="B Nazanin" w:hint="cs"/>
          <w:b/>
          <w:sz w:val="28"/>
          <w:szCs w:val="28"/>
          <w:rtl/>
          <w:lang w:eastAsia="zh-CN"/>
        </w:rPr>
        <w:t xml:space="preserve"> (ضربدر) بگذارید. این ضربدر به این معنا است که وزن‌گيري در شروع بارداری صفر است. طی هر نوبت ملاقات با مادر باردار پس از توزین او و مقایسه وزن جدید با وزن قبلی، مقدار افزایش وزن را محاسبه و در جدول ثبت وزن بنویسید. پس از تعیین مقدار افزایش وزن روی محور عمودی مبنا در نمودار وزن‌گيري، وزن مادر در زمان مراجعه را در کنار آن ثبت کنید. سپس محل تلاقی خط وزن‌گيري و خط هفته بارداری مربوطه را پیدا کنید و علامت </w:t>
      </w:r>
      <w:r w:rsidRPr="00D24EBE">
        <w:rPr>
          <w:rFonts w:ascii="Times New Roman" w:eastAsia="Times New Roman" w:hAnsi="Times New Roman" w:cs="B Nazanin" w:hint="cs"/>
          <w:b/>
          <w:sz w:val="28"/>
          <w:szCs w:val="28"/>
          <w:lang w:eastAsia="zh-CN"/>
        </w:rPr>
        <w:sym w:font="Wingdings 2" w:char="F0CD"/>
      </w:r>
      <w:r w:rsidRPr="00D24EBE">
        <w:rPr>
          <w:rFonts w:ascii="Times New Roman" w:eastAsia="Times New Roman" w:hAnsi="Times New Roman" w:cs="B Nazanin" w:hint="cs"/>
          <w:b/>
          <w:sz w:val="28"/>
          <w:szCs w:val="28"/>
          <w:rtl/>
          <w:lang w:eastAsia="zh-CN"/>
        </w:rPr>
        <w:t xml:space="preserve"> (ضربدر) بگذارید. در هر نوبت مراجعه به همین ترتیب تا پایان ملاقات‌های بارداری عمل کرده و در هر ملاقات، نقاطی که با ضربدر مشخص شده است را به هم وصل کنید.</w:t>
      </w:r>
    </w:p>
    <w:p w14:paraId="51208015"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
          <w:bCs/>
          <w:sz w:val="28"/>
          <w:szCs w:val="28"/>
          <w:rtl/>
          <w:lang w:eastAsia="zh-CN"/>
        </w:rPr>
        <w:t>نکته</w:t>
      </w:r>
      <w:r w:rsidRPr="00D24EBE">
        <w:rPr>
          <w:rFonts w:ascii="Times New Roman" w:eastAsia="Times New Roman" w:hAnsi="Times New Roman" w:cs="B Nazanin" w:hint="cs"/>
          <w:bCs/>
          <w:sz w:val="28"/>
          <w:szCs w:val="28"/>
          <w:rtl/>
          <w:lang w:eastAsia="zh-CN"/>
        </w:rPr>
        <w:t>:</w:t>
      </w:r>
      <w:r w:rsidRPr="00D24EBE">
        <w:rPr>
          <w:rFonts w:ascii="Times New Roman" w:eastAsia="Times New Roman" w:hAnsi="Times New Roman" w:cs="B Nazanin" w:hint="cs"/>
          <w:b/>
          <w:sz w:val="28"/>
          <w:szCs w:val="28"/>
          <w:rtl/>
          <w:lang w:eastAsia="zh-CN"/>
        </w:rPr>
        <w:t xml:space="preserve"> در صورتی که میزان وزن‌گيري مادر بصورت عدد اعشاری باشد، در نمودار آن گردکنید؛ اما هنگام ثبت وزن در جدول، همان وزن واقعی مادر ثبت شود. مثلاً 800/3 کیلوگرم وزن‌گيري را 4 کیلوگرم در نظر بگیرید و یا 300/3 کیلوگرم وزن‌گيري را 5/3 کیلوگرم در نظر بگیرید.</w:t>
      </w:r>
    </w:p>
    <w:p w14:paraId="66DE896E" w14:textId="77777777" w:rsidR="00F07C59" w:rsidRPr="00D24EBE" w:rsidRDefault="00F07C59" w:rsidP="00D24EBE">
      <w:pPr>
        <w:bidi/>
        <w:spacing w:after="0" w:line="240" w:lineRule="auto"/>
        <w:ind w:firstLine="397"/>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b/>
          <w:bCs/>
          <w:sz w:val="28"/>
          <w:szCs w:val="28"/>
          <w:rtl/>
          <w:lang w:eastAsia="zh-CN"/>
        </w:rPr>
        <w:t>مثال</w:t>
      </w:r>
      <w:r w:rsidRPr="00D24EBE">
        <w:rPr>
          <w:rFonts w:ascii="Times New Roman" w:eastAsia="Times New Roman" w:hAnsi="Times New Roman" w:cs="B Nazanin" w:hint="cs"/>
          <w:sz w:val="28"/>
          <w:szCs w:val="28"/>
          <w:rtl/>
          <w:lang w:eastAsia="zh-CN"/>
        </w:rPr>
        <w:t>: در مادری 25 ساله با قد 160 سانتی‌متر وزن قبل از بارداری 58 کیلوگرم ثبت شده است. وزن این مادر در هفته 9 بارداری 59 کیلوگرم، در هفته 13 بارداری 5/59، در هفته 18 بارداری 5/61 کیلوگرم و در هفته 31 بارداری به 8/66 کیلوگرم رسیده است.</w:t>
      </w:r>
    </w:p>
    <w:p w14:paraId="024B3F12" w14:textId="0D044B2F" w:rsidR="00F07C59" w:rsidRPr="00D24EBE" w:rsidRDefault="00F07C59" w:rsidP="00D24EBE">
      <w:pPr>
        <w:bidi/>
        <w:spacing w:after="0" w:line="240" w:lineRule="auto"/>
        <w:ind w:firstLine="397"/>
        <w:jc w:val="mediumKashida"/>
        <w:rPr>
          <w:rFonts w:ascii="Times New Roman" w:eastAsia="Times New Roman" w:hAnsi="Times New Roman" w:cs="B Nazanin"/>
          <w:sz w:val="28"/>
          <w:szCs w:val="28"/>
          <w:rtl/>
          <w:lang w:eastAsia="zh-CN"/>
        </w:rPr>
      </w:pPr>
      <w:r w:rsidRPr="00D24EBE">
        <w:rPr>
          <w:rFonts w:ascii="Times New Roman" w:eastAsia="Times New Roman" w:hAnsi="Times New Roman" w:cs="B Nazanin" w:hint="cs"/>
          <w:sz w:val="28"/>
          <w:szCs w:val="28"/>
          <w:rtl/>
          <w:lang w:eastAsia="zh-CN"/>
        </w:rPr>
        <w:t xml:space="preserve">با توجه به اين كه قد مادر 160 سانتی‌متر و وزن پیش از بارداری او 58 کیلوگرم بوده است، نمایه توده بدنی او 65/22 می باشد. در این صورت از جدول وزن‌گيري طبیعی برای محاسبه میزان افزایش وزن مطلوب استفاده مي شود، در نمودار طبیعی کنار عدد صفر محور وزن‌گيري عدد 58 نوشته مي‌شود. تا هفته 9 بارداری، وزن مادر به 59 کیلوگرم رسیده است یعنی به میزان 1 کیلوگرم از ابتدای بارداری به وزن مادر افزوده شده است و بنابراین در کنار عدد 1 در محور هفته وزن‌گيري عدد 59 نوشته شده و در محل تلاقی علامت ضربدر گذاشته مي‌شود. در هفته 13 بارداری، وزن مادر به 5/59 کیلوگرم رسیده است یعنی به میزان 5/1 کیلوگرم از ابتدای بارداری به وزن مادر افزوده شده است و بنابراین در کنار عدد 5/1 محور هفته وزن‌گيري عدد 5/59 نوشته شده و در محل تلاقی علامت ضربدر گذاشته مي‌شود.  در هفته 18 بارداری، وزن مادر به 5/61 کیلوگرم رسیده است یعنی به میزان 5/3 کیلوگرم از ابتدای بارداری به وزن مادر افزوده شده است و بنابراین در کنار عدد 5/3 محور هفته وزن‌گيري عدد 5/61 نوشته شده و در محل تلاقی علامت ضربدر گذاشته مي‌شود. در هفته 31 بارداری، وزن مادر به 8/66 کیلوگرم </w:t>
      </w:r>
      <w:r w:rsidRPr="00D24EBE">
        <w:rPr>
          <w:rFonts w:ascii="Times New Roman" w:eastAsia="Times New Roman" w:hAnsi="Times New Roman" w:cs="B Nazanin" w:hint="cs"/>
          <w:sz w:val="28"/>
          <w:szCs w:val="28"/>
          <w:rtl/>
          <w:lang w:eastAsia="zh-CN"/>
        </w:rPr>
        <w:lastRenderedPageBreak/>
        <w:t xml:space="preserve">رسیده است یعنی به 8/8 کیلوگرم از ابتدای بارداری به وزن مادر افزوده شده است که با گرد کردن 9 کیلو گرم در نظر گرفته می شود و بنابراین در کنار عدد 9 محور هفته وزن‌گيري عدد </w:t>
      </w:r>
      <w:r w:rsidR="00BF194E" w:rsidRPr="00D24EBE">
        <w:rPr>
          <w:rFonts w:ascii="Times New Roman" w:eastAsia="Times New Roman" w:hAnsi="Times New Roman" w:cs="B Nazanin"/>
          <w:bCs/>
          <w:noProof/>
          <w:sz w:val="28"/>
          <w:szCs w:val="28"/>
        </w:rPr>
        <w:drawing>
          <wp:anchor distT="0" distB="0" distL="114300" distR="114300" simplePos="0" relativeHeight="251851776" behindDoc="0" locked="0" layoutInCell="1" allowOverlap="1" wp14:anchorId="793AB86E" wp14:editId="4543EA72">
            <wp:simplePos x="0" y="0"/>
            <wp:positionH relativeFrom="column">
              <wp:posOffset>-95250</wp:posOffset>
            </wp:positionH>
            <wp:positionV relativeFrom="paragraph">
              <wp:posOffset>1257300</wp:posOffset>
            </wp:positionV>
            <wp:extent cx="5705475" cy="6775450"/>
            <wp:effectExtent l="323850" t="323850" r="333375" b="330200"/>
            <wp:wrapSquare wrapText="bothSides"/>
            <wp:docPr id="4" name="Picture 4" descr="C:\Documents and Settings\fallah\Desktop\سلامت مادران\نمو دار های وزن گیری\سیادت\مثال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fallah\Desktop\سلامت مادران\نمو دار های وزن گیری\سیادت\مثال 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05475" cy="67754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24EBE">
        <w:rPr>
          <w:rFonts w:ascii="Times New Roman" w:eastAsia="Times New Roman" w:hAnsi="Times New Roman" w:cs="B Nazanin" w:hint="cs"/>
          <w:sz w:val="28"/>
          <w:szCs w:val="28"/>
          <w:rtl/>
          <w:lang w:eastAsia="zh-CN"/>
        </w:rPr>
        <w:t>8/66 نوشته مي‌شود (عدد 8/66 گرد شده و 67 کیلو در نظر گرفته مي‌شود) و در محل تلاقی</w:t>
      </w:r>
      <w:r w:rsidR="00BF194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hint="cs"/>
          <w:sz w:val="28"/>
          <w:szCs w:val="28"/>
          <w:rtl/>
          <w:lang w:eastAsia="zh-CN"/>
        </w:rPr>
        <w:t xml:space="preserve"> </w:t>
      </w:r>
      <w:r w:rsidRPr="00D24EBE">
        <w:rPr>
          <w:rFonts w:ascii="Times New Roman" w:eastAsia="Times New Roman" w:hAnsi="Times New Roman" w:cs="B Nazanin" w:hint="cs"/>
          <w:sz w:val="28"/>
          <w:szCs w:val="28"/>
          <w:rtl/>
          <w:lang w:eastAsia="zh-CN"/>
        </w:rPr>
        <w:lastRenderedPageBreak/>
        <w:t>علامت ضربدر گذاشته مي‌شود. نقاط حاصل از چهار ضربدر به دست آمده را در هر نوبت مراجعه به هم وصل مي‌کنیم. جدول وزن‌گيري و نمودار وزن‌گيري به شکل زیر رسم خواهد شد:</w:t>
      </w:r>
    </w:p>
    <w:p w14:paraId="3B1751F4" w14:textId="1E506375"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Cs/>
          <w:sz w:val="28"/>
          <w:szCs w:val="28"/>
          <w:rtl/>
          <w:lang w:eastAsia="zh-CN"/>
        </w:rPr>
        <w:t>2- در صورتی که وزن مادر در قبل از بارداری مشخص نیست اما وزن در سه ماهه اول بارداری مشخص است:</w:t>
      </w:r>
    </w:p>
    <w:p w14:paraId="08AFCC18" w14:textId="77777777" w:rsidR="00F07C59" w:rsidRPr="00BF194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BF194E">
        <w:rPr>
          <w:rFonts w:ascii="Times New Roman" w:eastAsia="Times New Roman" w:hAnsi="Times New Roman" w:cs="B Nazanin" w:hint="cs"/>
          <w:b/>
          <w:sz w:val="28"/>
          <w:szCs w:val="28"/>
          <w:rtl/>
          <w:lang w:eastAsia="zh-CN"/>
        </w:rPr>
        <w:t>در این مورد مطابق صفحه 11 [میزان وزن‌گيري مادری که در سه ماهه اول بارداری (هفته های 2 تا 12) مراجعه مي‌كند] رفتار مي‌شود. نحوه ترسیم نمودار این گونه مادران شبیه مورد 1 (وزن قبل از بارداری مادر مشخص است) است. در این حالت ابتدای بارداری را از روی محورخط صفر شروع مي‌کنیم.</w:t>
      </w:r>
    </w:p>
    <w:p w14:paraId="5B356F03" w14:textId="77777777" w:rsidR="00F07C59" w:rsidRPr="00BF194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Cs/>
          <w:sz w:val="28"/>
          <w:szCs w:val="28"/>
          <w:rtl/>
          <w:lang w:eastAsia="zh-CN"/>
        </w:rPr>
        <w:t xml:space="preserve">3- در صورتی که اولین مراجعه مادر در هفته های 13 تا 25 بارداری باشد و وزن قبل از بارداری و یا وزن سه ماهه اول بارداری ثبت نشده باشد، </w:t>
      </w:r>
      <w:r w:rsidRPr="00BF194E">
        <w:rPr>
          <w:rFonts w:ascii="Times New Roman" w:eastAsia="Times New Roman" w:hAnsi="Times New Roman" w:cs="B Nazanin" w:hint="cs"/>
          <w:b/>
          <w:sz w:val="28"/>
          <w:szCs w:val="28"/>
          <w:rtl/>
          <w:lang w:eastAsia="zh-CN"/>
        </w:rPr>
        <w:t>مطابق جدول شماره 5 (میزان وزن‌گيري مادری که در هفته های 13 تا 25 بارداری مراجعه مي‌كند)، رفتار مي‌شود.</w:t>
      </w:r>
    </w:p>
    <w:p w14:paraId="2BF0AC12"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Cs/>
          <w:sz w:val="28"/>
          <w:szCs w:val="28"/>
          <w:rtl/>
          <w:lang w:eastAsia="zh-CN"/>
        </w:rPr>
        <w:t xml:space="preserve">مثال: </w:t>
      </w:r>
      <w:r w:rsidRPr="00D24EBE">
        <w:rPr>
          <w:rFonts w:ascii="Times New Roman" w:eastAsia="Times New Roman" w:hAnsi="Times New Roman" w:cs="B Nazanin" w:hint="cs"/>
          <w:b/>
          <w:sz w:val="28"/>
          <w:szCs w:val="28"/>
          <w:rtl/>
          <w:lang w:eastAsia="zh-CN"/>
        </w:rPr>
        <w:t>مادری 25 ساله در هفته 18 بارداری مراجعه نموده است و قد مادر 160 سانتی‌متر و وزن او 5/61 کیلوگرم است و وزن قبل از بارداری یا وزن سه ماهه اول بارداری او ثبت نشده است. در هفته 23 بارداری وزن او به 64، و در هفته 31 بارداری وزن او به 300/67 کیلوگرم رسیده است.</w:t>
      </w:r>
    </w:p>
    <w:p w14:paraId="4B05EA2E" w14:textId="77777777" w:rsidR="00F07C59" w:rsidRPr="00D24EBE" w:rsidRDefault="00F07C59"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hint="cs"/>
          <w:b/>
          <w:sz w:val="28"/>
          <w:szCs w:val="28"/>
          <w:rtl/>
          <w:lang w:eastAsia="zh-CN"/>
        </w:rPr>
        <w:t>مطابق جدول شماره 5، فرض می شود که طی 18 هفته 3 کيلوگرم به وزن او افزده شده و لذا وزن قبل بارداری او 5/58 و نمايه توده بدنی او نيز در قبل بارداری 85/22 بوده است؛ به اين ترتيب، برای اين مادر، از جدول وزن گيری طبيعی استفاده می کنيم. در نمودار وزن گیری طبیعی در محور افقی هفته 18 بارداری را مشخص کرده و از آن نقطه، خطی بطور عمودی رسم می کنيم. از طرف ديگر، در محور افقی نيز وزن 5/58 را کنار محور صفر نوشته و وزن 5/61 (يعنی سه کيلوگرم بالاتر از نقطه صفر) را مشخص کرده و از آن نقطه، خطی بطور افقی رسم می شود. حال محل تلاقی اين خط افقی با خط عمودی مربوطه را خواهيم داشت. از آنجا که در هفته 23 بارداری وزن مادر به 64 کيلوگرم رسيده است، نسبت به خط صفر (5/58 کيلوگرم) به اندازه 5/5 کيلوگرم نسبت به مراجعه قبلی هم 5/2 کيلو افزايش وزن داشته است. اگر در هفته 23 بارداری، مادر 64 کیلوگرم وزن داشته باشد، از محل تلاقی 2 خط عمودی که مربوط به وزن است و خط افقی که مربوط به هفته بارداری است، نقطه افزایش وزن بدست می آید. به همین ترتیب، از اتصال خط افقی مربوط به هفته 31 بارداری و خط عمودی مربوط به وزن مادر یعنی 3/67 کیلوگرم، نقطه ای بدست می آید. از اتصال نقاط افزایش وزن در هفته های 18، 23 و 31 نمودار وزن گیری مادر بدست می آید. این نمودار نشان می دهد که مادر تا هفته 31 بارداری 9 کیلو گرم افزایش وزن داشته است.</w:t>
      </w:r>
    </w:p>
    <w:p w14:paraId="3CF5D707" w14:textId="77777777" w:rsidR="00F07C59" w:rsidRPr="00D24EBE" w:rsidRDefault="00F07C59" w:rsidP="000D7BA1">
      <w:pPr>
        <w:bidi/>
        <w:spacing w:after="0" w:line="360" w:lineRule="auto"/>
        <w:ind w:firstLine="397"/>
        <w:jc w:val="center"/>
        <w:rPr>
          <w:rFonts w:ascii="Times New Roman" w:eastAsia="Times New Roman" w:hAnsi="Times New Roman" w:cs="B Nazanin"/>
          <w:bCs/>
          <w:sz w:val="28"/>
          <w:szCs w:val="28"/>
          <w:lang w:eastAsia="zh-CN"/>
        </w:rPr>
      </w:pPr>
      <w:r w:rsidRPr="00D24EBE">
        <w:rPr>
          <w:rFonts w:ascii="Times New Roman" w:eastAsia="Times New Roman" w:hAnsi="Times New Roman" w:cs="B Nazanin"/>
          <w:bCs/>
          <w:noProof/>
          <w:sz w:val="28"/>
          <w:szCs w:val="28"/>
        </w:rPr>
        <w:lastRenderedPageBreak/>
        <w:drawing>
          <wp:anchor distT="0" distB="0" distL="114300" distR="114300" simplePos="0" relativeHeight="251808768" behindDoc="0" locked="0" layoutInCell="1" allowOverlap="1" wp14:anchorId="35A748A4" wp14:editId="71796D69">
            <wp:simplePos x="0" y="0"/>
            <wp:positionH relativeFrom="column">
              <wp:posOffset>-58535</wp:posOffset>
            </wp:positionH>
            <wp:positionV relativeFrom="paragraph">
              <wp:posOffset>323850</wp:posOffset>
            </wp:positionV>
            <wp:extent cx="6123940" cy="8658860"/>
            <wp:effectExtent l="323850" t="323850" r="314960" b="332740"/>
            <wp:wrapSquare wrapText="bothSides"/>
            <wp:docPr id="3" name="Picture 3" descr="C:\Documents and Settings\fallah\Desktop\سلامت مادران\نمو دار های وزن گیری\سیادت\مثال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fallah\Desktop\سلامت مادران\نمو دار های وزن گیری\سیادت\مثال 2.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3940" cy="865886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14:paraId="3E470C19" w14:textId="7777777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sz w:val="28"/>
          <w:szCs w:val="28"/>
          <w:rtl/>
          <w:lang w:eastAsia="zh-CN"/>
        </w:rPr>
        <w:lastRenderedPageBreak/>
        <w:t>در نوجوانان بارداری که تنها 2 سال از قاعدگی آنها می‌گذرد افزایش وزن باید در حد بالای میزان دامنه ارائه شده باشد.</w:t>
      </w:r>
    </w:p>
    <w:p w14:paraId="46A7EBC8" w14:textId="58193437" w:rsidR="00F07C59" w:rsidRPr="00D24EBE" w:rsidRDefault="00F07C59" w:rsidP="00D24EBE">
      <w:pPr>
        <w:bidi/>
        <w:spacing w:after="0" w:line="240" w:lineRule="auto"/>
        <w:ind w:firstLine="397"/>
        <w:jc w:val="mediumKashida"/>
        <w:rPr>
          <w:rFonts w:ascii="Times New Roman" w:eastAsia="Times New Roman" w:hAnsi="Times New Roman" w:cs="B Nazanin"/>
          <w:b/>
          <w:sz w:val="28"/>
          <w:szCs w:val="28"/>
          <w:rtl/>
          <w:lang w:eastAsia="zh-CN"/>
        </w:rPr>
      </w:pPr>
      <w:r w:rsidRPr="00D24EBE">
        <w:rPr>
          <w:rFonts w:ascii="Times New Roman" w:eastAsia="Times New Roman" w:hAnsi="Times New Roman" w:cs="B Nazanin" w:hint="cs"/>
          <w:b/>
          <w:sz w:val="28"/>
          <w:szCs w:val="28"/>
          <w:rtl/>
          <w:lang w:eastAsia="zh-CN"/>
        </w:rPr>
        <w:t>از نمودار زیر نیز می‌توان جهت تعیین وضعیت وزن مادران زیر 19 سال استفاده نمود.</w:t>
      </w:r>
    </w:p>
    <w:p w14:paraId="330D232F" w14:textId="59F51239" w:rsidR="00F07C59" w:rsidRPr="00D24EBE" w:rsidRDefault="000D7BA1" w:rsidP="00D24EBE">
      <w:pPr>
        <w:bidi/>
        <w:spacing w:after="0" w:line="240" w:lineRule="auto"/>
        <w:ind w:firstLine="397"/>
        <w:jc w:val="mediumKashida"/>
        <w:rPr>
          <w:rFonts w:ascii="Times New Roman" w:eastAsia="Times New Roman" w:hAnsi="Times New Roman" w:cs="B Nazanin"/>
          <w:bCs/>
          <w:sz w:val="28"/>
          <w:szCs w:val="28"/>
          <w:rtl/>
          <w:lang w:eastAsia="zh-CN"/>
        </w:rPr>
      </w:pPr>
      <w:r w:rsidRPr="00D24EBE">
        <w:rPr>
          <w:rFonts w:ascii="Times New Roman" w:eastAsia="Times New Roman" w:hAnsi="Times New Roman" w:cs="B Nazanin"/>
          <w:bCs/>
          <w:noProof/>
          <w:color w:val="FF0000"/>
          <w:sz w:val="28"/>
          <w:szCs w:val="28"/>
        </w:rPr>
        <w:drawing>
          <wp:anchor distT="0" distB="0" distL="114300" distR="114300" simplePos="0" relativeHeight="251807744" behindDoc="1" locked="0" layoutInCell="1" allowOverlap="1" wp14:anchorId="1D08C877" wp14:editId="22D16A79">
            <wp:simplePos x="0" y="0"/>
            <wp:positionH relativeFrom="column">
              <wp:posOffset>-104775</wp:posOffset>
            </wp:positionH>
            <wp:positionV relativeFrom="paragraph">
              <wp:posOffset>600075</wp:posOffset>
            </wp:positionV>
            <wp:extent cx="6172200" cy="6486525"/>
            <wp:effectExtent l="323850" t="323850" r="323850" b="333375"/>
            <wp:wrapTight wrapText="bothSides">
              <wp:wrapPolygon edited="0">
                <wp:start x="3467" y="-1078"/>
                <wp:lineTo x="533" y="-952"/>
                <wp:lineTo x="533" y="63"/>
                <wp:lineTo x="-400" y="63"/>
                <wp:lineTo x="-400" y="1078"/>
                <wp:lineTo x="-867" y="1078"/>
                <wp:lineTo x="-1067" y="3108"/>
                <wp:lineTo x="-1133" y="21441"/>
                <wp:lineTo x="-600" y="22393"/>
                <wp:lineTo x="-67" y="22647"/>
                <wp:lineTo x="18333" y="22647"/>
                <wp:lineTo x="19267" y="22393"/>
                <wp:lineTo x="21133" y="21441"/>
                <wp:lineTo x="22067" y="20363"/>
                <wp:lineTo x="22467" y="19348"/>
                <wp:lineTo x="22667" y="18333"/>
                <wp:lineTo x="22667" y="63"/>
                <wp:lineTo x="21667" y="-888"/>
                <wp:lineTo x="21600" y="-1078"/>
                <wp:lineTo x="3467" y="-1078"/>
              </wp:wrapPolygon>
            </wp:wrapTight>
            <wp:docPr id="2" name="Picture 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titled-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72200" cy="64865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7205DA0C" w14:textId="430B4B91" w:rsidR="00F07C59" w:rsidRPr="00D24EBE" w:rsidRDefault="00F07C59" w:rsidP="00D24EBE">
      <w:pPr>
        <w:bidi/>
        <w:spacing w:after="0" w:line="240" w:lineRule="auto"/>
        <w:jc w:val="mediumKashida"/>
        <w:rPr>
          <w:rFonts w:ascii="Times New Roman" w:eastAsia="Times New Roman" w:hAnsi="Times New Roman" w:cs="B Nazanin"/>
          <w:sz w:val="28"/>
          <w:szCs w:val="28"/>
          <w:rtl/>
          <w:lang w:eastAsia="zh-CN" w:bidi="fa-IR"/>
        </w:rPr>
        <w:sectPr w:rsidR="00F07C59" w:rsidRPr="00D24EBE" w:rsidSect="00DE05EC">
          <w:headerReference w:type="default" r:id="rId72"/>
          <w:type w:val="continuous"/>
          <w:pgSz w:w="11906" w:h="16838" w:code="9"/>
          <w:pgMar w:top="1440" w:right="1440" w:bottom="1440" w:left="1440" w:header="720" w:footer="720" w:gutter="0"/>
          <w:cols w:space="720"/>
          <w:bidi/>
          <w:rtlGutter/>
          <w:docGrid w:linePitch="272"/>
        </w:sectPr>
      </w:pPr>
    </w:p>
    <w:p w14:paraId="12D8CA5F" w14:textId="6CFD0097" w:rsidR="00F07C59" w:rsidRPr="00CD1C17" w:rsidRDefault="00F07C59" w:rsidP="00CD1C17">
      <w:pPr>
        <w:bidi/>
        <w:rPr>
          <w:rFonts w:ascii="Times New Roman" w:eastAsia="Times New Roman" w:hAnsi="Times New Roman" w:cs="B Nazanin"/>
          <w:sz w:val="28"/>
          <w:szCs w:val="28"/>
          <w:rtl/>
          <w:lang w:eastAsia="zh-CN" w:bidi="fa-IR"/>
        </w:rPr>
      </w:pPr>
    </w:p>
    <w:p w14:paraId="3D81F484" w14:textId="77777777" w:rsidR="00F07C59" w:rsidRPr="00E12FFE" w:rsidRDefault="00F07C59" w:rsidP="00D24EBE">
      <w:pPr>
        <w:spacing w:after="163"/>
        <w:ind w:right="350"/>
        <w:jc w:val="mediumKashida"/>
        <w:rPr>
          <w:rFonts w:ascii="Mitra" w:eastAsia="Mitra" w:hAnsi="Mitra" w:cs="B Nazanin"/>
          <w:color w:val="000000"/>
          <w:sz w:val="16"/>
          <w:szCs w:val="16"/>
          <w:lang w:bidi="fa-IR"/>
        </w:rPr>
      </w:pPr>
    </w:p>
    <w:p w14:paraId="597DA055" w14:textId="77777777" w:rsidR="00BF194E" w:rsidRDefault="00BF194E" w:rsidP="005C6B31">
      <w:pPr>
        <w:pStyle w:val="Heading1"/>
        <w:rPr>
          <w:rFonts w:cs="B Titr"/>
          <w:sz w:val="104"/>
          <w:szCs w:val="104"/>
          <w:rtl/>
          <w:lang w:eastAsia="zh-CN" w:bidi="fa-IR"/>
        </w:rPr>
      </w:pPr>
      <w:bookmarkStart w:id="82" w:name="_Toc199066272"/>
    </w:p>
    <w:p w14:paraId="0CF5D787" w14:textId="53CC7593" w:rsidR="00BF194E" w:rsidRDefault="00BF194E" w:rsidP="005C6B31">
      <w:pPr>
        <w:pStyle w:val="Heading1"/>
        <w:rPr>
          <w:rFonts w:cs="B Titr"/>
          <w:sz w:val="104"/>
          <w:szCs w:val="104"/>
          <w:rtl/>
          <w:lang w:eastAsia="zh-CN" w:bidi="fa-IR"/>
        </w:rPr>
      </w:pPr>
    </w:p>
    <w:p w14:paraId="65C75D99" w14:textId="77777777" w:rsidR="00BF194E" w:rsidRPr="00BF194E" w:rsidRDefault="00BF194E" w:rsidP="00BF194E">
      <w:pPr>
        <w:rPr>
          <w:rtl/>
          <w:lang w:eastAsia="zh-CN" w:bidi="fa-IR"/>
        </w:rPr>
      </w:pPr>
    </w:p>
    <w:p w14:paraId="000B6F5D" w14:textId="24FC07D8" w:rsidR="00F07C59" w:rsidRDefault="00F07C59" w:rsidP="00BF194E">
      <w:pPr>
        <w:pStyle w:val="Heading1"/>
        <w:jc w:val="center"/>
        <w:rPr>
          <w:rFonts w:cs="B Titr"/>
          <w:sz w:val="104"/>
          <w:szCs w:val="104"/>
          <w:rtl/>
          <w:lang w:eastAsia="zh-CN" w:bidi="fa-IR"/>
        </w:rPr>
      </w:pPr>
      <w:r w:rsidRPr="00BF194E">
        <w:rPr>
          <w:rFonts w:cs="B Titr" w:hint="cs"/>
          <w:sz w:val="104"/>
          <w:szCs w:val="104"/>
          <w:rtl/>
          <w:lang w:eastAsia="zh-CN" w:bidi="fa-IR"/>
        </w:rPr>
        <w:t>پیوست ها</w:t>
      </w:r>
      <w:bookmarkEnd w:id="82"/>
    </w:p>
    <w:p w14:paraId="73C5A748" w14:textId="763F984F" w:rsidR="00BF194E" w:rsidRDefault="00BF194E" w:rsidP="00BF194E">
      <w:pPr>
        <w:rPr>
          <w:rtl/>
          <w:lang w:eastAsia="zh-CN" w:bidi="fa-IR"/>
        </w:rPr>
      </w:pPr>
    </w:p>
    <w:p w14:paraId="00C2F2A8" w14:textId="5B30C0EA" w:rsidR="00BF194E" w:rsidRDefault="00BF194E" w:rsidP="00BF194E">
      <w:pPr>
        <w:rPr>
          <w:rtl/>
          <w:lang w:eastAsia="zh-CN" w:bidi="fa-IR"/>
        </w:rPr>
      </w:pPr>
    </w:p>
    <w:p w14:paraId="7865ACCB" w14:textId="703E3F2F" w:rsidR="00BF194E" w:rsidRDefault="00BF194E" w:rsidP="00BF194E">
      <w:pPr>
        <w:rPr>
          <w:rtl/>
          <w:lang w:eastAsia="zh-CN" w:bidi="fa-IR"/>
        </w:rPr>
      </w:pPr>
    </w:p>
    <w:p w14:paraId="1F0AD853" w14:textId="3C4C7988" w:rsidR="00BF194E" w:rsidRDefault="00BF194E" w:rsidP="00BF194E">
      <w:pPr>
        <w:rPr>
          <w:rtl/>
          <w:lang w:eastAsia="zh-CN" w:bidi="fa-IR"/>
        </w:rPr>
      </w:pPr>
    </w:p>
    <w:p w14:paraId="5CDF2A2D" w14:textId="20E0B7E9" w:rsidR="00BF194E" w:rsidRDefault="00BF194E" w:rsidP="00BF194E">
      <w:pPr>
        <w:rPr>
          <w:rtl/>
          <w:lang w:eastAsia="zh-CN" w:bidi="fa-IR"/>
        </w:rPr>
      </w:pPr>
    </w:p>
    <w:p w14:paraId="67FC21E3" w14:textId="4D008EC2" w:rsidR="00BF194E" w:rsidRDefault="00BF194E" w:rsidP="00BF194E">
      <w:pPr>
        <w:rPr>
          <w:rtl/>
          <w:lang w:eastAsia="zh-CN" w:bidi="fa-IR"/>
        </w:rPr>
      </w:pPr>
    </w:p>
    <w:p w14:paraId="29717E59" w14:textId="4179B440" w:rsidR="00BF194E" w:rsidRDefault="00BF194E" w:rsidP="00BF194E">
      <w:pPr>
        <w:rPr>
          <w:rtl/>
          <w:lang w:eastAsia="zh-CN" w:bidi="fa-IR"/>
        </w:rPr>
      </w:pPr>
    </w:p>
    <w:p w14:paraId="7504C666" w14:textId="0441860B" w:rsidR="00BF194E" w:rsidRDefault="00BF194E" w:rsidP="00BF194E">
      <w:pPr>
        <w:rPr>
          <w:rtl/>
          <w:lang w:eastAsia="zh-CN" w:bidi="fa-IR"/>
        </w:rPr>
      </w:pPr>
    </w:p>
    <w:p w14:paraId="60C017F4" w14:textId="79BF3B70" w:rsidR="00BF194E" w:rsidRDefault="00BF194E" w:rsidP="00BF194E">
      <w:pPr>
        <w:rPr>
          <w:rtl/>
          <w:lang w:eastAsia="zh-CN" w:bidi="fa-IR"/>
        </w:rPr>
      </w:pPr>
    </w:p>
    <w:p w14:paraId="3858350B" w14:textId="7880EBE0" w:rsidR="00BF194E" w:rsidRDefault="00BF194E" w:rsidP="00BF194E">
      <w:pPr>
        <w:rPr>
          <w:rtl/>
          <w:lang w:eastAsia="zh-CN" w:bidi="fa-IR"/>
        </w:rPr>
      </w:pPr>
    </w:p>
    <w:p w14:paraId="04E5E498" w14:textId="25A9DCA8" w:rsidR="00BF194E" w:rsidRDefault="00BF194E" w:rsidP="00BF194E">
      <w:pPr>
        <w:rPr>
          <w:rtl/>
          <w:lang w:eastAsia="zh-CN" w:bidi="fa-IR"/>
        </w:rPr>
      </w:pPr>
    </w:p>
    <w:p w14:paraId="0082ED54" w14:textId="2E0A83A6" w:rsidR="00BF194E" w:rsidRDefault="00BF194E" w:rsidP="00BF194E">
      <w:pPr>
        <w:rPr>
          <w:rtl/>
          <w:lang w:eastAsia="zh-CN" w:bidi="fa-IR"/>
        </w:rPr>
      </w:pPr>
    </w:p>
    <w:p w14:paraId="6469539D" w14:textId="0BC7E02D" w:rsidR="00BF194E" w:rsidRDefault="00BF194E" w:rsidP="00BF194E">
      <w:pPr>
        <w:rPr>
          <w:rtl/>
          <w:lang w:eastAsia="zh-CN" w:bidi="fa-IR"/>
        </w:rPr>
      </w:pPr>
    </w:p>
    <w:p w14:paraId="0DEFC9F6" w14:textId="60F0B851" w:rsidR="00BF194E" w:rsidRDefault="00BF194E" w:rsidP="00BF194E">
      <w:pPr>
        <w:rPr>
          <w:rtl/>
          <w:lang w:eastAsia="zh-CN" w:bidi="fa-IR"/>
        </w:rPr>
      </w:pPr>
    </w:p>
    <w:p w14:paraId="0DDBE561" w14:textId="289885D8" w:rsidR="00BF194E" w:rsidRDefault="00BF194E" w:rsidP="00BF194E">
      <w:pPr>
        <w:rPr>
          <w:rtl/>
          <w:lang w:eastAsia="zh-CN" w:bidi="fa-IR"/>
        </w:rPr>
      </w:pPr>
    </w:p>
    <w:p w14:paraId="7E537D17" w14:textId="766F8D55" w:rsidR="00BF194E" w:rsidRDefault="00BF194E" w:rsidP="00BF194E">
      <w:pPr>
        <w:rPr>
          <w:rtl/>
          <w:lang w:eastAsia="zh-CN" w:bidi="fa-IR"/>
        </w:rPr>
      </w:pPr>
    </w:p>
    <w:p w14:paraId="308DF2EF" w14:textId="357D6686" w:rsidR="00BF194E" w:rsidRDefault="00BF194E" w:rsidP="00BF194E">
      <w:pPr>
        <w:rPr>
          <w:rtl/>
          <w:lang w:eastAsia="zh-CN" w:bidi="fa-IR"/>
        </w:rPr>
      </w:pPr>
    </w:p>
    <w:p w14:paraId="26D2F5DA" w14:textId="4C1F834E" w:rsidR="00BF194E" w:rsidRDefault="00BF194E" w:rsidP="00BF194E">
      <w:pPr>
        <w:rPr>
          <w:rtl/>
          <w:lang w:eastAsia="zh-CN" w:bidi="fa-IR"/>
        </w:rPr>
      </w:pPr>
    </w:p>
    <w:p w14:paraId="6FFD2AD7" w14:textId="27E79E67" w:rsidR="00BF194E" w:rsidRDefault="00BF194E" w:rsidP="00BF194E">
      <w:pPr>
        <w:rPr>
          <w:rtl/>
          <w:lang w:eastAsia="zh-CN" w:bidi="fa-IR"/>
        </w:rPr>
      </w:pPr>
    </w:p>
    <w:p w14:paraId="7BB4AAE8" w14:textId="09BB59B0" w:rsidR="00BF194E" w:rsidRPr="00BF194E" w:rsidRDefault="00BF194E" w:rsidP="00BF194E">
      <w:pPr>
        <w:bidi/>
        <w:rPr>
          <w:rFonts w:cs="B Titr"/>
          <w:sz w:val="28"/>
          <w:szCs w:val="28"/>
          <w:rtl/>
          <w:lang w:eastAsia="zh-CN" w:bidi="fa-IR"/>
        </w:rPr>
      </w:pPr>
      <w:r w:rsidRPr="00BF194E">
        <w:rPr>
          <w:rFonts w:cs="B Titr" w:hint="cs"/>
          <w:sz w:val="28"/>
          <w:szCs w:val="28"/>
          <w:rtl/>
          <w:lang w:eastAsia="zh-CN" w:bidi="fa-IR"/>
        </w:rPr>
        <w:t xml:space="preserve">پیوست 1: جدول </w:t>
      </w:r>
      <w:r w:rsidRPr="00BF194E">
        <w:rPr>
          <w:rFonts w:cs="B Titr"/>
          <w:sz w:val="28"/>
          <w:szCs w:val="28"/>
          <w:lang w:eastAsia="zh-CN" w:bidi="fa-IR"/>
        </w:rPr>
        <w:t>RDA</w:t>
      </w:r>
      <w:r w:rsidRPr="00BF194E">
        <w:rPr>
          <w:rFonts w:cs="B Titr" w:hint="cs"/>
          <w:sz w:val="28"/>
          <w:szCs w:val="28"/>
          <w:rtl/>
          <w:lang w:eastAsia="zh-CN" w:bidi="fa-IR"/>
        </w:rPr>
        <w:t xml:space="preserve"> </w:t>
      </w:r>
      <w:r>
        <w:rPr>
          <w:rFonts w:cs="B Titr" w:hint="cs"/>
          <w:sz w:val="28"/>
          <w:szCs w:val="28"/>
          <w:rtl/>
          <w:lang w:eastAsia="zh-CN" w:bidi="fa-IR"/>
        </w:rPr>
        <w:t>برای زنان در شرایط فیزیولوژیک مختلف</w:t>
      </w:r>
    </w:p>
    <w:p w14:paraId="51BBE0C1" w14:textId="00EEAFDD" w:rsidR="00F07C59" w:rsidRDefault="005C6B31" w:rsidP="000D7BA1">
      <w:pPr>
        <w:bidi/>
        <w:spacing w:after="0" w:line="360" w:lineRule="auto"/>
        <w:contextualSpacing/>
        <w:jc w:val="mediumKashida"/>
        <w:rPr>
          <w:rFonts w:ascii="Times New Roman" w:eastAsia="Times New Roman" w:hAnsi="Times New Roman" w:cs="B Nazanin"/>
          <w:b/>
          <w:bCs/>
          <w:color w:val="D9D9D9"/>
          <w:sz w:val="28"/>
          <w:szCs w:val="28"/>
          <w:lang w:eastAsia="zh-CN"/>
        </w:rPr>
      </w:pPr>
      <w:r w:rsidRPr="00D24EBE">
        <w:rPr>
          <w:rFonts w:ascii="Times New Roman" w:eastAsia="Times New Roman" w:hAnsi="Times New Roman" w:cs="B Nazanin"/>
          <w:noProof/>
          <w:sz w:val="28"/>
          <w:szCs w:val="28"/>
        </w:rPr>
        <w:drawing>
          <wp:anchor distT="0" distB="0" distL="114300" distR="114300" simplePos="0" relativeHeight="251806720" behindDoc="0" locked="0" layoutInCell="1" allowOverlap="1" wp14:anchorId="4878FF6F" wp14:editId="1435FD60">
            <wp:simplePos x="0" y="0"/>
            <wp:positionH relativeFrom="column">
              <wp:posOffset>41910</wp:posOffset>
            </wp:positionH>
            <wp:positionV relativeFrom="paragraph">
              <wp:posOffset>286385</wp:posOffset>
            </wp:positionV>
            <wp:extent cx="5885180" cy="8187690"/>
            <wp:effectExtent l="323850" t="323850" r="325120" b="32766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85180" cy="818769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62B728BE" w14:textId="060AB82D" w:rsidR="000D7BA1" w:rsidRDefault="000D7BA1" w:rsidP="000D7BA1">
      <w:pPr>
        <w:bidi/>
        <w:spacing w:after="0" w:line="360" w:lineRule="auto"/>
        <w:contextualSpacing/>
        <w:jc w:val="mediumKashida"/>
        <w:rPr>
          <w:rFonts w:ascii="Times New Roman" w:eastAsia="Times New Roman" w:hAnsi="Times New Roman" w:cs="B Nazanin"/>
          <w:b/>
          <w:bCs/>
          <w:color w:val="D9D9D9"/>
          <w:sz w:val="28"/>
          <w:szCs w:val="28"/>
          <w:lang w:eastAsia="zh-CN"/>
        </w:rPr>
      </w:pPr>
    </w:p>
    <w:p w14:paraId="553A815A" w14:textId="5D505430" w:rsidR="000D7BA1" w:rsidRDefault="000D7BA1">
      <w:pPr>
        <w:rPr>
          <w:rFonts w:ascii="Times New Roman" w:eastAsia="Times New Roman" w:hAnsi="Times New Roman" w:cs="B Nazanin"/>
          <w:b/>
          <w:bCs/>
          <w:color w:val="D9D9D9"/>
          <w:sz w:val="28"/>
          <w:szCs w:val="28"/>
          <w:lang w:eastAsia="zh-CN"/>
        </w:rPr>
      </w:pPr>
      <w:r>
        <w:rPr>
          <w:rFonts w:ascii="Times New Roman" w:eastAsia="Times New Roman" w:hAnsi="Times New Roman" w:cs="B Nazanin"/>
          <w:b/>
          <w:bCs/>
          <w:color w:val="D9D9D9"/>
          <w:sz w:val="28"/>
          <w:szCs w:val="28"/>
          <w:lang w:eastAsia="zh-CN"/>
        </w:rPr>
        <w:br w:type="page"/>
      </w:r>
    </w:p>
    <w:p w14:paraId="17B90A63" w14:textId="0F3D9357" w:rsidR="000D7BA1" w:rsidRPr="00D24EBE" w:rsidRDefault="000D7BA1" w:rsidP="000D7BA1">
      <w:pPr>
        <w:bidi/>
        <w:spacing w:after="0" w:line="360" w:lineRule="auto"/>
        <w:contextualSpacing/>
        <w:jc w:val="mediumKashida"/>
        <w:rPr>
          <w:rFonts w:ascii="Times New Roman" w:eastAsia="Times New Roman" w:hAnsi="Times New Roman" w:cs="B Nazanin"/>
          <w:b/>
          <w:bCs/>
          <w:color w:val="D9D9D9"/>
          <w:sz w:val="28"/>
          <w:szCs w:val="28"/>
          <w:lang w:eastAsia="zh-CN"/>
        </w:rPr>
      </w:pPr>
    </w:p>
    <w:p w14:paraId="608C2F65" w14:textId="46B67D68" w:rsidR="00F07C59" w:rsidRPr="00D24EBE" w:rsidRDefault="00BF194E" w:rsidP="00D24EBE">
      <w:pPr>
        <w:bidi/>
        <w:spacing w:before="100" w:beforeAutospacing="1" w:after="100" w:afterAutospacing="1" w:line="240" w:lineRule="auto"/>
        <w:jc w:val="mediumKashida"/>
        <w:rPr>
          <w:rFonts w:ascii="Times New Roman" w:eastAsia="Times New Roman" w:hAnsi="Times New Roman" w:cs="B Nazanin"/>
          <w:sz w:val="28"/>
          <w:szCs w:val="28"/>
        </w:rPr>
      </w:pPr>
      <w:r>
        <w:rPr>
          <w:rFonts w:ascii="Times New Roman" w:eastAsia="Times New Roman" w:hAnsi="Times New Roman" w:cs="B Nazanin" w:hint="cs"/>
          <w:b/>
          <w:bCs/>
          <w:sz w:val="28"/>
          <w:szCs w:val="28"/>
          <w:rtl/>
        </w:rPr>
        <w:t>پیوست 2:</w:t>
      </w:r>
      <w:r w:rsidR="00F07C59" w:rsidRPr="00D24EBE">
        <w:rPr>
          <w:rFonts w:ascii="Times New Roman" w:eastAsia="Times New Roman" w:hAnsi="Times New Roman" w:cs="B Nazanin" w:hint="cs"/>
          <w:b/>
          <w:bCs/>
          <w:sz w:val="28"/>
          <w:szCs w:val="28"/>
          <w:rtl/>
        </w:rPr>
        <w:t xml:space="preserve"> </w:t>
      </w:r>
      <w:r w:rsidR="00F07C59" w:rsidRPr="00D24EBE">
        <w:rPr>
          <w:rFonts w:ascii="Times New Roman" w:eastAsia="Times New Roman" w:hAnsi="Times New Roman" w:cs="B Nazanin"/>
          <w:b/>
          <w:bCs/>
          <w:sz w:val="28"/>
          <w:szCs w:val="28"/>
          <w:rtl/>
        </w:rPr>
        <w:t>مقادیر توصیه شده روزانه برای زنان غیر باردار، باردار و شیرده و ترکیبات مکمل‌های مولتی ویتامین و مواد معدنی</w:t>
      </w:r>
      <w:r w:rsidR="00F07C59" w:rsidRPr="00D24EBE">
        <w:rPr>
          <w:rFonts w:ascii="Times New Roman" w:eastAsia="Times New Roman" w:hAnsi="Times New Roman" w:cs="B Nazanin"/>
          <w:b/>
          <w:bCs/>
          <w:sz w:val="28"/>
          <w:szCs w:val="28"/>
        </w:rPr>
        <w:t xml:space="preserve"> (MMS)</w:t>
      </w:r>
      <w:r w:rsidR="00F07C59" w:rsidRPr="00D24EBE">
        <w:rPr>
          <w:rFonts w:ascii="Times New Roman" w:eastAsia="Times New Roman" w:hAnsi="Times New Roman" w:cs="B Nazanin"/>
          <w:b/>
          <w:bCs/>
          <w:sz w:val="28"/>
          <w:szCs w:val="28"/>
          <w:rtl/>
        </w:rPr>
        <w:t>، مکمل‌های انرژی-پروتئین متعادل</w:t>
      </w:r>
      <w:r w:rsidR="00F07C59" w:rsidRPr="00D24EBE">
        <w:rPr>
          <w:rFonts w:ascii="Times New Roman" w:eastAsia="Times New Roman" w:hAnsi="Times New Roman" w:cs="B Nazanin"/>
          <w:b/>
          <w:bCs/>
          <w:sz w:val="28"/>
          <w:szCs w:val="28"/>
        </w:rPr>
        <w:t xml:space="preserve"> (BEP) </w:t>
      </w:r>
      <w:r w:rsidR="00F07C59" w:rsidRPr="00D24EBE">
        <w:rPr>
          <w:rFonts w:ascii="Times New Roman" w:eastAsia="Times New Roman" w:hAnsi="Times New Roman" w:cs="B Nazanin"/>
          <w:b/>
          <w:bCs/>
          <w:sz w:val="28"/>
          <w:szCs w:val="28"/>
          <w:rtl/>
        </w:rPr>
        <w:t>و مکمل‌های مغذی مبتنی بر لیپید با حجم کم</w:t>
      </w:r>
      <w:r w:rsidR="00F07C59" w:rsidRPr="00D24EBE">
        <w:rPr>
          <w:rFonts w:ascii="Times New Roman" w:eastAsia="Times New Roman" w:hAnsi="Times New Roman" w:cs="B Nazanin"/>
          <w:b/>
          <w:bCs/>
          <w:sz w:val="28"/>
          <w:szCs w:val="28"/>
        </w:rPr>
        <w:t xml:space="preserve"> (sq-LNS)</w:t>
      </w:r>
    </w:p>
    <w:tbl>
      <w:tblPr>
        <w:bidiVisual/>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32"/>
        <w:gridCol w:w="1233"/>
        <w:gridCol w:w="1114"/>
        <w:gridCol w:w="994"/>
        <w:gridCol w:w="882"/>
        <w:gridCol w:w="1106"/>
        <w:gridCol w:w="1087"/>
        <w:gridCol w:w="968"/>
      </w:tblGrid>
      <w:tr w:rsidR="00F07C59" w:rsidRPr="005C6B31" w14:paraId="3B10721B" w14:textId="77777777" w:rsidTr="00B873CC">
        <w:trPr>
          <w:cantSplit/>
          <w:trHeight w:val="2599"/>
          <w:tblHeader/>
          <w:tblCellSpacing w:w="15" w:type="dxa"/>
          <w:jc w:val="center"/>
        </w:trPr>
        <w:tc>
          <w:tcPr>
            <w:tcW w:w="1587" w:type="dxa"/>
            <w:textDirection w:val="btLr"/>
            <w:vAlign w:val="center"/>
            <w:hideMark/>
          </w:tcPr>
          <w:p w14:paraId="7D031CF0" w14:textId="554D002F"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ماده مغذی</w:t>
            </w:r>
          </w:p>
        </w:tc>
        <w:tc>
          <w:tcPr>
            <w:tcW w:w="1203" w:type="dxa"/>
            <w:textDirection w:val="btLr"/>
            <w:vAlign w:val="center"/>
            <w:hideMark/>
          </w:tcPr>
          <w:p w14:paraId="7B7A2EED" w14:textId="570A0FB7"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مقادیر توصیه شده روزانه برای زنان غیر باردار</w:t>
            </w:r>
          </w:p>
        </w:tc>
        <w:tc>
          <w:tcPr>
            <w:tcW w:w="0" w:type="auto"/>
            <w:textDirection w:val="btLr"/>
            <w:vAlign w:val="center"/>
            <w:hideMark/>
          </w:tcPr>
          <w:p w14:paraId="19673129" w14:textId="69842C8C"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مقادیر توصیه شده روزانه برای زنان باردار</w:t>
            </w:r>
          </w:p>
        </w:tc>
        <w:tc>
          <w:tcPr>
            <w:tcW w:w="964" w:type="dxa"/>
            <w:textDirection w:val="btLr"/>
            <w:vAlign w:val="center"/>
            <w:hideMark/>
          </w:tcPr>
          <w:p w14:paraId="26D5BD80" w14:textId="2C9037AC"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مقادیر توصیه شده روزانه برای زنان شیرده</w:t>
            </w:r>
          </w:p>
        </w:tc>
        <w:tc>
          <w:tcPr>
            <w:tcW w:w="852" w:type="dxa"/>
            <w:textDirection w:val="btLr"/>
            <w:vAlign w:val="center"/>
            <w:hideMark/>
          </w:tcPr>
          <w:p w14:paraId="70D3958A" w14:textId="453E836A"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مکمل مولتی ویتامین و مواد معدنی</w:t>
            </w:r>
            <w:r w:rsidRPr="00B0369F">
              <w:rPr>
                <w:rFonts w:ascii="Times New Roman" w:eastAsia="Times New Roman" w:hAnsi="Times New Roman" w:cs="B Nazanin"/>
                <w:b/>
                <w:bCs/>
                <w:sz w:val="24"/>
                <w:szCs w:val="24"/>
              </w:rPr>
              <w:t xml:space="preserve"> (MMS)</w:t>
            </w:r>
          </w:p>
        </w:tc>
        <w:tc>
          <w:tcPr>
            <w:tcW w:w="0" w:type="auto"/>
            <w:textDirection w:val="btLr"/>
            <w:vAlign w:val="center"/>
            <w:hideMark/>
          </w:tcPr>
          <w:p w14:paraId="001CB843" w14:textId="39516F91"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مکمل انرژی-پروتئین متعادل (92 گرم)</w:t>
            </w:r>
          </w:p>
        </w:tc>
        <w:tc>
          <w:tcPr>
            <w:tcW w:w="0" w:type="auto"/>
            <w:textDirection w:val="btLr"/>
            <w:vAlign w:val="center"/>
            <w:hideMark/>
          </w:tcPr>
          <w:p w14:paraId="68D58FD2" w14:textId="77777777"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مکمل انرژی-پروتئین متعادل (75 گرم)</w:t>
            </w:r>
          </w:p>
        </w:tc>
        <w:tc>
          <w:tcPr>
            <w:tcW w:w="0" w:type="auto"/>
            <w:textDirection w:val="btLr"/>
            <w:vAlign w:val="center"/>
            <w:hideMark/>
          </w:tcPr>
          <w:p w14:paraId="63FB4EF1" w14:textId="77777777" w:rsidR="00F07C59" w:rsidRPr="00B0369F" w:rsidRDefault="00F07C59" w:rsidP="005C6B31">
            <w:pPr>
              <w:bidi/>
              <w:spacing w:after="0" w:line="240" w:lineRule="auto"/>
              <w:ind w:left="113" w:right="113"/>
              <w:jc w:val="center"/>
              <w:rPr>
                <w:rFonts w:ascii="Times New Roman" w:eastAsia="Times New Roman" w:hAnsi="Times New Roman" w:cs="B Nazanin"/>
                <w:b/>
                <w:bCs/>
                <w:sz w:val="24"/>
                <w:szCs w:val="24"/>
              </w:rPr>
            </w:pPr>
            <w:r w:rsidRPr="00B0369F">
              <w:rPr>
                <w:rFonts w:ascii="Times New Roman" w:eastAsia="Times New Roman" w:hAnsi="Times New Roman" w:cs="B Nazanin"/>
                <w:b/>
                <w:bCs/>
                <w:sz w:val="24"/>
                <w:szCs w:val="24"/>
                <w:rtl/>
              </w:rPr>
              <w:t>مکمل مغذی مبتنی بر لیپید با حجم کم (20 گرم)</w:t>
            </w:r>
          </w:p>
        </w:tc>
      </w:tr>
      <w:tr w:rsidR="00F07C59" w:rsidRPr="00D24EBE" w14:paraId="7EE24834" w14:textId="77777777" w:rsidTr="00B873CC">
        <w:trPr>
          <w:tblCellSpacing w:w="15" w:type="dxa"/>
          <w:jc w:val="center"/>
        </w:trPr>
        <w:tc>
          <w:tcPr>
            <w:tcW w:w="1587" w:type="dxa"/>
            <w:vAlign w:val="center"/>
            <w:hideMark/>
          </w:tcPr>
          <w:p w14:paraId="00F647A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انرژی (کیلوکالری)</w:t>
            </w:r>
          </w:p>
        </w:tc>
        <w:tc>
          <w:tcPr>
            <w:tcW w:w="1203" w:type="dxa"/>
            <w:vAlign w:val="center"/>
            <w:hideMark/>
          </w:tcPr>
          <w:p w14:paraId="0326D2D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2000</w:t>
            </w:r>
          </w:p>
        </w:tc>
        <w:tc>
          <w:tcPr>
            <w:tcW w:w="0" w:type="auto"/>
            <w:vAlign w:val="center"/>
            <w:hideMark/>
          </w:tcPr>
          <w:p w14:paraId="037261E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2300</w:t>
            </w:r>
          </w:p>
        </w:tc>
        <w:tc>
          <w:tcPr>
            <w:tcW w:w="964" w:type="dxa"/>
            <w:vAlign w:val="center"/>
            <w:hideMark/>
          </w:tcPr>
          <w:p w14:paraId="5622FFA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2640</w:t>
            </w:r>
          </w:p>
        </w:tc>
        <w:tc>
          <w:tcPr>
            <w:tcW w:w="852" w:type="dxa"/>
            <w:vAlign w:val="center"/>
            <w:hideMark/>
          </w:tcPr>
          <w:p w14:paraId="17B63FE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vAlign w:val="center"/>
            <w:hideMark/>
          </w:tcPr>
          <w:p w14:paraId="45BE049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515 [22.3%-19.5%]</w:t>
            </w:r>
          </w:p>
        </w:tc>
        <w:tc>
          <w:tcPr>
            <w:tcW w:w="0" w:type="auto"/>
            <w:vAlign w:val="center"/>
            <w:hideMark/>
          </w:tcPr>
          <w:p w14:paraId="25C2EAE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420 [18.2%-16%]</w:t>
            </w:r>
          </w:p>
        </w:tc>
        <w:tc>
          <w:tcPr>
            <w:tcW w:w="0" w:type="auto"/>
            <w:vAlign w:val="center"/>
            <w:hideMark/>
          </w:tcPr>
          <w:p w14:paraId="41B95AE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119 [5.2%-4.5%]</w:t>
            </w:r>
          </w:p>
        </w:tc>
      </w:tr>
      <w:tr w:rsidR="00F07C59" w:rsidRPr="00D24EBE" w14:paraId="0B18F7C0" w14:textId="77777777" w:rsidTr="00B873CC">
        <w:trPr>
          <w:tblCellSpacing w:w="15" w:type="dxa"/>
          <w:jc w:val="center"/>
        </w:trPr>
        <w:tc>
          <w:tcPr>
            <w:tcW w:w="1587" w:type="dxa"/>
            <w:vAlign w:val="center"/>
            <w:hideMark/>
          </w:tcPr>
          <w:p w14:paraId="49F8FABC"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پروتئین (گرم)</w:t>
            </w:r>
          </w:p>
        </w:tc>
        <w:tc>
          <w:tcPr>
            <w:tcW w:w="1203" w:type="dxa"/>
            <w:vAlign w:val="center"/>
            <w:hideMark/>
          </w:tcPr>
          <w:p w14:paraId="6FB7E44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46</w:t>
            </w:r>
          </w:p>
        </w:tc>
        <w:tc>
          <w:tcPr>
            <w:tcW w:w="0" w:type="auto"/>
            <w:vAlign w:val="center"/>
            <w:hideMark/>
          </w:tcPr>
          <w:p w14:paraId="7CBD336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71</w:t>
            </w:r>
          </w:p>
        </w:tc>
        <w:tc>
          <w:tcPr>
            <w:tcW w:w="964" w:type="dxa"/>
            <w:vAlign w:val="center"/>
            <w:hideMark/>
          </w:tcPr>
          <w:p w14:paraId="016B19A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71</w:t>
            </w:r>
          </w:p>
        </w:tc>
        <w:tc>
          <w:tcPr>
            <w:tcW w:w="852" w:type="dxa"/>
            <w:vAlign w:val="center"/>
            <w:hideMark/>
          </w:tcPr>
          <w:p w14:paraId="04C38D3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w:t>
            </w:r>
          </w:p>
        </w:tc>
        <w:tc>
          <w:tcPr>
            <w:tcW w:w="0" w:type="auto"/>
            <w:vAlign w:val="center"/>
            <w:hideMark/>
          </w:tcPr>
          <w:p w14:paraId="5D0D01E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14.4</w:t>
            </w:r>
          </w:p>
        </w:tc>
        <w:tc>
          <w:tcPr>
            <w:tcW w:w="0" w:type="auto"/>
            <w:vAlign w:val="center"/>
            <w:hideMark/>
          </w:tcPr>
          <w:p w14:paraId="570F8DA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11.7</w:t>
            </w:r>
          </w:p>
        </w:tc>
        <w:tc>
          <w:tcPr>
            <w:tcW w:w="0" w:type="auto"/>
            <w:vAlign w:val="center"/>
            <w:hideMark/>
          </w:tcPr>
          <w:p w14:paraId="0AB98B1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2.6</w:t>
            </w:r>
          </w:p>
        </w:tc>
      </w:tr>
      <w:tr w:rsidR="00F07C59" w:rsidRPr="00D24EBE" w14:paraId="6412367B" w14:textId="77777777" w:rsidTr="00B873CC">
        <w:trPr>
          <w:tblCellSpacing w:w="15" w:type="dxa"/>
          <w:jc w:val="center"/>
        </w:trPr>
        <w:tc>
          <w:tcPr>
            <w:tcW w:w="1587" w:type="dxa"/>
            <w:vAlign w:val="center"/>
            <w:hideMark/>
          </w:tcPr>
          <w:p w14:paraId="57E53BC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ویتامین آ</w:t>
            </w:r>
            <w:r w:rsidRPr="00D24EBE">
              <w:rPr>
                <w:rFonts w:ascii="Times New Roman" w:eastAsia="Times New Roman" w:hAnsi="Times New Roman" w:cs="B Nazanin"/>
                <w:sz w:val="28"/>
                <w:szCs w:val="28"/>
              </w:rPr>
              <w:t xml:space="preserve"> (</w:t>
            </w:r>
            <w:r w:rsidRPr="00D24EBE">
              <w:rPr>
                <w:rFonts w:ascii="Times New Roman" w:eastAsia="Times New Roman" w:hAnsi="Times New Roman" w:cs="B Nazanin"/>
                <w:sz w:val="28"/>
                <w:szCs w:val="28"/>
                <w:rtl/>
              </w:rPr>
              <w:t>میکروگرم</w:t>
            </w:r>
            <w:r w:rsidRPr="00D24EBE">
              <w:rPr>
                <w:rFonts w:ascii="Times New Roman" w:eastAsia="Times New Roman" w:hAnsi="Times New Roman" w:cs="B Nazanin"/>
                <w:sz w:val="28"/>
                <w:szCs w:val="28"/>
              </w:rPr>
              <w:t xml:space="preserve"> RE)</w:t>
            </w:r>
          </w:p>
        </w:tc>
        <w:tc>
          <w:tcPr>
            <w:tcW w:w="1203" w:type="dxa"/>
            <w:vAlign w:val="center"/>
            <w:hideMark/>
          </w:tcPr>
          <w:p w14:paraId="1033B9A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700</w:t>
            </w:r>
          </w:p>
        </w:tc>
        <w:tc>
          <w:tcPr>
            <w:tcW w:w="0" w:type="auto"/>
            <w:vAlign w:val="center"/>
            <w:hideMark/>
          </w:tcPr>
          <w:p w14:paraId="2B67275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770</w:t>
            </w:r>
          </w:p>
        </w:tc>
        <w:tc>
          <w:tcPr>
            <w:tcW w:w="964" w:type="dxa"/>
            <w:vAlign w:val="center"/>
            <w:hideMark/>
          </w:tcPr>
          <w:p w14:paraId="2F5E353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1300</w:t>
            </w:r>
          </w:p>
        </w:tc>
        <w:tc>
          <w:tcPr>
            <w:tcW w:w="852" w:type="dxa"/>
            <w:vAlign w:val="center"/>
            <w:hideMark/>
          </w:tcPr>
          <w:p w14:paraId="4C2C405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800</w:t>
            </w:r>
          </w:p>
        </w:tc>
        <w:tc>
          <w:tcPr>
            <w:tcW w:w="0" w:type="auto"/>
            <w:vAlign w:val="center"/>
            <w:hideMark/>
          </w:tcPr>
          <w:p w14:paraId="58AC4C4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881</w:t>
            </w:r>
          </w:p>
        </w:tc>
        <w:tc>
          <w:tcPr>
            <w:tcW w:w="0" w:type="auto"/>
            <w:vAlign w:val="center"/>
            <w:hideMark/>
          </w:tcPr>
          <w:p w14:paraId="64F6118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718</w:t>
            </w:r>
          </w:p>
        </w:tc>
        <w:tc>
          <w:tcPr>
            <w:tcW w:w="0" w:type="auto"/>
            <w:vAlign w:val="center"/>
            <w:hideMark/>
          </w:tcPr>
          <w:p w14:paraId="4F0A956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800</w:t>
            </w:r>
          </w:p>
        </w:tc>
      </w:tr>
      <w:tr w:rsidR="00F07C59" w:rsidRPr="00D24EBE" w14:paraId="27928A57" w14:textId="77777777" w:rsidTr="00B873CC">
        <w:trPr>
          <w:tblCellSpacing w:w="15" w:type="dxa"/>
          <w:jc w:val="center"/>
        </w:trPr>
        <w:tc>
          <w:tcPr>
            <w:tcW w:w="1587" w:type="dxa"/>
            <w:vAlign w:val="center"/>
            <w:hideMark/>
          </w:tcPr>
          <w:p w14:paraId="29C0F10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ویتامین دی (میکروگرم)</w:t>
            </w:r>
          </w:p>
        </w:tc>
        <w:tc>
          <w:tcPr>
            <w:tcW w:w="1203" w:type="dxa"/>
            <w:vAlign w:val="center"/>
            <w:hideMark/>
          </w:tcPr>
          <w:p w14:paraId="69EAE23E" w14:textId="6495C200" w:rsidR="00F07C59" w:rsidRPr="00D24EBE" w:rsidRDefault="00F07C59" w:rsidP="00B873CC">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 (200</w:t>
            </w:r>
            <w:r w:rsidR="00B873CC">
              <w:rPr>
                <w:rFonts w:ascii="Times New Roman" w:eastAsia="Times New Roman" w:hAnsi="Times New Roman" w:cs="B Nazanin"/>
                <w:sz w:val="28"/>
                <w:szCs w:val="28"/>
              </w:rPr>
              <w:t>)</w:t>
            </w:r>
            <w:r w:rsidRPr="00D24EBE">
              <w:rPr>
                <w:rFonts w:ascii="Times New Roman" w:eastAsia="Times New Roman" w:hAnsi="Times New Roman" w:cs="B Nazanin"/>
                <w:sz w:val="28"/>
                <w:szCs w:val="28"/>
              </w:rPr>
              <w:t xml:space="preserve"> </w:t>
            </w:r>
            <w:r w:rsidRPr="00D24EBE">
              <w:rPr>
                <w:rFonts w:ascii="Times New Roman" w:eastAsia="Times New Roman" w:hAnsi="Times New Roman" w:cs="B Nazanin"/>
                <w:sz w:val="28"/>
                <w:szCs w:val="28"/>
                <w:rtl/>
              </w:rPr>
              <w:t>واحد بین‌المللی</w:t>
            </w:r>
          </w:p>
        </w:tc>
        <w:tc>
          <w:tcPr>
            <w:tcW w:w="0" w:type="auto"/>
            <w:vAlign w:val="center"/>
            <w:hideMark/>
          </w:tcPr>
          <w:p w14:paraId="72F662C6" w14:textId="6B9F7B91"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 (200</w:t>
            </w:r>
            <w:r w:rsidR="00B873CC">
              <w:rPr>
                <w:rFonts w:ascii="Times New Roman" w:eastAsia="Times New Roman" w:hAnsi="Times New Roman" w:cs="B Nazanin"/>
                <w:sz w:val="28"/>
                <w:szCs w:val="28"/>
              </w:rPr>
              <w:t>)</w:t>
            </w:r>
            <w:r w:rsidRPr="00D24EBE">
              <w:rPr>
                <w:rFonts w:ascii="Times New Roman" w:eastAsia="Times New Roman" w:hAnsi="Times New Roman" w:cs="B Nazanin"/>
                <w:sz w:val="28"/>
                <w:szCs w:val="28"/>
              </w:rPr>
              <w:t xml:space="preserve"> </w:t>
            </w:r>
            <w:r w:rsidRPr="00D24EBE">
              <w:rPr>
                <w:rFonts w:ascii="Times New Roman" w:eastAsia="Times New Roman" w:hAnsi="Times New Roman" w:cs="B Nazanin"/>
                <w:sz w:val="28"/>
                <w:szCs w:val="28"/>
                <w:rtl/>
              </w:rPr>
              <w:t>واحد بین‌المللی</w:t>
            </w:r>
            <w:r w:rsidRPr="00D24EBE">
              <w:rPr>
                <w:rFonts w:ascii="Times New Roman" w:eastAsia="Times New Roman" w:hAnsi="Times New Roman" w:cs="B Nazanin"/>
                <w:sz w:val="28"/>
                <w:szCs w:val="28"/>
              </w:rPr>
              <w:t>)</w:t>
            </w:r>
          </w:p>
        </w:tc>
        <w:tc>
          <w:tcPr>
            <w:tcW w:w="964" w:type="dxa"/>
            <w:vAlign w:val="center"/>
            <w:hideMark/>
          </w:tcPr>
          <w:p w14:paraId="7138489A" w14:textId="22169B4C" w:rsidR="00F07C59" w:rsidRPr="00D24EBE" w:rsidRDefault="00F07C59" w:rsidP="00B873CC">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 (200</w:t>
            </w:r>
            <w:r w:rsidR="00B873CC">
              <w:rPr>
                <w:rFonts w:ascii="Times New Roman" w:eastAsia="Times New Roman" w:hAnsi="Times New Roman" w:cs="B Nazanin"/>
                <w:sz w:val="28"/>
                <w:szCs w:val="28"/>
              </w:rPr>
              <w:t>)</w:t>
            </w:r>
            <w:r w:rsidRPr="00D24EBE">
              <w:rPr>
                <w:rFonts w:ascii="Times New Roman" w:eastAsia="Times New Roman" w:hAnsi="Times New Roman" w:cs="B Nazanin"/>
                <w:sz w:val="28"/>
                <w:szCs w:val="28"/>
              </w:rPr>
              <w:t xml:space="preserve"> </w:t>
            </w:r>
            <w:r w:rsidRPr="00D24EBE">
              <w:rPr>
                <w:rFonts w:ascii="Times New Roman" w:eastAsia="Times New Roman" w:hAnsi="Times New Roman" w:cs="B Nazanin"/>
                <w:sz w:val="28"/>
                <w:szCs w:val="28"/>
                <w:rtl/>
              </w:rPr>
              <w:t>واحد بین‌المللی</w:t>
            </w:r>
          </w:p>
        </w:tc>
        <w:tc>
          <w:tcPr>
            <w:tcW w:w="852" w:type="dxa"/>
            <w:vAlign w:val="center"/>
            <w:hideMark/>
          </w:tcPr>
          <w:p w14:paraId="174633C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w:t>
            </w:r>
          </w:p>
        </w:tc>
        <w:tc>
          <w:tcPr>
            <w:tcW w:w="0" w:type="auto"/>
            <w:vAlign w:val="center"/>
            <w:hideMark/>
          </w:tcPr>
          <w:p w14:paraId="7B3C5E0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w:t>
            </w:r>
          </w:p>
        </w:tc>
        <w:tc>
          <w:tcPr>
            <w:tcW w:w="0" w:type="auto"/>
            <w:vAlign w:val="center"/>
            <w:hideMark/>
          </w:tcPr>
          <w:p w14:paraId="55F060D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12.2</w:t>
            </w:r>
          </w:p>
        </w:tc>
        <w:tc>
          <w:tcPr>
            <w:tcW w:w="0" w:type="auto"/>
            <w:vAlign w:val="center"/>
            <w:hideMark/>
          </w:tcPr>
          <w:p w14:paraId="01BF6BAD"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w:t>
            </w:r>
          </w:p>
        </w:tc>
      </w:tr>
      <w:tr w:rsidR="00F07C59" w:rsidRPr="00D24EBE" w14:paraId="01BAD813" w14:textId="77777777" w:rsidTr="00B873CC">
        <w:trPr>
          <w:tblCellSpacing w:w="15" w:type="dxa"/>
          <w:jc w:val="center"/>
        </w:trPr>
        <w:tc>
          <w:tcPr>
            <w:tcW w:w="1587" w:type="dxa"/>
            <w:vAlign w:val="center"/>
            <w:hideMark/>
          </w:tcPr>
          <w:p w14:paraId="3BD1F1D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ویتامین ای (میلی‌گرم)</w:t>
            </w:r>
          </w:p>
        </w:tc>
        <w:tc>
          <w:tcPr>
            <w:tcW w:w="1203" w:type="dxa"/>
            <w:vAlign w:val="center"/>
            <w:hideMark/>
          </w:tcPr>
          <w:p w14:paraId="0036B0F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w:t>
            </w:r>
          </w:p>
        </w:tc>
        <w:tc>
          <w:tcPr>
            <w:tcW w:w="0" w:type="auto"/>
            <w:vAlign w:val="center"/>
            <w:hideMark/>
          </w:tcPr>
          <w:p w14:paraId="4D30165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w:t>
            </w:r>
          </w:p>
        </w:tc>
        <w:tc>
          <w:tcPr>
            <w:tcW w:w="964" w:type="dxa"/>
            <w:vAlign w:val="center"/>
            <w:hideMark/>
          </w:tcPr>
          <w:p w14:paraId="48D54E2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19</w:t>
            </w:r>
          </w:p>
        </w:tc>
        <w:tc>
          <w:tcPr>
            <w:tcW w:w="852" w:type="dxa"/>
            <w:vAlign w:val="center"/>
            <w:hideMark/>
          </w:tcPr>
          <w:p w14:paraId="3A2370B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10</w:t>
            </w:r>
          </w:p>
        </w:tc>
        <w:tc>
          <w:tcPr>
            <w:tcW w:w="0" w:type="auto"/>
            <w:vAlign w:val="center"/>
            <w:hideMark/>
          </w:tcPr>
          <w:p w14:paraId="7CA86B8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13</w:t>
            </w:r>
          </w:p>
        </w:tc>
        <w:tc>
          <w:tcPr>
            <w:tcW w:w="0" w:type="auto"/>
            <w:vAlign w:val="center"/>
            <w:hideMark/>
          </w:tcPr>
          <w:p w14:paraId="64312F3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10.5</w:t>
            </w:r>
          </w:p>
        </w:tc>
        <w:tc>
          <w:tcPr>
            <w:tcW w:w="0" w:type="auto"/>
            <w:vAlign w:val="center"/>
            <w:hideMark/>
          </w:tcPr>
          <w:p w14:paraId="4DEC6A6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w:t>
            </w:r>
          </w:p>
        </w:tc>
      </w:tr>
      <w:tr w:rsidR="00F07C59" w:rsidRPr="00D24EBE" w14:paraId="572468B7" w14:textId="77777777" w:rsidTr="00B873CC">
        <w:trPr>
          <w:tblCellSpacing w:w="15" w:type="dxa"/>
          <w:jc w:val="center"/>
        </w:trPr>
        <w:tc>
          <w:tcPr>
            <w:tcW w:w="1587" w:type="dxa"/>
            <w:vAlign w:val="center"/>
            <w:hideMark/>
          </w:tcPr>
          <w:p w14:paraId="77FFFE8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فولیک اسید (میکروگرم)</w:t>
            </w:r>
          </w:p>
        </w:tc>
        <w:tc>
          <w:tcPr>
            <w:tcW w:w="1203" w:type="dxa"/>
            <w:vAlign w:val="center"/>
            <w:hideMark/>
          </w:tcPr>
          <w:p w14:paraId="32D4990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400</w:t>
            </w:r>
          </w:p>
        </w:tc>
        <w:tc>
          <w:tcPr>
            <w:tcW w:w="0" w:type="auto"/>
            <w:vAlign w:val="center"/>
            <w:hideMark/>
          </w:tcPr>
          <w:p w14:paraId="20FE6DA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600</w:t>
            </w:r>
          </w:p>
        </w:tc>
        <w:tc>
          <w:tcPr>
            <w:tcW w:w="964" w:type="dxa"/>
            <w:vAlign w:val="center"/>
            <w:hideMark/>
          </w:tcPr>
          <w:p w14:paraId="5BC101D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600</w:t>
            </w:r>
          </w:p>
        </w:tc>
        <w:tc>
          <w:tcPr>
            <w:tcW w:w="852" w:type="dxa"/>
            <w:vAlign w:val="center"/>
            <w:hideMark/>
          </w:tcPr>
          <w:p w14:paraId="1670B06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400</w:t>
            </w:r>
          </w:p>
        </w:tc>
        <w:tc>
          <w:tcPr>
            <w:tcW w:w="0" w:type="auto"/>
            <w:vAlign w:val="center"/>
            <w:hideMark/>
          </w:tcPr>
          <w:p w14:paraId="7C2D5A8D"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461</w:t>
            </w:r>
          </w:p>
        </w:tc>
        <w:tc>
          <w:tcPr>
            <w:tcW w:w="0" w:type="auto"/>
            <w:vAlign w:val="center"/>
            <w:hideMark/>
          </w:tcPr>
          <w:p w14:paraId="72F7D75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378</w:t>
            </w:r>
          </w:p>
        </w:tc>
        <w:tc>
          <w:tcPr>
            <w:tcW w:w="0" w:type="auto"/>
            <w:vAlign w:val="center"/>
            <w:hideMark/>
          </w:tcPr>
          <w:p w14:paraId="290C479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600</w:t>
            </w:r>
          </w:p>
        </w:tc>
      </w:tr>
      <w:tr w:rsidR="00F07C59" w:rsidRPr="00D24EBE" w14:paraId="7FCEFE61" w14:textId="77777777" w:rsidTr="00B873CC">
        <w:trPr>
          <w:tblCellSpacing w:w="15" w:type="dxa"/>
          <w:jc w:val="center"/>
        </w:trPr>
        <w:tc>
          <w:tcPr>
            <w:tcW w:w="1587" w:type="dxa"/>
            <w:vAlign w:val="center"/>
            <w:hideMark/>
          </w:tcPr>
          <w:p w14:paraId="2AD21909"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تیامین (میلی‌گرم)</w:t>
            </w:r>
          </w:p>
        </w:tc>
        <w:tc>
          <w:tcPr>
            <w:tcW w:w="1203" w:type="dxa"/>
            <w:vAlign w:val="center"/>
            <w:hideMark/>
          </w:tcPr>
          <w:p w14:paraId="59173EF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1.1</w:t>
            </w:r>
          </w:p>
        </w:tc>
        <w:tc>
          <w:tcPr>
            <w:tcW w:w="0" w:type="auto"/>
            <w:vAlign w:val="center"/>
            <w:hideMark/>
          </w:tcPr>
          <w:p w14:paraId="6BD77B9E"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964" w:type="dxa"/>
            <w:vAlign w:val="center"/>
            <w:hideMark/>
          </w:tcPr>
          <w:p w14:paraId="44AE603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852" w:type="dxa"/>
            <w:vAlign w:val="center"/>
            <w:hideMark/>
          </w:tcPr>
          <w:p w14:paraId="70AD4B7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0" w:type="auto"/>
            <w:vAlign w:val="center"/>
            <w:hideMark/>
          </w:tcPr>
          <w:p w14:paraId="4335AE69"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1.6</w:t>
            </w:r>
          </w:p>
        </w:tc>
        <w:tc>
          <w:tcPr>
            <w:tcW w:w="0" w:type="auto"/>
            <w:vAlign w:val="center"/>
            <w:hideMark/>
          </w:tcPr>
          <w:p w14:paraId="7D70CE6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1.3</w:t>
            </w:r>
          </w:p>
        </w:tc>
        <w:tc>
          <w:tcPr>
            <w:tcW w:w="0" w:type="auto"/>
            <w:vAlign w:val="center"/>
            <w:hideMark/>
          </w:tcPr>
          <w:p w14:paraId="6BAA501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r>
      <w:tr w:rsidR="00F07C59" w:rsidRPr="00D24EBE" w14:paraId="7DDB6FF6" w14:textId="77777777" w:rsidTr="00B873CC">
        <w:trPr>
          <w:tblCellSpacing w:w="15" w:type="dxa"/>
          <w:jc w:val="center"/>
        </w:trPr>
        <w:tc>
          <w:tcPr>
            <w:tcW w:w="1587" w:type="dxa"/>
            <w:vAlign w:val="center"/>
            <w:hideMark/>
          </w:tcPr>
          <w:p w14:paraId="4301DDD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ریبوفلاوین (میلی‌گرم)</w:t>
            </w:r>
          </w:p>
        </w:tc>
        <w:tc>
          <w:tcPr>
            <w:tcW w:w="1203" w:type="dxa"/>
            <w:vAlign w:val="center"/>
            <w:hideMark/>
          </w:tcPr>
          <w:p w14:paraId="39A7DAF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1.1</w:t>
            </w:r>
          </w:p>
        </w:tc>
        <w:tc>
          <w:tcPr>
            <w:tcW w:w="0" w:type="auto"/>
            <w:vAlign w:val="center"/>
            <w:hideMark/>
          </w:tcPr>
          <w:p w14:paraId="77882479"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964" w:type="dxa"/>
            <w:vAlign w:val="center"/>
            <w:hideMark/>
          </w:tcPr>
          <w:p w14:paraId="3CEC21A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1.6</w:t>
            </w:r>
          </w:p>
        </w:tc>
        <w:tc>
          <w:tcPr>
            <w:tcW w:w="852" w:type="dxa"/>
            <w:vAlign w:val="center"/>
            <w:hideMark/>
          </w:tcPr>
          <w:p w14:paraId="49D2F81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0" w:type="auto"/>
            <w:vAlign w:val="center"/>
            <w:hideMark/>
          </w:tcPr>
          <w:p w14:paraId="3D83E1E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1.6</w:t>
            </w:r>
          </w:p>
        </w:tc>
        <w:tc>
          <w:tcPr>
            <w:tcW w:w="0" w:type="auto"/>
            <w:vAlign w:val="center"/>
            <w:hideMark/>
          </w:tcPr>
          <w:p w14:paraId="077DE4BD"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1.3</w:t>
            </w:r>
          </w:p>
        </w:tc>
        <w:tc>
          <w:tcPr>
            <w:tcW w:w="0" w:type="auto"/>
            <w:vAlign w:val="center"/>
            <w:hideMark/>
          </w:tcPr>
          <w:p w14:paraId="03BCD24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r>
      <w:tr w:rsidR="00F07C59" w:rsidRPr="00D24EBE" w14:paraId="1DE07A8D" w14:textId="77777777" w:rsidTr="00B873CC">
        <w:trPr>
          <w:tblCellSpacing w:w="15" w:type="dxa"/>
          <w:jc w:val="center"/>
        </w:trPr>
        <w:tc>
          <w:tcPr>
            <w:tcW w:w="1587" w:type="dxa"/>
            <w:vAlign w:val="center"/>
            <w:hideMark/>
          </w:tcPr>
          <w:p w14:paraId="66633AD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نیاسین (میلی‌گرم)</w:t>
            </w:r>
          </w:p>
        </w:tc>
        <w:tc>
          <w:tcPr>
            <w:tcW w:w="1203" w:type="dxa"/>
            <w:vAlign w:val="center"/>
            <w:hideMark/>
          </w:tcPr>
          <w:p w14:paraId="07D4F0F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0" w:type="auto"/>
            <w:vAlign w:val="center"/>
            <w:hideMark/>
          </w:tcPr>
          <w:p w14:paraId="0F2E248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18</w:t>
            </w:r>
          </w:p>
        </w:tc>
        <w:tc>
          <w:tcPr>
            <w:tcW w:w="964" w:type="dxa"/>
            <w:vAlign w:val="center"/>
            <w:hideMark/>
          </w:tcPr>
          <w:p w14:paraId="783C2A3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17</w:t>
            </w:r>
          </w:p>
        </w:tc>
        <w:tc>
          <w:tcPr>
            <w:tcW w:w="852" w:type="dxa"/>
            <w:vAlign w:val="center"/>
            <w:hideMark/>
          </w:tcPr>
          <w:p w14:paraId="372CF57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18</w:t>
            </w:r>
          </w:p>
        </w:tc>
        <w:tc>
          <w:tcPr>
            <w:tcW w:w="0" w:type="auto"/>
            <w:vAlign w:val="center"/>
            <w:hideMark/>
          </w:tcPr>
          <w:p w14:paraId="52D0F25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21</w:t>
            </w:r>
          </w:p>
        </w:tc>
        <w:tc>
          <w:tcPr>
            <w:tcW w:w="0" w:type="auto"/>
            <w:vAlign w:val="center"/>
            <w:hideMark/>
          </w:tcPr>
          <w:p w14:paraId="34EE3BA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17</w:t>
            </w:r>
          </w:p>
        </w:tc>
        <w:tc>
          <w:tcPr>
            <w:tcW w:w="0" w:type="auto"/>
            <w:vAlign w:val="center"/>
            <w:hideMark/>
          </w:tcPr>
          <w:p w14:paraId="3273C1D9"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18</w:t>
            </w:r>
          </w:p>
        </w:tc>
      </w:tr>
      <w:tr w:rsidR="00F07C59" w:rsidRPr="00D24EBE" w14:paraId="51ABDC87" w14:textId="77777777" w:rsidTr="00B873CC">
        <w:trPr>
          <w:tblCellSpacing w:w="15" w:type="dxa"/>
          <w:jc w:val="center"/>
        </w:trPr>
        <w:tc>
          <w:tcPr>
            <w:tcW w:w="1587" w:type="dxa"/>
            <w:vAlign w:val="center"/>
            <w:hideMark/>
          </w:tcPr>
          <w:p w14:paraId="47CA2919"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ویتامین ب12 (میکروگرم)</w:t>
            </w:r>
          </w:p>
        </w:tc>
        <w:tc>
          <w:tcPr>
            <w:tcW w:w="1203" w:type="dxa"/>
            <w:vAlign w:val="center"/>
            <w:hideMark/>
          </w:tcPr>
          <w:p w14:paraId="31976E9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2.4</w:t>
            </w:r>
          </w:p>
        </w:tc>
        <w:tc>
          <w:tcPr>
            <w:tcW w:w="0" w:type="auto"/>
            <w:vAlign w:val="center"/>
            <w:hideMark/>
          </w:tcPr>
          <w:p w14:paraId="197952EC"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2.6</w:t>
            </w:r>
          </w:p>
        </w:tc>
        <w:tc>
          <w:tcPr>
            <w:tcW w:w="964" w:type="dxa"/>
            <w:vAlign w:val="center"/>
            <w:hideMark/>
          </w:tcPr>
          <w:p w14:paraId="5E6EDB9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2.8</w:t>
            </w:r>
          </w:p>
        </w:tc>
        <w:tc>
          <w:tcPr>
            <w:tcW w:w="852" w:type="dxa"/>
            <w:vAlign w:val="center"/>
            <w:hideMark/>
          </w:tcPr>
          <w:p w14:paraId="5DEAD7A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2.6</w:t>
            </w:r>
          </w:p>
        </w:tc>
        <w:tc>
          <w:tcPr>
            <w:tcW w:w="0" w:type="auto"/>
            <w:vAlign w:val="center"/>
            <w:hideMark/>
          </w:tcPr>
          <w:p w14:paraId="155F99B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2.6</w:t>
            </w:r>
          </w:p>
        </w:tc>
        <w:tc>
          <w:tcPr>
            <w:tcW w:w="0" w:type="auto"/>
            <w:vAlign w:val="center"/>
            <w:hideMark/>
          </w:tcPr>
          <w:p w14:paraId="0F9944AC"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2.1</w:t>
            </w:r>
          </w:p>
        </w:tc>
        <w:tc>
          <w:tcPr>
            <w:tcW w:w="0" w:type="auto"/>
            <w:vAlign w:val="center"/>
            <w:hideMark/>
          </w:tcPr>
          <w:p w14:paraId="05EC34A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2.6</w:t>
            </w:r>
          </w:p>
        </w:tc>
      </w:tr>
      <w:tr w:rsidR="00F07C59" w:rsidRPr="00D24EBE" w14:paraId="3F0C9848" w14:textId="77777777" w:rsidTr="00B873CC">
        <w:trPr>
          <w:tblCellSpacing w:w="15" w:type="dxa"/>
          <w:jc w:val="center"/>
        </w:trPr>
        <w:tc>
          <w:tcPr>
            <w:tcW w:w="1587" w:type="dxa"/>
            <w:vAlign w:val="center"/>
            <w:hideMark/>
          </w:tcPr>
          <w:p w14:paraId="4938114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lastRenderedPageBreak/>
              <w:t>ویتامین ب6 (میلی‌گرم)</w:t>
            </w:r>
          </w:p>
        </w:tc>
        <w:tc>
          <w:tcPr>
            <w:tcW w:w="1203" w:type="dxa"/>
            <w:vAlign w:val="center"/>
            <w:hideMark/>
          </w:tcPr>
          <w:p w14:paraId="06FC337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1.2</w:t>
            </w:r>
          </w:p>
        </w:tc>
        <w:tc>
          <w:tcPr>
            <w:tcW w:w="0" w:type="auto"/>
            <w:vAlign w:val="center"/>
            <w:hideMark/>
          </w:tcPr>
          <w:p w14:paraId="144EAE6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1.9</w:t>
            </w:r>
          </w:p>
        </w:tc>
        <w:tc>
          <w:tcPr>
            <w:tcW w:w="964" w:type="dxa"/>
            <w:vAlign w:val="center"/>
            <w:hideMark/>
          </w:tcPr>
          <w:p w14:paraId="29846C6C"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2.0</w:t>
            </w:r>
          </w:p>
        </w:tc>
        <w:tc>
          <w:tcPr>
            <w:tcW w:w="852" w:type="dxa"/>
            <w:vAlign w:val="center"/>
            <w:hideMark/>
          </w:tcPr>
          <w:p w14:paraId="5840330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1.9</w:t>
            </w:r>
          </w:p>
        </w:tc>
        <w:tc>
          <w:tcPr>
            <w:tcW w:w="0" w:type="auto"/>
            <w:vAlign w:val="center"/>
            <w:hideMark/>
          </w:tcPr>
          <w:p w14:paraId="31F1FABE"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w:t>
            </w:r>
          </w:p>
        </w:tc>
        <w:tc>
          <w:tcPr>
            <w:tcW w:w="0" w:type="auto"/>
            <w:vAlign w:val="center"/>
            <w:hideMark/>
          </w:tcPr>
          <w:p w14:paraId="2B2D202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1.6</w:t>
            </w:r>
          </w:p>
        </w:tc>
        <w:tc>
          <w:tcPr>
            <w:tcW w:w="0" w:type="auto"/>
            <w:vAlign w:val="center"/>
            <w:hideMark/>
          </w:tcPr>
          <w:p w14:paraId="7D36EC1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1.9</w:t>
            </w:r>
          </w:p>
        </w:tc>
      </w:tr>
      <w:tr w:rsidR="00F07C59" w:rsidRPr="00D24EBE" w14:paraId="4A4CC6E6" w14:textId="77777777" w:rsidTr="00B873CC">
        <w:trPr>
          <w:tblCellSpacing w:w="15" w:type="dxa"/>
          <w:jc w:val="center"/>
        </w:trPr>
        <w:tc>
          <w:tcPr>
            <w:tcW w:w="1587" w:type="dxa"/>
            <w:vAlign w:val="center"/>
            <w:hideMark/>
          </w:tcPr>
          <w:p w14:paraId="613ADF4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ویتامین سی (میلی‌گرم)</w:t>
            </w:r>
          </w:p>
        </w:tc>
        <w:tc>
          <w:tcPr>
            <w:tcW w:w="1203" w:type="dxa"/>
            <w:vAlign w:val="center"/>
            <w:hideMark/>
          </w:tcPr>
          <w:p w14:paraId="2A95119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75</w:t>
            </w:r>
          </w:p>
        </w:tc>
        <w:tc>
          <w:tcPr>
            <w:tcW w:w="0" w:type="auto"/>
            <w:vAlign w:val="center"/>
            <w:hideMark/>
          </w:tcPr>
          <w:p w14:paraId="33D1BE4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85</w:t>
            </w:r>
          </w:p>
        </w:tc>
        <w:tc>
          <w:tcPr>
            <w:tcW w:w="964" w:type="dxa"/>
            <w:vAlign w:val="center"/>
            <w:hideMark/>
          </w:tcPr>
          <w:p w14:paraId="107D888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120</w:t>
            </w:r>
          </w:p>
        </w:tc>
        <w:tc>
          <w:tcPr>
            <w:tcW w:w="852" w:type="dxa"/>
            <w:vAlign w:val="center"/>
            <w:hideMark/>
          </w:tcPr>
          <w:p w14:paraId="3AEA871E"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70</w:t>
            </w:r>
          </w:p>
        </w:tc>
        <w:tc>
          <w:tcPr>
            <w:tcW w:w="0" w:type="auto"/>
            <w:vAlign w:val="center"/>
            <w:hideMark/>
          </w:tcPr>
          <w:p w14:paraId="524E63F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71</w:t>
            </w:r>
          </w:p>
        </w:tc>
        <w:tc>
          <w:tcPr>
            <w:tcW w:w="0" w:type="auto"/>
            <w:vAlign w:val="center"/>
            <w:hideMark/>
          </w:tcPr>
          <w:p w14:paraId="245DBAF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58</w:t>
            </w:r>
          </w:p>
        </w:tc>
        <w:tc>
          <w:tcPr>
            <w:tcW w:w="0" w:type="auto"/>
            <w:vAlign w:val="center"/>
            <w:hideMark/>
          </w:tcPr>
          <w:p w14:paraId="3AD9A2F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55</w:t>
            </w:r>
          </w:p>
        </w:tc>
      </w:tr>
      <w:tr w:rsidR="00F07C59" w:rsidRPr="00D24EBE" w14:paraId="3F20E01A" w14:textId="77777777" w:rsidTr="00B873CC">
        <w:trPr>
          <w:tblCellSpacing w:w="15" w:type="dxa"/>
          <w:jc w:val="center"/>
        </w:trPr>
        <w:tc>
          <w:tcPr>
            <w:tcW w:w="1587" w:type="dxa"/>
            <w:vAlign w:val="center"/>
            <w:hideMark/>
          </w:tcPr>
          <w:p w14:paraId="7E774D1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آهن (میلی‌گرم)</w:t>
            </w:r>
          </w:p>
        </w:tc>
        <w:tc>
          <w:tcPr>
            <w:tcW w:w="1203" w:type="dxa"/>
            <w:vAlign w:val="center"/>
            <w:hideMark/>
          </w:tcPr>
          <w:p w14:paraId="41D5DFB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18</w:t>
            </w:r>
          </w:p>
        </w:tc>
        <w:tc>
          <w:tcPr>
            <w:tcW w:w="0" w:type="auto"/>
            <w:vAlign w:val="center"/>
            <w:hideMark/>
          </w:tcPr>
          <w:p w14:paraId="44F3963E"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27</w:t>
            </w:r>
          </w:p>
        </w:tc>
        <w:tc>
          <w:tcPr>
            <w:tcW w:w="964" w:type="dxa"/>
            <w:vAlign w:val="center"/>
            <w:hideMark/>
          </w:tcPr>
          <w:p w14:paraId="4FD7958D"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9</w:t>
            </w:r>
          </w:p>
        </w:tc>
        <w:tc>
          <w:tcPr>
            <w:tcW w:w="852" w:type="dxa"/>
            <w:vAlign w:val="center"/>
            <w:hideMark/>
          </w:tcPr>
          <w:p w14:paraId="1C91119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30</w:t>
            </w:r>
          </w:p>
        </w:tc>
        <w:tc>
          <w:tcPr>
            <w:tcW w:w="0" w:type="auto"/>
            <w:vAlign w:val="center"/>
            <w:hideMark/>
          </w:tcPr>
          <w:p w14:paraId="045BF59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35</w:t>
            </w:r>
          </w:p>
        </w:tc>
        <w:tc>
          <w:tcPr>
            <w:tcW w:w="0" w:type="auto"/>
            <w:vAlign w:val="center"/>
            <w:hideMark/>
          </w:tcPr>
          <w:p w14:paraId="56E97CBE"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28.5</w:t>
            </w:r>
          </w:p>
        </w:tc>
        <w:tc>
          <w:tcPr>
            <w:tcW w:w="0" w:type="auto"/>
            <w:vAlign w:val="center"/>
            <w:hideMark/>
          </w:tcPr>
          <w:p w14:paraId="56636B8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20</w:t>
            </w:r>
          </w:p>
        </w:tc>
      </w:tr>
      <w:tr w:rsidR="00F07C59" w:rsidRPr="00D24EBE" w14:paraId="25333067" w14:textId="77777777" w:rsidTr="00B873CC">
        <w:trPr>
          <w:tblCellSpacing w:w="15" w:type="dxa"/>
          <w:jc w:val="center"/>
        </w:trPr>
        <w:tc>
          <w:tcPr>
            <w:tcW w:w="1587" w:type="dxa"/>
            <w:vAlign w:val="center"/>
            <w:hideMark/>
          </w:tcPr>
          <w:p w14:paraId="6B4218E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زینک (میلی‌گرم)</w:t>
            </w:r>
          </w:p>
        </w:tc>
        <w:tc>
          <w:tcPr>
            <w:tcW w:w="1203" w:type="dxa"/>
            <w:vAlign w:val="center"/>
            <w:hideMark/>
          </w:tcPr>
          <w:p w14:paraId="61C2B02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8</w:t>
            </w:r>
          </w:p>
        </w:tc>
        <w:tc>
          <w:tcPr>
            <w:tcW w:w="0" w:type="auto"/>
            <w:vAlign w:val="center"/>
            <w:hideMark/>
          </w:tcPr>
          <w:p w14:paraId="04EDD99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11</w:t>
            </w:r>
          </w:p>
        </w:tc>
        <w:tc>
          <w:tcPr>
            <w:tcW w:w="964" w:type="dxa"/>
            <w:vAlign w:val="center"/>
            <w:hideMark/>
          </w:tcPr>
          <w:p w14:paraId="33C01EA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12</w:t>
            </w:r>
          </w:p>
        </w:tc>
        <w:tc>
          <w:tcPr>
            <w:tcW w:w="852" w:type="dxa"/>
            <w:vAlign w:val="center"/>
            <w:hideMark/>
          </w:tcPr>
          <w:p w14:paraId="6C651FD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w:t>
            </w:r>
          </w:p>
        </w:tc>
        <w:tc>
          <w:tcPr>
            <w:tcW w:w="0" w:type="auto"/>
            <w:vAlign w:val="center"/>
            <w:hideMark/>
          </w:tcPr>
          <w:p w14:paraId="7E82A0BD"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17</w:t>
            </w:r>
          </w:p>
        </w:tc>
        <w:tc>
          <w:tcPr>
            <w:tcW w:w="0" w:type="auto"/>
            <w:vAlign w:val="center"/>
            <w:hideMark/>
          </w:tcPr>
          <w:p w14:paraId="745D70C3"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14</w:t>
            </w:r>
          </w:p>
        </w:tc>
        <w:tc>
          <w:tcPr>
            <w:tcW w:w="0" w:type="auto"/>
            <w:vAlign w:val="center"/>
            <w:hideMark/>
          </w:tcPr>
          <w:p w14:paraId="3FBBDDA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10</w:t>
            </w:r>
          </w:p>
        </w:tc>
      </w:tr>
      <w:tr w:rsidR="00F07C59" w:rsidRPr="00D24EBE" w14:paraId="77D244E3" w14:textId="77777777" w:rsidTr="00B873CC">
        <w:trPr>
          <w:tblCellSpacing w:w="15" w:type="dxa"/>
          <w:jc w:val="center"/>
        </w:trPr>
        <w:tc>
          <w:tcPr>
            <w:tcW w:w="1587" w:type="dxa"/>
            <w:vAlign w:val="center"/>
            <w:hideMark/>
          </w:tcPr>
          <w:p w14:paraId="37D4A60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ید (میکروگرم)</w:t>
            </w:r>
          </w:p>
        </w:tc>
        <w:tc>
          <w:tcPr>
            <w:tcW w:w="1203" w:type="dxa"/>
            <w:vAlign w:val="center"/>
            <w:hideMark/>
          </w:tcPr>
          <w:p w14:paraId="73F12BE2"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95</w:t>
            </w:r>
          </w:p>
        </w:tc>
        <w:tc>
          <w:tcPr>
            <w:tcW w:w="0" w:type="auto"/>
            <w:vAlign w:val="center"/>
            <w:hideMark/>
          </w:tcPr>
          <w:p w14:paraId="062D6DCC"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220</w:t>
            </w:r>
          </w:p>
        </w:tc>
        <w:tc>
          <w:tcPr>
            <w:tcW w:w="964" w:type="dxa"/>
            <w:vAlign w:val="center"/>
            <w:hideMark/>
          </w:tcPr>
          <w:p w14:paraId="17D9E5C8"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290</w:t>
            </w:r>
          </w:p>
        </w:tc>
        <w:tc>
          <w:tcPr>
            <w:tcW w:w="852" w:type="dxa"/>
            <w:vAlign w:val="center"/>
            <w:hideMark/>
          </w:tcPr>
          <w:p w14:paraId="1D50E5C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150</w:t>
            </w:r>
          </w:p>
        </w:tc>
        <w:tc>
          <w:tcPr>
            <w:tcW w:w="0" w:type="auto"/>
            <w:vAlign w:val="center"/>
            <w:hideMark/>
          </w:tcPr>
          <w:p w14:paraId="438AC42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150</w:t>
            </w:r>
          </w:p>
        </w:tc>
        <w:tc>
          <w:tcPr>
            <w:tcW w:w="0" w:type="auto"/>
            <w:vAlign w:val="center"/>
            <w:hideMark/>
          </w:tcPr>
          <w:p w14:paraId="3D93D7F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122</w:t>
            </w:r>
          </w:p>
        </w:tc>
        <w:tc>
          <w:tcPr>
            <w:tcW w:w="0" w:type="auto"/>
            <w:vAlign w:val="center"/>
            <w:hideMark/>
          </w:tcPr>
          <w:p w14:paraId="6BD2249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250</w:t>
            </w:r>
          </w:p>
        </w:tc>
      </w:tr>
      <w:tr w:rsidR="00F07C59" w:rsidRPr="00D24EBE" w14:paraId="7A4E717C" w14:textId="77777777" w:rsidTr="00B873CC">
        <w:trPr>
          <w:tblCellSpacing w:w="15" w:type="dxa"/>
          <w:jc w:val="center"/>
        </w:trPr>
        <w:tc>
          <w:tcPr>
            <w:tcW w:w="1587" w:type="dxa"/>
            <w:vAlign w:val="center"/>
            <w:hideMark/>
          </w:tcPr>
          <w:p w14:paraId="58A9B3D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مس (میکروگرم)</w:t>
            </w:r>
          </w:p>
        </w:tc>
        <w:tc>
          <w:tcPr>
            <w:tcW w:w="1203" w:type="dxa"/>
            <w:vAlign w:val="center"/>
            <w:hideMark/>
          </w:tcPr>
          <w:p w14:paraId="01665226"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900</w:t>
            </w:r>
          </w:p>
        </w:tc>
        <w:tc>
          <w:tcPr>
            <w:tcW w:w="0" w:type="auto"/>
            <w:vAlign w:val="center"/>
            <w:hideMark/>
          </w:tcPr>
          <w:p w14:paraId="4D6A3101"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1000</w:t>
            </w:r>
          </w:p>
        </w:tc>
        <w:tc>
          <w:tcPr>
            <w:tcW w:w="964" w:type="dxa"/>
            <w:vAlign w:val="center"/>
            <w:hideMark/>
          </w:tcPr>
          <w:p w14:paraId="7DE6CBD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1300</w:t>
            </w:r>
          </w:p>
        </w:tc>
        <w:tc>
          <w:tcPr>
            <w:tcW w:w="852" w:type="dxa"/>
            <w:vAlign w:val="center"/>
            <w:hideMark/>
          </w:tcPr>
          <w:p w14:paraId="1A27635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2000</w:t>
            </w:r>
          </w:p>
        </w:tc>
        <w:tc>
          <w:tcPr>
            <w:tcW w:w="0" w:type="auto"/>
            <w:vAlign w:val="center"/>
            <w:hideMark/>
          </w:tcPr>
          <w:p w14:paraId="741B68F5"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2700</w:t>
            </w:r>
          </w:p>
        </w:tc>
        <w:tc>
          <w:tcPr>
            <w:tcW w:w="0" w:type="auto"/>
            <w:vAlign w:val="center"/>
            <w:hideMark/>
          </w:tcPr>
          <w:p w14:paraId="5A96631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2200</w:t>
            </w:r>
          </w:p>
        </w:tc>
        <w:tc>
          <w:tcPr>
            <w:tcW w:w="0" w:type="auto"/>
            <w:vAlign w:val="center"/>
            <w:hideMark/>
          </w:tcPr>
          <w:p w14:paraId="5664F66C"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1150</w:t>
            </w:r>
          </w:p>
        </w:tc>
      </w:tr>
      <w:tr w:rsidR="00F07C59" w:rsidRPr="00D24EBE" w14:paraId="2E12A3F6" w14:textId="77777777" w:rsidTr="00B873CC">
        <w:trPr>
          <w:tblCellSpacing w:w="15" w:type="dxa"/>
          <w:jc w:val="center"/>
        </w:trPr>
        <w:tc>
          <w:tcPr>
            <w:tcW w:w="1587" w:type="dxa"/>
            <w:vAlign w:val="center"/>
            <w:hideMark/>
          </w:tcPr>
          <w:p w14:paraId="2E64A399"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tl/>
              </w:rPr>
              <w:t>سلنیوم (میکروگرم)</w:t>
            </w:r>
          </w:p>
        </w:tc>
        <w:tc>
          <w:tcPr>
            <w:tcW w:w="1203" w:type="dxa"/>
            <w:vAlign w:val="center"/>
            <w:hideMark/>
          </w:tcPr>
          <w:p w14:paraId="65E500AB"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55</w:t>
            </w:r>
          </w:p>
        </w:tc>
        <w:tc>
          <w:tcPr>
            <w:tcW w:w="0" w:type="auto"/>
            <w:vAlign w:val="center"/>
            <w:hideMark/>
          </w:tcPr>
          <w:p w14:paraId="1D578307"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60</w:t>
            </w:r>
          </w:p>
        </w:tc>
        <w:tc>
          <w:tcPr>
            <w:tcW w:w="964" w:type="dxa"/>
            <w:vAlign w:val="center"/>
            <w:hideMark/>
          </w:tcPr>
          <w:p w14:paraId="414A7464"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70</w:t>
            </w:r>
          </w:p>
        </w:tc>
        <w:tc>
          <w:tcPr>
            <w:tcW w:w="852" w:type="dxa"/>
            <w:vAlign w:val="center"/>
            <w:hideMark/>
          </w:tcPr>
          <w:p w14:paraId="605FF9CA"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65</w:t>
            </w:r>
          </w:p>
        </w:tc>
        <w:tc>
          <w:tcPr>
            <w:tcW w:w="0" w:type="auto"/>
            <w:vAlign w:val="center"/>
            <w:hideMark/>
          </w:tcPr>
          <w:p w14:paraId="5CFEB5F0"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65</w:t>
            </w:r>
          </w:p>
        </w:tc>
        <w:tc>
          <w:tcPr>
            <w:tcW w:w="0" w:type="auto"/>
            <w:vAlign w:val="center"/>
            <w:hideMark/>
          </w:tcPr>
          <w:p w14:paraId="3296A62F"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53</w:t>
            </w:r>
          </w:p>
        </w:tc>
        <w:tc>
          <w:tcPr>
            <w:tcW w:w="0" w:type="auto"/>
            <w:vAlign w:val="center"/>
            <w:hideMark/>
          </w:tcPr>
          <w:p w14:paraId="5872256D" w14:textId="77777777" w:rsidR="00F07C59" w:rsidRPr="00D24EBE" w:rsidRDefault="00F07C59" w:rsidP="002362F4">
            <w:pPr>
              <w:bidi/>
              <w:spacing w:after="0" w:line="240" w:lineRule="auto"/>
              <w:jc w:val="center"/>
              <w:rPr>
                <w:rFonts w:ascii="Times New Roman" w:eastAsia="Times New Roman" w:hAnsi="Times New Roman" w:cs="B Nazanin"/>
                <w:sz w:val="28"/>
                <w:szCs w:val="28"/>
              </w:rPr>
            </w:pPr>
            <w:r w:rsidRPr="00D24EBE">
              <w:rPr>
                <w:rFonts w:ascii="Times New Roman" w:eastAsia="Times New Roman" w:hAnsi="Times New Roman" w:cs="B Nazanin"/>
                <w:sz w:val="28"/>
                <w:szCs w:val="28"/>
              </w:rPr>
              <w:t>30</w:t>
            </w:r>
          </w:p>
        </w:tc>
      </w:tr>
    </w:tbl>
    <w:p w14:paraId="66522EC1" w14:textId="77777777" w:rsidR="002362F4" w:rsidRDefault="002362F4">
      <w:pPr>
        <w:bidi/>
      </w:pPr>
      <w:r>
        <w:br w:type="page"/>
      </w:r>
    </w:p>
    <w:p w14:paraId="77368C6C" w14:textId="77777777" w:rsidR="00F07C59" w:rsidRPr="009A372C" w:rsidRDefault="00F07C59" w:rsidP="00D24EBE">
      <w:pPr>
        <w:autoSpaceDE w:val="0"/>
        <w:autoSpaceDN w:val="0"/>
        <w:bidi/>
        <w:adjustRightInd w:val="0"/>
        <w:spacing w:after="0" w:line="240" w:lineRule="auto"/>
        <w:jc w:val="mediumKashida"/>
        <w:rPr>
          <w:rFonts w:ascii="Times New Roman" w:eastAsia="Times New Roman" w:hAnsi="Times New Roman" w:cs="B Nazanin"/>
          <w:sz w:val="4"/>
          <w:szCs w:val="4"/>
          <w:lang w:eastAsia="zh-CN" w:bidi="fa-IR"/>
        </w:rPr>
      </w:pPr>
    </w:p>
    <w:p w14:paraId="6F6E0386" w14:textId="77777777" w:rsidR="000D7BA1" w:rsidRPr="000D7BA1" w:rsidRDefault="000D7BA1" w:rsidP="000D7BA1">
      <w:pPr>
        <w:bidi/>
        <w:spacing w:after="0" w:line="360" w:lineRule="auto"/>
        <w:ind w:left="29"/>
        <w:contextualSpacing/>
        <w:jc w:val="mediumKashida"/>
        <w:rPr>
          <w:rFonts w:ascii="Times New Roman" w:eastAsia="Times New Roman" w:hAnsi="Times New Roman" w:cs="B Nazanin"/>
          <w:b/>
          <w:bCs/>
          <w:color w:val="D9D9D9"/>
          <w:sz w:val="2"/>
          <w:szCs w:val="2"/>
          <w:lang w:eastAsia="zh-CN"/>
        </w:rPr>
      </w:pPr>
    </w:p>
    <w:p w14:paraId="1CBF1AFD" w14:textId="77777777" w:rsidR="00F07C59" w:rsidRPr="005C6B31" w:rsidRDefault="00F07C59" w:rsidP="005C6B31">
      <w:pPr>
        <w:pStyle w:val="Heading1"/>
        <w:rPr>
          <w:rFonts w:cs="B Titr"/>
          <w:sz w:val="48"/>
          <w:szCs w:val="48"/>
          <w:rtl/>
          <w:lang w:eastAsia="zh-CN"/>
        </w:rPr>
      </w:pPr>
      <w:bookmarkStart w:id="83" w:name="_Toc199066273"/>
      <w:r w:rsidRPr="005C6B31">
        <w:rPr>
          <w:rFonts w:cs="B Titr" w:hint="cs"/>
          <w:sz w:val="48"/>
          <w:szCs w:val="48"/>
          <w:rtl/>
          <w:lang w:eastAsia="zh-CN"/>
        </w:rPr>
        <w:t>منابع:</w:t>
      </w:r>
      <w:bookmarkEnd w:id="83"/>
    </w:p>
    <w:p w14:paraId="6A7B20FE" w14:textId="77777777" w:rsidR="00F07C59" w:rsidRPr="00D24EBE" w:rsidRDefault="00F07C59" w:rsidP="005C6B31">
      <w:pPr>
        <w:numPr>
          <w:ilvl w:val="0"/>
          <w:numId w:val="6"/>
        </w:numPr>
        <w:spacing w:after="0" w:line="360" w:lineRule="auto"/>
        <w:jc w:val="mediumKashida"/>
        <w:rPr>
          <w:rFonts w:ascii="Times New Roman" w:eastAsia="Times New Roman" w:hAnsi="Times New Roman" w:cs="B Nazanin"/>
          <w:sz w:val="28"/>
          <w:szCs w:val="28"/>
          <w:lang w:eastAsia="zh-CN"/>
        </w:rPr>
      </w:pPr>
      <w:r w:rsidRPr="00D24EBE">
        <w:rPr>
          <w:rFonts w:ascii="Times New Roman" w:eastAsia="Times New Roman" w:hAnsi="Times New Roman" w:cs="B Nazanin"/>
          <w:sz w:val="28"/>
          <w:szCs w:val="28"/>
          <w:lang w:eastAsia="zh-CN"/>
        </w:rPr>
        <w:t>Mahan, L.K, Janice Reymond. Kelly Morrow. Krause's Food and the Nutrition care process, Elsevier.16</w:t>
      </w:r>
      <w:r w:rsidRPr="00D24EBE">
        <w:rPr>
          <w:rFonts w:ascii="Times New Roman" w:eastAsia="Times New Roman" w:hAnsi="Times New Roman" w:cs="B Nazanin"/>
          <w:sz w:val="28"/>
          <w:szCs w:val="28"/>
          <w:vertAlign w:val="superscript"/>
          <w:lang w:eastAsia="zh-CN"/>
        </w:rPr>
        <w:t>th</w:t>
      </w:r>
      <w:r w:rsidRPr="00D24EBE">
        <w:rPr>
          <w:rFonts w:ascii="Times New Roman" w:eastAsia="Times New Roman" w:hAnsi="Times New Roman" w:cs="B Nazanin"/>
          <w:sz w:val="28"/>
          <w:szCs w:val="28"/>
          <w:lang w:eastAsia="zh-CN"/>
        </w:rPr>
        <w:t xml:space="preserve"> edition. 2023.</w:t>
      </w:r>
    </w:p>
    <w:p w14:paraId="10ADB340" w14:textId="77777777" w:rsidR="00F07C59" w:rsidRPr="00D24EBE" w:rsidRDefault="00F07C59" w:rsidP="005C6B31">
      <w:pPr>
        <w:numPr>
          <w:ilvl w:val="0"/>
          <w:numId w:val="6"/>
        </w:numPr>
        <w:spacing w:after="0" w:line="360" w:lineRule="auto"/>
        <w:jc w:val="mediumKashida"/>
        <w:rPr>
          <w:rFonts w:ascii="Times New Roman" w:eastAsia="Times New Roman" w:hAnsi="Times New Roman" w:cs="B Nazanin"/>
          <w:sz w:val="28"/>
          <w:szCs w:val="28"/>
          <w:lang w:eastAsia="zh-CN"/>
        </w:rPr>
      </w:pPr>
      <w:r w:rsidRPr="00D24EBE">
        <w:rPr>
          <w:rFonts w:ascii="Times New Roman" w:eastAsia="SimSun" w:hAnsi="Times New Roman" w:cs="B Nazanin"/>
          <w:sz w:val="28"/>
          <w:szCs w:val="28"/>
        </w:rPr>
        <w:t xml:space="preserve">Energy </w:t>
      </w:r>
      <w:r w:rsidRPr="00D24EBE">
        <w:rPr>
          <w:rFonts w:ascii="Times New Roman" w:eastAsia="Times New Roman" w:hAnsi="Times New Roman" w:cs="B Nazanin"/>
          <w:sz w:val="28"/>
          <w:szCs w:val="28"/>
          <w:lang w:eastAsia="zh-CN"/>
        </w:rPr>
        <w:t>metabolism</w:t>
      </w:r>
      <w:r w:rsidRPr="00D24EBE">
        <w:rPr>
          <w:rFonts w:ascii="Times New Roman" w:eastAsia="SimSun" w:hAnsi="Times New Roman" w:cs="B Nazanin"/>
          <w:sz w:val="28"/>
          <w:szCs w:val="28"/>
        </w:rPr>
        <w:t xml:space="preserve"> and obesity. Research and clinical application. Ed: Donohoue PA, pp; 1-188.Humama press UAS, 2008</w:t>
      </w:r>
    </w:p>
    <w:p w14:paraId="72C26534" w14:textId="77777777" w:rsidR="00F07C59" w:rsidRPr="00D24EBE" w:rsidRDefault="00F07C59" w:rsidP="005C6B31">
      <w:pPr>
        <w:numPr>
          <w:ilvl w:val="0"/>
          <w:numId w:val="6"/>
        </w:numPr>
        <w:spacing w:after="0" w:line="36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sz w:val="28"/>
          <w:szCs w:val="28"/>
          <w:lang w:eastAsia="zh-CN" w:bidi="fa-IR"/>
        </w:rPr>
        <w:t>The practical guide for identification,evaluation and treatment of overweight and obesituy in adults. NIH publication,USA 2000</w:t>
      </w:r>
    </w:p>
    <w:p w14:paraId="26B17C9F" w14:textId="77777777" w:rsidR="00F07C59" w:rsidRPr="00D24EBE" w:rsidRDefault="00F07C59" w:rsidP="005C6B31">
      <w:pPr>
        <w:numPr>
          <w:ilvl w:val="0"/>
          <w:numId w:val="6"/>
        </w:numPr>
        <w:bidi/>
        <w:spacing w:after="0" w:line="360" w:lineRule="auto"/>
        <w:jc w:val="mediumKashida"/>
        <w:rPr>
          <w:rFonts w:ascii="Times New Roman" w:eastAsia="Times New Roman" w:hAnsi="Times New Roman" w:cs="B Nazanin"/>
          <w:sz w:val="28"/>
          <w:szCs w:val="28"/>
          <w:rtl/>
          <w:lang w:eastAsia="zh-CN" w:bidi="fa-IR"/>
        </w:rPr>
      </w:pPr>
      <w:r w:rsidRPr="00D24EBE">
        <w:rPr>
          <w:rFonts w:ascii="Times New Roman" w:eastAsia="Times New Roman" w:hAnsi="Times New Roman" w:cs="B Nazanin" w:hint="cs"/>
          <w:sz w:val="28"/>
          <w:szCs w:val="28"/>
          <w:rtl/>
          <w:lang w:eastAsia="zh-CN" w:bidi="fa-IR"/>
        </w:rPr>
        <w:t>برنامه کشوری مادری ایمن.</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sz w:val="28"/>
          <w:szCs w:val="28"/>
          <w:rtl/>
          <w:lang w:eastAsia="zh-CN" w:bidi="fa-IR"/>
        </w:rPr>
        <w:t>مراقبت هاي ادغام يافته سالمت مادران</w:t>
      </w:r>
      <w:r w:rsidRPr="00D24EBE">
        <w:rPr>
          <w:rFonts w:ascii="Times New Roman" w:eastAsia="Times New Roman" w:hAnsi="Times New Roman" w:cs="B Nazanin" w:hint="cs"/>
          <w:sz w:val="28"/>
          <w:szCs w:val="28"/>
          <w:rtl/>
          <w:lang w:eastAsia="zh-CN" w:bidi="fa-IR"/>
        </w:rPr>
        <w:t>.</w:t>
      </w:r>
      <w:r w:rsidRPr="00D24EBE">
        <w:rPr>
          <w:rFonts w:ascii="Times New Roman" w:eastAsia="Times New Roman" w:hAnsi="Times New Roman" w:cs="B Nazanin"/>
          <w:sz w:val="28"/>
          <w:szCs w:val="28"/>
          <w:rtl/>
          <w:lang w:eastAsia="zh-CN"/>
        </w:rPr>
        <w:t xml:space="preserve"> </w:t>
      </w:r>
      <w:r w:rsidRPr="00D24EBE">
        <w:rPr>
          <w:rFonts w:ascii="Times New Roman" w:eastAsia="Times New Roman" w:hAnsi="Times New Roman" w:cs="B Nazanin" w:hint="eastAsia"/>
          <w:sz w:val="28"/>
          <w:szCs w:val="28"/>
          <w:rtl/>
          <w:lang w:eastAsia="zh-CN" w:bidi="fa-IR"/>
        </w:rPr>
        <w:t>ويژه</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hint="eastAsia"/>
          <w:sz w:val="28"/>
          <w:szCs w:val="28"/>
          <w:rtl/>
          <w:lang w:eastAsia="zh-CN" w:bidi="fa-IR"/>
        </w:rPr>
        <w:t>ماما</w:t>
      </w:r>
      <w:r w:rsidRPr="00D24EBE">
        <w:rPr>
          <w:rFonts w:ascii="Times New Roman" w:eastAsia="Times New Roman" w:hAnsi="Times New Roman" w:cs="B Nazanin"/>
          <w:sz w:val="28"/>
          <w:szCs w:val="28"/>
          <w:rtl/>
          <w:lang w:eastAsia="zh-CN" w:bidi="fa-IR"/>
        </w:rPr>
        <w:t xml:space="preserve"> و پزشک</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rtl/>
          <w:lang w:eastAsia="zh-CN" w:bidi="fa-IR"/>
        </w:rPr>
        <w:t>عموم</w:t>
      </w:r>
      <w:r w:rsidRPr="00D24EBE">
        <w:rPr>
          <w:rFonts w:ascii="Times New Roman" w:eastAsia="Times New Roman" w:hAnsi="Times New Roman" w:cs="B Nazanin" w:hint="cs"/>
          <w:sz w:val="28"/>
          <w:szCs w:val="28"/>
          <w:rtl/>
          <w:lang w:eastAsia="zh-CN" w:bidi="fa-IR"/>
        </w:rPr>
        <w:t>ی. مرکز جوانی جمعیت، سلامت خانواده و مدارس. اداره سلامت مادران. وزارت بهداشت درمان و آموزش پزشکی. تجدید نظر نهم. 1402</w:t>
      </w:r>
    </w:p>
    <w:p w14:paraId="020695A4" w14:textId="77777777" w:rsidR="00F07C59" w:rsidRPr="00D24EBE" w:rsidRDefault="00F07C59" w:rsidP="005C6B31">
      <w:pPr>
        <w:numPr>
          <w:ilvl w:val="0"/>
          <w:numId w:val="6"/>
        </w:numPr>
        <w:autoSpaceDE w:val="0"/>
        <w:autoSpaceDN w:val="0"/>
        <w:bidi/>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بسته جامع خدمات تغذیه در برنامه تحول سلامت. ویژه مراقب سلامت، بهورز، ماما، کارشناس تغذیه و پزشک. دفتر بهبود تغذیه جامعه. وزارت بهداشت درمان و آموزش پزشکی. بهار 1400</w:t>
      </w:r>
    </w:p>
    <w:p w14:paraId="51A758B1" w14:textId="77777777" w:rsidR="00F07C59" w:rsidRPr="00D24EBE" w:rsidRDefault="00F07C59" w:rsidP="005C6B31">
      <w:pPr>
        <w:numPr>
          <w:ilvl w:val="0"/>
          <w:numId w:val="6"/>
        </w:numPr>
        <w:autoSpaceDE w:val="0"/>
        <w:autoSpaceDN w:val="0"/>
        <w:bidi/>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rtl/>
          <w:lang w:eastAsia="zh-CN" w:bidi="fa-IR"/>
        </w:rPr>
        <w:t>شناسنامه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استاندارد</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خدمت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تغذیه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رژیم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درمانی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در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دوران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sz w:val="28"/>
          <w:szCs w:val="28"/>
          <w:rtl/>
          <w:lang w:eastAsia="zh-CN" w:bidi="fa-IR"/>
        </w:rPr>
        <w:t>بارداری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دبیرخانه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شورای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راهبردی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تدوین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راهنماهای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بالینی. معاونت درمان. وزارت بهداشت درمان و آموزش پزشکی با همکاری</w:t>
      </w:r>
      <w:r w:rsidRPr="00D24EBE">
        <w:rPr>
          <w:rFonts w:ascii="B Titr,Bold" w:eastAsia="SimSun" w:hAnsi="Times New Roman" w:cs="B Nazanin" w:hint="cs"/>
          <w:b/>
          <w:bCs/>
          <w:sz w:val="28"/>
          <w:szCs w:val="28"/>
          <w:rtl/>
          <w:lang w:bidi="fa-IR"/>
        </w:rPr>
        <w:t xml:space="preserve"> </w:t>
      </w:r>
      <w:r w:rsidRPr="00D24EBE">
        <w:rPr>
          <w:rFonts w:ascii="Times New Roman" w:eastAsia="Times New Roman" w:hAnsi="Times New Roman" w:cs="B Nazanin" w:hint="cs"/>
          <w:sz w:val="28"/>
          <w:szCs w:val="28"/>
          <w:rtl/>
          <w:lang w:eastAsia="zh-CN" w:bidi="fa-IR"/>
        </w:rPr>
        <w:t>واحد</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مدیریت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دانش</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بالینی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تغذیه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رژیم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درمانی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انجمن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علمی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غذا</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تغذیه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حامی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سلامت،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انجمن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تغذیه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ایران</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اتا</w:t>
      </w:r>
      <w:r w:rsidRPr="00D24EBE">
        <w:rPr>
          <w:rFonts w:ascii="Times New Roman" w:eastAsia="Times New Roman" w:hAnsi="Times New Roman" w:cs="B Nazanin"/>
          <w:sz w:val="28"/>
          <w:szCs w:val="28"/>
          <w:lang w:eastAsia="zh-CN" w:bidi="fa-IR"/>
        </w:rPr>
        <w:t>(</w:t>
      </w:r>
      <w:r w:rsidRPr="00D24EBE">
        <w:rPr>
          <w:rFonts w:ascii="Times New Roman" w:eastAsia="Times New Roman" w:hAnsi="Times New Roman" w:cs="B Nazanin" w:hint="cs"/>
          <w:sz w:val="28"/>
          <w:szCs w:val="28"/>
          <w:rtl/>
          <w:lang w:eastAsia="zh-CN" w:bidi="fa-IR"/>
        </w:rPr>
        <w:t>،</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انستیتو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تحقیقات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تغذیه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ایران،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دانشگاه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علوم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پزشکی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تهران،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دانشگاه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علوم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پزشکی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ایران،سازمان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نظام</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پزشکی،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اداره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نظارت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اعتبار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بخشی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امور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درمان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اعضاء</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هیئت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علمی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سراسر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کشور. تحت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نظارت</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فنی گروه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استانداردسازی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تدوین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راهنماهای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بالینی. دفتر</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ارزیابی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فن</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آوری،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استانداردسازی</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و</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تعرفه</w:t>
      </w:r>
      <w:r w:rsidRPr="00D24EBE">
        <w:rPr>
          <w:rFonts w:ascii="Times New Roman" w:eastAsia="Times New Roman" w:hAnsi="Times New Roman" w:cs="B Nazanin"/>
          <w:sz w:val="28"/>
          <w:szCs w:val="28"/>
          <w:lang w:eastAsia="zh-CN" w:bidi="fa-IR"/>
        </w:rPr>
        <w:t xml:space="preserve"> </w:t>
      </w:r>
      <w:r w:rsidRPr="00D24EBE">
        <w:rPr>
          <w:rFonts w:ascii="Times New Roman" w:eastAsia="Times New Roman" w:hAnsi="Times New Roman" w:cs="B Nazanin" w:hint="cs"/>
          <w:sz w:val="28"/>
          <w:szCs w:val="28"/>
          <w:rtl/>
          <w:lang w:eastAsia="zh-CN" w:bidi="fa-IR"/>
        </w:rPr>
        <w:t>سلامت. بهمن 1395</w:t>
      </w:r>
    </w:p>
    <w:p w14:paraId="1C026D46" w14:textId="77777777" w:rsidR="00F07C59" w:rsidRPr="00D24EBE" w:rsidRDefault="00F07C59" w:rsidP="005C6B31">
      <w:pPr>
        <w:numPr>
          <w:ilvl w:val="0"/>
          <w:numId w:val="6"/>
        </w:numPr>
        <w:autoSpaceDE w:val="0"/>
        <w:autoSpaceDN w:val="0"/>
        <w:bidi/>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راهنمای جامع تغذیه مادران باردار و شیرده. ویژه تیم سلامت در برنامه پزشک خانواده. دفتر بهبود تغذیه جامعه. وزارت بهداشت درمان و آموزش پزشکی. سال 1392</w:t>
      </w:r>
    </w:p>
    <w:p w14:paraId="2426E149" w14:textId="77777777" w:rsidR="00F07C59" w:rsidRPr="00D24EBE" w:rsidRDefault="00F07C59" w:rsidP="005C6B31">
      <w:pPr>
        <w:numPr>
          <w:ilvl w:val="0"/>
          <w:numId w:val="6"/>
        </w:numPr>
        <w:autoSpaceDE w:val="0"/>
        <w:autoSpaceDN w:val="0"/>
        <w:bidi/>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lastRenderedPageBreak/>
        <w:t>راهنمای وزن گیری مادران باردار. ویژه تیم سلامت در برنامه پزشک خانواده. دفتر بهبود تغذیه جامعه. وزارت بهداشت درمان و آموزش پزشکی. سال 1391</w:t>
      </w:r>
    </w:p>
    <w:p w14:paraId="029D729C" w14:textId="77777777" w:rsidR="00F07C59" w:rsidRPr="00D24EBE" w:rsidRDefault="00F07C59" w:rsidP="005C6B31">
      <w:pPr>
        <w:numPr>
          <w:ilvl w:val="0"/>
          <w:numId w:val="6"/>
        </w:numPr>
        <w:bidi/>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ترابي.پ- شيخ الاسلام.ر- راهنماي كشوري تغذيه دوران بارداري و شيردهي-وزارت بهداشت درمان و اموزش پزشكي-انتشارات تنديس-1387</w:t>
      </w:r>
    </w:p>
    <w:p w14:paraId="6D4269EA" w14:textId="77777777" w:rsidR="00F07C59" w:rsidRPr="00D24EBE" w:rsidRDefault="00F07C59" w:rsidP="005C6B31">
      <w:pPr>
        <w:numPr>
          <w:ilvl w:val="0"/>
          <w:numId w:val="6"/>
        </w:numPr>
        <w:autoSpaceDE w:val="0"/>
        <w:autoSpaceDN w:val="0"/>
        <w:bidi/>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hint="cs"/>
          <w:sz w:val="28"/>
          <w:szCs w:val="28"/>
          <w:rtl/>
          <w:lang w:eastAsia="zh-CN" w:bidi="fa-IR"/>
        </w:rPr>
        <w:t xml:space="preserve">والافر.ش-برنامه كشوري مادري ايمن:مراقبتهاي ادغام يافته سلامت مادران </w:t>
      </w:r>
      <w:r w:rsidRPr="00D24EBE">
        <w:rPr>
          <w:rFonts w:ascii="Times New Roman" w:eastAsia="Times New Roman" w:hAnsi="Times New Roman" w:cs="Times New Roman" w:hint="cs"/>
          <w:sz w:val="28"/>
          <w:szCs w:val="28"/>
          <w:rtl/>
          <w:lang w:eastAsia="zh-CN" w:bidi="fa-IR"/>
        </w:rPr>
        <w:t>–</w:t>
      </w:r>
      <w:r w:rsidRPr="00D24EBE">
        <w:rPr>
          <w:rFonts w:ascii="Times New Roman" w:eastAsia="Times New Roman" w:hAnsi="Times New Roman" w:cs="B Nazanin" w:hint="cs"/>
          <w:sz w:val="28"/>
          <w:szCs w:val="28"/>
          <w:rtl/>
          <w:lang w:eastAsia="zh-CN" w:bidi="fa-IR"/>
        </w:rPr>
        <w:t xml:space="preserve"> وزارت بهداشت درمان و آموزش پزشكي- چاپ و تبليغات سايه روشن-تجديد نظر چهارم-1387</w:t>
      </w:r>
    </w:p>
    <w:p w14:paraId="27E62C66" w14:textId="77777777" w:rsidR="00F07C59" w:rsidRPr="00D24EBE" w:rsidRDefault="00F07C59" w:rsidP="005C6B31">
      <w:pPr>
        <w:numPr>
          <w:ilvl w:val="0"/>
          <w:numId w:val="6"/>
        </w:numPr>
        <w:autoSpaceDE w:val="0"/>
        <w:autoSpaceDN w:val="0"/>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b/>
          <w:bCs/>
          <w:sz w:val="28"/>
          <w:szCs w:val="28"/>
          <w:lang w:eastAsia="zh-CN"/>
        </w:rPr>
        <w:t>Proper Maternal</w:t>
      </w:r>
      <w:r w:rsidRPr="00D24EBE">
        <w:rPr>
          <w:rFonts w:ascii="Times New Roman" w:eastAsia="Times New Roman" w:hAnsi="Times New Roman" w:cs="B Nazanin" w:hint="cs"/>
          <w:b/>
          <w:bCs/>
          <w:sz w:val="28"/>
          <w:szCs w:val="28"/>
          <w:rtl/>
          <w:lang w:eastAsia="zh-CN"/>
        </w:rPr>
        <w:t xml:space="preserve"> </w:t>
      </w:r>
      <w:r w:rsidRPr="00D24EBE">
        <w:rPr>
          <w:rFonts w:ascii="Times New Roman" w:eastAsia="Times New Roman" w:hAnsi="Times New Roman" w:cs="B Nazanin"/>
          <w:sz w:val="28"/>
          <w:szCs w:val="28"/>
          <w:lang w:eastAsia="zh-CN" w:bidi="fa-IR"/>
        </w:rPr>
        <w:t>Nutrition duringPregnancy Planningand Pregnancy</w:t>
      </w:r>
      <w:r w:rsidRPr="00D24EBE">
        <w:rPr>
          <w:rFonts w:ascii="Times New Roman" w:eastAsia="Times New Roman" w:hAnsi="Times New Roman" w:cs="B Nazanin" w:hint="cs"/>
          <w:sz w:val="28"/>
          <w:szCs w:val="28"/>
          <w:rtl/>
          <w:lang w:eastAsia="zh-CN" w:bidi="fa-IR"/>
        </w:rPr>
        <w:t xml:space="preserve">. </w:t>
      </w:r>
      <w:r w:rsidRPr="00D24EBE">
        <w:rPr>
          <w:rFonts w:ascii="Times New Roman" w:eastAsia="Times New Roman" w:hAnsi="Times New Roman" w:cs="B Nazanin"/>
          <w:sz w:val="28"/>
          <w:szCs w:val="28"/>
          <w:lang w:eastAsia="zh-CN" w:bidi="fa-IR"/>
        </w:rPr>
        <w:t>WHO</w:t>
      </w:r>
    </w:p>
    <w:p w14:paraId="44420F4F" w14:textId="77777777" w:rsidR="00F07C59" w:rsidRPr="00D24EBE" w:rsidRDefault="00F07C59" w:rsidP="005C6B31">
      <w:pPr>
        <w:numPr>
          <w:ilvl w:val="0"/>
          <w:numId w:val="6"/>
        </w:numPr>
        <w:autoSpaceDE w:val="0"/>
        <w:autoSpaceDN w:val="0"/>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Maternal nutrition counseling UNICEFF</w:t>
      </w:r>
    </w:p>
    <w:p w14:paraId="355223C4" w14:textId="77777777" w:rsidR="00F07C59" w:rsidRPr="00D24EBE" w:rsidRDefault="00F07C59" w:rsidP="005C6B31">
      <w:pPr>
        <w:numPr>
          <w:ilvl w:val="0"/>
          <w:numId w:val="6"/>
        </w:numPr>
        <w:autoSpaceDE w:val="0"/>
        <w:autoSpaceDN w:val="0"/>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 xml:space="preserve">Ref. Krause and Nutrition Thought Life Cycle(NTLC) </w:t>
      </w:r>
    </w:p>
    <w:p w14:paraId="2B32D66B" w14:textId="77777777" w:rsidR="00F07C59" w:rsidRPr="00D24EBE" w:rsidRDefault="00F07C59" w:rsidP="005C6B31">
      <w:pPr>
        <w:numPr>
          <w:ilvl w:val="0"/>
          <w:numId w:val="6"/>
        </w:numPr>
        <w:autoSpaceDE w:val="0"/>
        <w:autoSpaceDN w:val="0"/>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ACOG:https://www.acog.org/womens-health/faqs/nutrition-during-pregnancy</w:t>
      </w:r>
    </w:p>
    <w:p w14:paraId="592EADE7" w14:textId="7820D7A2" w:rsidR="00C70D9B" w:rsidRPr="000D7BA1" w:rsidRDefault="00F07C59" w:rsidP="005C6B31">
      <w:pPr>
        <w:numPr>
          <w:ilvl w:val="0"/>
          <w:numId w:val="6"/>
        </w:numPr>
        <w:autoSpaceDE w:val="0"/>
        <w:autoSpaceDN w:val="0"/>
        <w:adjustRightInd w:val="0"/>
        <w:spacing w:after="0" w:line="360" w:lineRule="auto"/>
        <w:jc w:val="mediumKashida"/>
        <w:rPr>
          <w:rFonts w:ascii="Times New Roman" w:eastAsia="Times New Roman" w:hAnsi="Times New Roman" w:cs="B Nazanin"/>
          <w:sz w:val="28"/>
          <w:szCs w:val="28"/>
          <w:lang w:eastAsia="zh-CN" w:bidi="fa-IR"/>
        </w:rPr>
      </w:pPr>
      <w:r w:rsidRPr="00D24EBE">
        <w:rPr>
          <w:rFonts w:ascii="Times New Roman" w:eastAsia="Times New Roman" w:hAnsi="Times New Roman" w:cs="B Nazanin"/>
          <w:sz w:val="28"/>
          <w:szCs w:val="28"/>
          <w:lang w:eastAsia="zh-CN" w:bidi="fa-IR"/>
        </w:rPr>
        <w:t>https://data.unicef.org/topic/child-health/adolescent-health</w:t>
      </w:r>
      <w:r w:rsidRPr="00D24EBE">
        <w:rPr>
          <w:rFonts w:ascii="Times New Roman" w:eastAsia="Times New Roman" w:hAnsi="Times New Roman" w:cs="B Nazanin"/>
          <w:sz w:val="28"/>
          <w:szCs w:val="28"/>
          <w:rtl/>
          <w:lang w:eastAsia="zh-CN" w:bidi="fa-IR"/>
        </w:rPr>
        <w:t>/</w:t>
      </w:r>
    </w:p>
    <w:sectPr w:rsidR="00C70D9B" w:rsidRPr="000D7BA1" w:rsidSect="00F07C59">
      <w:type w:val="continuous"/>
      <w:pgSz w:w="11906" w:h="16838" w:code="9"/>
      <w:pgMar w:top="1440" w:right="1440" w:bottom="1440" w:left="1440" w:header="720" w:footer="720" w:gutter="0"/>
      <w:cols w:space="720"/>
      <w:bidi/>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2A7726" w14:textId="77777777" w:rsidR="00E0076E" w:rsidRDefault="00E0076E" w:rsidP="00F07C59">
      <w:pPr>
        <w:spacing w:after="0" w:line="240" w:lineRule="auto"/>
      </w:pPr>
      <w:r>
        <w:separator/>
      </w:r>
    </w:p>
  </w:endnote>
  <w:endnote w:type="continuationSeparator" w:id="0">
    <w:p w14:paraId="1300B3B9" w14:textId="77777777" w:rsidR="00E0076E" w:rsidRDefault="00E0076E" w:rsidP="00F07C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akkal Majalla">
    <w:altName w:val="Times New Roman"/>
    <w:charset w:val="00"/>
    <w:family w:val="auto"/>
    <w:pitch w:val="variable"/>
    <w:sig w:usb0="00000000" w:usb1="80000000" w:usb2="00000108" w:usb3="00000000" w:csb0="000000D3" w:csb1="00000000"/>
  </w:font>
  <w:font w:name="ASh Khoramshahr">
    <w:panose1 w:val="00000400000000000000"/>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itra">
    <w:panose1 w:val="00000400000000000000"/>
    <w:charset w:val="B2"/>
    <w:family w:val="auto"/>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 Titr,Bold">
    <w:altName w:val="B Titr"/>
    <w:panose1 w:val="00000000000000000000"/>
    <w:charset w:val="B2"/>
    <w:family w:val="auto"/>
    <w:notTrueType/>
    <w:pitch w:val="default"/>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D6367" w14:textId="4C3C9947" w:rsidR="00901B24" w:rsidRDefault="00E0076E" w:rsidP="00FE6CF4">
    <w:pPr>
      <w:pStyle w:val="Footer"/>
      <w:tabs>
        <w:tab w:val="clear" w:pos="4153"/>
        <w:tab w:val="clear" w:pos="8306"/>
        <w:tab w:val="left" w:pos="3222"/>
      </w:tabs>
    </w:pPr>
    <w:sdt>
      <w:sdtPr>
        <w:rPr>
          <w:rtl/>
        </w:rPr>
        <w:id w:val="-1227918104"/>
        <w:docPartObj>
          <w:docPartGallery w:val="Page Numbers (Bottom of Page)"/>
          <w:docPartUnique/>
        </w:docPartObj>
      </w:sdtPr>
      <w:sdtEndPr/>
      <w:sdtContent/>
    </w:sdt>
    <w:r w:rsidR="00901B24">
      <w:rPr>
        <w:rtl/>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E1C26D" w14:textId="77777777" w:rsidR="00E0076E" w:rsidRDefault="00E0076E" w:rsidP="00F07C59">
      <w:pPr>
        <w:spacing w:after="0" w:line="240" w:lineRule="auto"/>
      </w:pPr>
      <w:r>
        <w:separator/>
      </w:r>
    </w:p>
  </w:footnote>
  <w:footnote w:type="continuationSeparator" w:id="0">
    <w:p w14:paraId="13E7D200" w14:textId="77777777" w:rsidR="00E0076E" w:rsidRDefault="00E0076E" w:rsidP="00F07C59">
      <w:pPr>
        <w:spacing w:after="0" w:line="240" w:lineRule="auto"/>
      </w:pPr>
      <w:r>
        <w:continuationSeparator/>
      </w:r>
    </w:p>
  </w:footnote>
  <w:footnote w:id="1">
    <w:p w14:paraId="50EAF05B" w14:textId="77777777" w:rsidR="00901B24" w:rsidRPr="00C474FD" w:rsidRDefault="00901B24" w:rsidP="00F07C59">
      <w:pPr>
        <w:pStyle w:val="CommentText"/>
        <w:bidi w:val="0"/>
        <w:rPr>
          <w:b/>
          <w:bCs/>
        </w:rPr>
      </w:pPr>
      <w:r>
        <w:rPr>
          <w:rStyle w:val="FootnoteReference"/>
        </w:rPr>
        <w:footnoteRef/>
      </w:r>
      <w:r>
        <w:rPr>
          <w:rtl/>
        </w:rPr>
        <w:t xml:space="preserve"> </w:t>
      </w:r>
      <w:r w:rsidRPr="00C474FD">
        <w:rPr>
          <w:b/>
          <w:bCs/>
        </w:rPr>
        <w:t>Estimated Energy Requirement Equations for</w:t>
      </w:r>
    </w:p>
    <w:p w14:paraId="6013B18B" w14:textId="77777777" w:rsidR="00901B24" w:rsidRPr="00C474FD" w:rsidRDefault="00901B24" w:rsidP="00F07C59">
      <w:pPr>
        <w:pStyle w:val="CommentText"/>
        <w:bidi w:val="0"/>
        <w:rPr>
          <w:b/>
          <w:bCs/>
        </w:rPr>
      </w:pPr>
      <w:r w:rsidRPr="00C474FD">
        <w:rPr>
          <w:b/>
          <w:bCs/>
        </w:rPr>
        <w:t>Nonpregnant and Pregnant Women</w:t>
      </w:r>
    </w:p>
    <w:p w14:paraId="6E8EFD35" w14:textId="77777777" w:rsidR="00901B24" w:rsidRPr="00C474FD" w:rsidRDefault="00901B24" w:rsidP="00F07C59">
      <w:pPr>
        <w:pStyle w:val="CommentText"/>
        <w:bidi w:val="0"/>
      </w:pPr>
      <w:r w:rsidRPr="00C474FD">
        <w:t>EERpregnant = EERnonpregnant + additional energy expended during pregnancy +</w:t>
      </w:r>
    </w:p>
    <w:p w14:paraId="7E94C0AD" w14:textId="77777777" w:rsidR="00901B24" w:rsidRPr="00C474FD" w:rsidRDefault="00901B24" w:rsidP="00F07C59">
      <w:pPr>
        <w:pStyle w:val="CommentText"/>
        <w:bidi w:val="0"/>
      </w:pPr>
      <w:r w:rsidRPr="00C474FD">
        <w:t>energy deposition</w:t>
      </w:r>
    </w:p>
    <w:p w14:paraId="2BB0B8BE" w14:textId="77777777" w:rsidR="00901B24" w:rsidRPr="00C474FD" w:rsidRDefault="00901B24" w:rsidP="00F07C59">
      <w:pPr>
        <w:pStyle w:val="CommentText"/>
        <w:bidi w:val="0"/>
      </w:pPr>
      <w:r w:rsidRPr="00C474FD">
        <w:t>EERnonpregnant = 354 – 6.91 × age(y) + [9.36 × wt(kg) + 726 × height(m)] × PA</w:t>
      </w:r>
    </w:p>
    <w:p w14:paraId="35AC094C" w14:textId="77777777" w:rsidR="00901B24" w:rsidRPr="00C474FD" w:rsidRDefault="00901B24" w:rsidP="00F07C59">
      <w:pPr>
        <w:pStyle w:val="CommentText"/>
        <w:bidi w:val="0"/>
      </w:pPr>
      <w:r w:rsidRPr="00C474FD">
        <w:t>Where: PA is 1.00 for PAL &lt; 1.4</w:t>
      </w:r>
    </w:p>
    <w:p w14:paraId="23ED6BE6" w14:textId="77777777" w:rsidR="00901B24" w:rsidRPr="00C474FD" w:rsidRDefault="00901B24" w:rsidP="00F07C59">
      <w:pPr>
        <w:pStyle w:val="CommentText"/>
        <w:bidi w:val="0"/>
      </w:pPr>
      <w:r w:rsidRPr="00C474FD">
        <w:t>1.12 for 1.4 ≤ PAL ≤ 1.59</w:t>
      </w:r>
    </w:p>
    <w:p w14:paraId="66510E60" w14:textId="77777777" w:rsidR="00901B24" w:rsidRPr="00C474FD" w:rsidRDefault="00901B24" w:rsidP="00F07C59">
      <w:pPr>
        <w:pStyle w:val="CommentText"/>
        <w:bidi w:val="0"/>
      </w:pPr>
      <w:r w:rsidRPr="00C474FD">
        <w:t>1.27 for 1.6 ≤ PAL ≤ 1.89</w:t>
      </w:r>
    </w:p>
    <w:p w14:paraId="4EA15F14" w14:textId="77777777" w:rsidR="00901B24" w:rsidRPr="00C474FD" w:rsidRDefault="00901B24" w:rsidP="00F07C59">
      <w:pPr>
        <w:pStyle w:val="CommentText"/>
        <w:bidi w:val="0"/>
      </w:pPr>
      <w:r w:rsidRPr="00C474FD">
        <w:t>1.45 for 1.9 ≤ PAL ≤ 2.5</w:t>
      </w:r>
    </w:p>
    <w:p w14:paraId="1FC952D1" w14:textId="77777777" w:rsidR="00901B24" w:rsidRPr="00C474FD" w:rsidRDefault="00901B24" w:rsidP="00F07C59">
      <w:pPr>
        <w:pStyle w:val="CommentText"/>
        <w:bidi w:val="0"/>
      </w:pPr>
      <w:r w:rsidRPr="00C474FD">
        <w:t>1st trimester = adult woman EER + 0 + 0</w:t>
      </w:r>
    </w:p>
    <w:p w14:paraId="097AD985" w14:textId="77777777" w:rsidR="00901B24" w:rsidRPr="00C474FD" w:rsidRDefault="00901B24" w:rsidP="00F07C59">
      <w:pPr>
        <w:pStyle w:val="CommentText"/>
        <w:bidi w:val="0"/>
      </w:pPr>
      <w:r w:rsidRPr="00C474FD">
        <w:t>2nd trimester = adult woman EER + 160 kcal (8 kcal/wk × 20 wk) + 180 kcal</w:t>
      </w:r>
    </w:p>
    <w:p w14:paraId="48F782A1" w14:textId="77777777" w:rsidR="00901B24" w:rsidRPr="00C474FD" w:rsidRDefault="00901B24" w:rsidP="00F07C59">
      <w:pPr>
        <w:pStyle w:val="CommentText"/>
        <w:bidi w:val="0"/>
      </w:pPr>
      <w:r w:rsidRPr="00C474FD">
        <w:t>[Additional 340 kcal/d]</w:t>
      </w:r>
    </w:p>
    <w:p w14:paraId="5A5B46FC" w14:textId="77777777" w:rsidR="00901B24" w:rsidRPr="00C474FD" w:rsidRDefault="00901B24" w:rsidP="00F07C59">
      <w:pPr>
        <w:pStyle w:val="CommentText"/>
        <w:bidi w:val="0"/>
      </w:pPr>
      <w:r w:rsidRPr="00C474FD">
        <w:t>3rd trimester = adult woman EER + 272 kcal (8 kcal/wk × 34 wk) + 180 kcal</w:t>
      </w:r>
    </w:p>
    <w:p w14:paraId="7ABF0BFB" w14:textId="77777777" w:rsidR="00901B24" w:rsidRPr="00C474FD" w:rsidRDefault="00901B24" w:rsidP="00F07C59">
      <w:pPr>
        <w:pStyle w:val="CommentText"/>
        <w:bidi w:val="0"/>
      </w:pPr>
      <w:r w:rsidRPr="00C474FD">
        <w:t>[Additional 452 kcal/d]</w:t>
      </w:r>
    </w:p>
    <w:p w14:paraId="0E3BA59B" w14:textId="77777777" w:rsidR="00901B24" w:rsidRPr="00C474FD" w:rsidRDefault="00901B24" w:rsidP="00F07C59">
      <w:pPr>
        <w:pStyle w:val="CommentText"/>
        <w:bidi w:val="0"/>
      </w:pPr>
      <w:r w:rsidRPr="00C474FD">
        <w:t>NOTE: EER = Estimated Energy Requirement; kg = kilograms; m = meters;</w:t>
      </w:r>
    </w:p>
    <w:p w14:paraId="214CE3E2" w14:textId="77777777" w:rsidR="00901B24" w:rsidRPr="00C474FD" w:rsidRDefault="00901B24" w:rsidP="00F07C59">
      <w:pPr>
        <w:pStyle w:val="CommentText"/>
        <w:bidi w:val="0"/>
      </w:pPr>
      <w:r w:rsidRPr="00C474FD">
        <w:t>PA = physical activity; PAL = physical activity level; wt = body weight; y = years.</w:t>
      </w:r>
    </w:p>
    <w:p w14:paraId="1DCF0DE6" w14:textId="77777777" w:rsidR="00901B24" w:rsidRDefault="00901B24" w:rsidP="00F07C59">
      <w:pPr>
        <w:pStyle w:val="FootnoteText"/>
        <w:bidi w:val="0"/>
        <w:rPr>
          <w:lang w:bidi="fa-IR"/>
        </w:rPr>
      </w:pPr>
      <w:r w:rsidRPr="00C474FD">
        <w:t>SOURCES: Presented by Leanne Redman. EER equations are from IOM, 2005</w:t>
      </w:r>
    </w:p>
  </w:footnote>
  <w:footnote w:id="2">
    <w:p w14:paraId="2B54FE42" w14:textId="77777777" w:rsidR="00901B24" w:rsidRPr="000D3923" w:rsidRDefault="00901B24" w:rsidP="00F07C59">
      <w:pPr>
        <w:pStyle w:val="CommentText"/>
        <w:rPr>
          <w:rFonts w:cs="B Nazanin"/>
        </w:rPr>
      </w:pPr>
      <w:r>
        <w:rPr>
          <w:rStyle w:val="FootnoteReference"/>
        </w:rPr>
        <w:footnoteRef/>
      </w:r>
      <w:r>
        <w:rPr>
          <w:rtl/>
        </w:rPr>
        <w:t xml:space="preserve"> </w:t>
      </w:r>
      <w:r w:rsidRPr="000D3923">
        <w:rPr>
          <w:rFonts w:cs="B Nazanin" w:hint="cs"/>
          <w:rtl/>
        </w:rPr>
        <w:t>کراوس: در دوران بارداری نيز تقسيم بندي انرژي</w:t>
      </w:r>
      <w:r w:rsidRPr="000D3923">
        <w:rPr>
          <w:rFonts w:ascii="Cambria" w:hAnsi="Cambria" w:cs="Cambria" w:hint="cs"/>
          <w:rtl/>
        </w:rPr>
        <w:t> </w:t>
      </w:r>
      <w:r w:rsidRPr="000D3923">
        <w:rPr>
          <w:rFonts w:cs="B Nazanin" w:hint="cs"/>
          <w:rtl/>
        </w:rPr>
        <w:t xml:space="preserve"> مشابه پيش از بارداری است: يعني </w:t>
      </w:r>
      <w:r w:rsidRPr="000D3923">
        <w:rPr>
          <w:rFonts w:cs="B Nazanin"/>
          <w:b/>
          <w:bCs/>
          <w:rtl/>
        </w:rPr>
        <w:t>20%-15 %</w:t>
      </w:r>
      <w:r w:rsidRPr="000D3923">
        <w:rPr>
          <w:rFonts w:ascii="Cambria" w:hAnsi="Cambria" w:cs="Cambria" w:hint="cs"/>
          <w:b/>
          <w:bCs/>
          <w:rtl/>
        </w:rPr>
        <w:t> </w:t>
      </w:r>
      <w:r w:rsidRPr="000D3923">
        <w:rPr>
          <w:rFonts w:cs="B Nazanin"/>
          <w:b/>
          <w:bCs/>
          <w:rtl/>
        </w:rPr>
        <w:t xml:space="preserve"> </w:t>
      </w:r>
      <w:r w:rsidRPr="000D3923">
        <w:rPr>
          <w:rFonts w:cs="B Nazanin" w:hint="cs"/>
          <w:b/>
          <w:bCs/>
          <w:rtl/>
        </w:rPr>
        <w:t>انرژي موردنياز مي بايستي از پروتئين ها ،60-55 % از کربوهيدرات ها و کمتر از 30 از چربی ها</w:t>
      </w:r>
      <w:r w:rsidRPr="000D3923">
        <w:rPr>
          <w:rFonts w:cs="B Nazanin" w:hint="cs"/>
          <w:rtl/>
        </w:rPr>
        <w:t xml:space="preserve"> تامين شود. </w:t>
      </w:r>
    </w:p>
    <w:p w14:paraId="76AAEB50" w14:textId="77777777" w:rsidR="00901B24" w:rsidRDefault="00901B24" w:rsidP="00F07C59">
      <w:pPr>
        <w:pStyle w:val="FootnoteText"/>
        <w:rPr>
          <w:lang w:bidi="fa-IR"/>
        </w:rPr>
      </w:pPr>
      <w:r w:rsidRPr="000D3923">
        <w:rPr>
          <w:rFonts w:cs="B Nazanin"/>
          <w:rtl/>
          <w:lang w:bidi="fa-IR"/>
        </w:rPr>
        <w:t xml:space="preserve"> در بارداری های چندقلویی:</w:t>
      </w:r>
      <w:r w:rsidRPr="000D3923">
        <w:rPr>
          <w:rFonts w:cs="B Nazanin"/>
        </w:rPr>
        <w:t xml:space="preserve"> </w:t>
      </w:r>
      <w:r w:rsidRPr="000D3923">
        <w:rPr>
          <w:rFonts w:cs="B Nazanin" w:hint="cs"/>
          <w:rtl/>
          <w:lang w:bidi="fa-IR"/>
        </w:rPr>
        <w:t xml:space="preserve">از آنجا که از نیاز بیشتری برای چگالی بالاتر مواد مغذی در رژیم غذایی است، توصیه می شود که تنها </w:t>
      </w:r>
      <w:r w:rsidRPr="000D3923">
        <w:rPr>
          <w:rFonts w:cs="B Nazanin" w:hint="cs"/>
          <w:b/>
          <w:bCs/>
          <w:rtl/>
          <w:lang w:bidi="fa-IR"/>
        </w:rPr>
        <w:t>40 درصد از کالری از کربوهیدرات تأمین شود و 20</w:t>
      </w:r>
      <w:r w:rsidRPr="000D3923">
        <w:rPr>
          <w:rFonts w:cs="Times New Roman" w:hint="cs"/>
          <w:b/>
          <w:bCs/>
          <w:rtl/>
          <w:lang w:bidi="fa-IR"/>
        </w:rPr>
        <w:t>٪</w:t>
      </w:r>
      <w:r w:rsidRPr="000D3923">
        <w:rPr>
          <w:rFonts w:cs="B Nazanin" w:hint="cs"/>
          <w:b/>
          <w:bCs/>
          <w:rtl/>
          <w:lang w:bidi="fa-IR"/>
        </w:rPr>
        <w:t xml:space="preserve"> از پروتئین و 40 درصد از چربی در نظر گرفته شود.</w:t>
      </w:r>
    </w:p>
  </w:footnote>
  <w:footnote w:id="3">
    <w:p w14:paraId="38E86120" w14:textId="77777777" w:rsidR="00901B24" w:rsidRPr="00131D6A" w:rsidRDefault="00901B24" w:rsidP="00F07C59">
      <w:pPr>
        <w:pStyle w:val="CommentText"/>
      </w:pPr>
      <w:r>
        <w:rPr>
          <w:rStyle w:val="FootnoteReference"/>
        </w:rPr>
        <w:footnoteRef/>
      </w:r>
      <w:r>
        <w:rPr>
          <w:rtl/>
        </w:rPr>
        <w:t xml:space="preserve"> </w:t>
      </w:r>
      <w:r w:rsidRPr="00131D6A">
        <w:rPr>
          <w:rFonts w:hint="cs"/>
          <w:rtl/>
        </w:rPr>
        <w:t xml:space="preserve">نقش اصلي كربوهيدرات ها تامين انرژي براي سلول هاي بدن به ويژه مغز و سيستم عصبي، </w:t>
      </w:r>
      <w:r w:rsidRPr="00131D6A">
        <w:rPr>
          <w:rtl/>
          <w:lang w:bidi="fa-IR"/>
        </w:rPr>
        <w:t xml:space="preserve"> </w:t>
      </w:r>
      <w:r w:rsidRPr="00131D6A">
        <w:rPr>
          <w:rFonts w:hint="cs"/>
          <w:rtl/>
        </w:rPr>
        <w:t>گلبول هاي قرمز و سفيدخون و مدولاي كليه است.</w:t>
      </w:r>
    </w:p>
    <w:p w14:paraId="45E2D1AE" w14:textId="77777777" w:rsidR="00901B24" w:rsidRPr="00131D6A" w:rsidRDefault="00901B24" w:rsidP="00F07C59">
      <w:pPr>
        <w:pStyle w:val="CommentText"/>
      </w:pPr>
      <w:r w:rsidRPr="00131D6A">
        <w:rPr>
          <w:rtl/>
        </w:rPr>
        <w:t xml:space="preserve"> در بارداري جنين از </w:t>
      </w:r>
      <w:r w:rsidRPr="00131D6A">
        <w:rPr>
          <w:rFonts w:hint="cs"/>
          <w:u w:val="single"/>
          <w:rtl/>
        </w:rPr>
        <w:t>گلوكز</w:t>
      </w:r>
      <w:r w:rsidRPr="00131D6A">
        <w:rPr>
          <w:rtl/>
        </w:rPr>
        <w:t xml:space="preserve"> به عنوان منبع </w:t>
      </w:r>
      <w:r w:rsidRPr="00131D6A">
        <w:rPr>
          <w:rtl/>
          <w:lang w:bidi="fa-IR"/>
        </w:rPr>
        <w:t xml:space="preserve"> </w:t>
      </w:r>
      <w:r w:rsidRPr="00131D6A">
        <w:rPr>
          <w:rFonts w:hint="cs"/>
          <w:rtl/>
        </w:rPr>
        <w:t xml:space="preserve">اصلي انرژي استفاده مي كند. ميزان نياز به كربوهيدرات ها در بارداري (بر اساس </w:t>
      </w:r>
      <w:r w:rsidRPr="00131D6A">
        <w:t>RDA</w:t>
      </w:r>
      <w:r w:rsidRPr="00131D6A">
        <w:rPr>
          <w:rtl/>
        </w:rPr>
        <w:t xml:space="preserve">) حدود </w:t>
      </w:r>
      <w:r w:rsidRPr="00131D6A">
        <w:t xml:space="preserve"> gr </w:t>
      </w:r>
      <w:r w:rsidRPr="00131D6A">
        <w:rPr>
          <w:b/>
          <w:bCs/>
        </w:rPr>
        <w:t>175</w:t>
      </w:r>
      <w:r w:rsidRPr="00131D6A">
        <w:rPr>
          <w:rtl/>
        </w:rPr>
        <w:t xml:space="preserve"> </w:t>
      </w:r>
      <w:r w:rsidRPr="00131D6A">
        <w:rPr>
          <w:rFonts w:hint="cs"/>
          <w:rtl/>
        </w:rPr>
        <w:t xml:space="preserve">در روز است. </w:t>
      </w:r>
    </w:p>
    <w:p w14:paraId="2992DDDF" w14:textId="77777777" w:rsidR="00901B24" w:rsidRDefault="00901B24" w:rsidP="00F07C59">
      <w:pPr>
        <w:pStyle w:val="FootnoteText"/>
        <w:bidi w:val="0"/>
        <w:rPr>
          <w:lang w:bidi="fa-IR"/>
        </w:rPr>
      </w:pPr>
      <w:r w:rsidRPr="00131D6A">
        <w:t xml:space="preserve">The DRI for </w:t>
      </w:r>
      <w:r w:rsidRPr="00131D6A">
        <w:rPr>
          <w:b/>
          <w:bCs/>
        </w:rPr>
        <w:t>fiber</w:t>
      </w:r>
      <w:r w:rsidRPr="00131D6A">
        <w:t xml:space="preserve"> during pregnancy is </w:t>
      </w:r>
      <w:r w:rsidRPr="00131D6A">
        <w:rPr>
          <w:b/>
          <w:bCs/>
        </w:rPr>
        <w:t>14</w:t>
      </w:r>
      <w:r w:rsidRPr="00131D6A">
        <w:t xml:space="preserve"> g/1000kcal/day</w:t>
      </w:r>
    </w:p>
  </w:footnote>
  <w:footnote w:id="4">
    <w:p w14:paraId="41EED38E" w14:textId="77777777" w:rsidR="00901B24" w:rsidRDefault="00901B24" w:rsidP="00BF12D1">
      <w:pPr>
        <w:pStyle w:val="FootnoteText"/>
        <w:bidi w:val="0"/>
        <w:rPr>
          <w:lang w:bidi="fa-IR"/>
        </w:rPr>
      </w:pPr>
      <w:r w:rsidRPr="005E39D6">
        <w:rPr>
          <w:rStyle w:val="FootnoteReference"/>
        </w:rPr>
        <w:footnoteRef/>
      </w:r>
      <w:r w:rsidRPr="005E39D6">
        <w:rPr>
          <w:rtl/>
        </w:rPr>
        <w:t xml:space="preserve"> </w:t>
      </w:r>
      <w:r w:rsidRPr="005E39D6">
        <w:rPr>
          <w:rFonts w:ascii="Calibri" w:eastAsia="Calibri" w:hAnsi="Calibri" w:cs="B Nazanin"/>
          <w:kern w:val="2"/>
          <w:sz w:val="24"/>
          <w:szCs w:val="24"/>
          <w:rtl/>
          <w:lang w:eastAsia="en-US" w:bidi="fa-IR"/>
        </w:rPr>
        <w:t>مکمل یاری تا 750</w:t>
      </w:r>
      <w:r w:rsidRPr="005E39D6">
        <w:rPr>
          <w:rFonts w:ascii="Calibri" w:eastAsia="Calibri" w:hAnsi="Calibri" w:cs="B Nazanin" w:hint="cs"/>
          <w:kern w:val="2"/>
          <w:sz w:val="24"/>
          <w:szCs w:val="24"/>
          <w:rtl/>
          <w:lang w:eastAsia="en-US"/>
        </w:rPr>
        <w:t>میلی گرم در روز</w:t>
      </w:r>
      <w:r w:rsidRPr="005E39D6">
        <w:rPr>
          <w:rFonts w:ascii="Calibri" w:eastAsia="Calibri" w:hAnsi="Calibri" w:cs="B Nazanin"/>
          <w:kern w:val="2"/>
          <w:sz w:val="24"/>
          <w:szCs w:val="24"/>
          <w:lang w:eastAsia="en-US"/>
        </w:rPr>
        <w:t xml:space="preserve"> </w:t>
      </w:r>
      <w:r w:rsidRPr="005E39D6">
        <w:rPr>
          <w:rFonts w:ascii="Calibri" w:eastAsia="Calibri" w:hAnsi="Calibri" w:cs="B Nazanin"/>
          <w:kern w:val="2"/>
          <w:sz w:val="24"/>
          <w:szCs w:val="24"/>
          <w:rtl/>
          <w:lang w:eastAsia="en-US" w:bidi="fa-IR"/>
        </w:rPr>
        <w:t xml:space="preserve"> بی خطر است.</w:t>
      </w:r>
      <w:r w:rsidRPr="005E39D6">
        <w:rPr>
          <w:rFonts w:ascii="Calibri" w:eastAsia="Calibri" w:hAnsi="Calibri" w:cs="B Nazanin" w:hint="cs"/>
          <w:kern w:val="2"/>
          <w:sz w:val="24"/>
          <w:szCs w:val="24"/>
          <w:rtl/>
          <w:lang w:eastAsia="en-US" w:bidi="fa-IR"/>
        </w:rPr>
        <w:t xml:space="preserve">  </w:t>
      </w:r>
      <w:r w:rsidRPr="005E39D6">
        <w:rPr>
          <w:rFonts w:ascii="Calibri" w:eastAsia="Calibri" w:hAnsi="Calibri" w:cs="B Nazanin"/>
          <w:kern w:val="2"/>
          <w:sz w:val="24"/>
          <w:szCs w:val="24"/>
          <w:lang w:eastAsia="en-US" w:bidi="fa-IR"/>
        </w:rPr>
        <w:t>Ref. Krause</w:t>
      </w:r>
    </w:p>
  </w:footnote>
  <w:footnote w:id="5">
    <w:p w14:paraId="0236D35E" w14:textId="77777777" w:rsidR="00901B24" w:rsidRDefault="00901B24" w:rsidP="00F07C59">
      <w:pPr>
        <w:pStyle w:val="CommentText"/>
        <w:bidi w:val="0"/>
      </w:pPr>
      <w:r>
        <w:rPr>
          <w:rStyle w:val="FootnoteReference"/>
        </w:rPr>
        <w:footnoteRef/>
      </w:r>
      <w:r>
        <w:rPr>
          <w:rtl/>
        </w:rPr>
        <w:t xml:space="preserve"> </w:t>
      </w:r>
      <w:r>
        <w:t>UNICEF NUTRIITON PROGRAMMING</w:t>
      </w:r>
    </w:p>
    <w:p w14:paraId="0C577C64" w14:textId="77777777" w:rsidR="00901B24" w:rsidRDefault="00901B24" w:rsidP="00F07C59">
      <w:pPr>
        <w:pStyle w:val="FootnoteText"/>
        <w:rPr>
          <w:lang w:bidi="fa-IR"/>
        </w:rPr>
      </w:pPr>
    </w:p>
  </w:footnote>
  <w:footnote w:id="6">
    <w:p w14:paraId="134BC780" w14:textId="77777777" w:rsidR="00901B24" w:rsidRDefault="00901B24" w:rsidP="00F07C59">
      <w:pPr>
        <w:pStyle w:val="FootnoteText"/>
        <w:bidi w:val="0"/>
        <w:rPr>
          <w:lang w:bidi="fa-IR"/>
        </w:rPr>
      </w:pPr>
      <w:r>
        <w:rPr>
          <w:rStyle w:val="FootnoteReference"/>
        </w:rPr>
        <w:footnoteRef/>
      </w:r>
      <w:r>
        <w:rPr>
          <w:rtl/>
        </w:rPr>
        <w:t xml:space="preserve"> </w:t>
      </w:r>
      <w:r w:rsidRPr="00BD7BD1">
        <w:t>Different measures of iron status have been used to assess iron defi-ciency in pregnant women in North America. Using serum ferritin concen-trations less than 12 μg/L as the cutoff for iron deficiency, an analysis of the National Health and Nutrition Examination Survey (NHANES) 1999–2010 data found the prevalence of iron deficiency increased from 7 percent dur-ing the first trimester to 39 percent during the third trimester (Mei et al., 2011); the prevalence of anemia, however, was markedly lower. O’Brien showed that the Alberta Pregnancy Outcomes and Nutrition (APrON) Study, a longitudinal cohort in Canada, had similar findings—40 percent of women in their third trimester were considered iron deficient, but only 5 percent were classified as anemic. An NHANES 1999–2010 analysis found that total body iron stores are depleted over the course of gestation, with nearly 30 percent of women in their third trimester having completely depleted their iron stores (Gupta et al., 2017).</w:t>
      </w:r>
      <w:r>
        <w:t>IOM</w:t>
      </w:r>
    </w:p>
  </w:footnote>
  <w:footnote w:id="7">
    <w:p w14:paraId="5D312253" w14:textId="77777777" w:rsidR="00901B24" w:rsidRDefault="00901B24" w:rsidP="00F07C59">
      <w:pPr>
        <w:pStyle w:val="FootnoteText"/>
        <w:bidi w:val="0"/>
        <w:rPr>
          <w:lang w:bidi="fa-IR"/>
        </w:rPr>
      </w:pPr>
      <w:r>
        <w:rPr>
          <w:rStyle w:val="FootnoteReference"/>
        </w:rPr>
        <w:footnoteRef/>
      </w:r>
      <w:r>
        <w:rPr>
          <w:rtl/>
        </w:rPr>
        <w:t xml:space="preserve"> </w:t>
      </w:r>
      <w:r w:rsidRPr="002A22CE">
        <w:t>Prevalence and risk factors of anemia in first, second and third trimesters of pregnancy in Iran: A systematic review and meta-analysis</w:t>
      </w:r>
    </w:p>
  </w:footnote>
  <w:footnote w:id="8">
    <w:p w14:paraId="40FEBAE2" w14:textId="77777777" w:rsidR="00901B24" w:rsidRDefault="00901B24" w:rsidP="00F07C59">
      <w:pPr>
        <w:pStyle w:val="FootnoteText"/>
        <w:bidi w:val="0"/>
        <w:rPr>
          <w:lang w:bidi="fa-IR"/>
        </w:rPr>
      </w:pPr>
      <w:r>
        <w:rPr>
          <w:rStyle w:val="FootnoteReference"/>
        </w:rPr>
        <w:footnoteRef/>
      </w:r>
      <w:r>
        <w:rPr>
          <w:rtl/>
        </w:rPr>
        <w:t xml:space="preserve"> </w:t>
      </w:r>
      <w:r w:rsidRPr="00011714">
        <w:t>https://www.who.int/data/nutrition/nlis/info/anaemia?utm_source=chatgpt.com</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E83D91" w14:textId="77777777" w:rsidR="00901B24" w:rsidRDefault="00901B2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56BAE2" w14:textId="3E9C3541" w:rsidR="00901B24" w:rsidRDefault="00E0076E" w:rsidP="006549FB">
    <w:pPr>
      <w:pStyle w:val="Header"/>
      <w:pBdr>
        <w:bottom w:val="single" w:sz="4" w:space="1" w:color="D9D9D9" w:themeColor="background1" w:themeShade="D9"/>
      </w:pBdr>
      <w:tabs>
        <w:tab w:val="clear" w:pos="4153"/>
        <w:tab w:val="clear" w:pos="8306"/>
        <w:tab w:val="left" w:pos="1193"/>
      </w:tabs>
      <w:rPr>
        <w:b/>
        <w:bCs/>
        <w:rtl/>
        <w:lang w:bidi="fa-IR"/>
      </w:rPr>
    </w:pPr>
    <w:sdt>
      <w:sdtPr>
        <w:rPr>
          <w:rtl/>
        </w:rPr>
        <w:id w:val="-1258829202"/>
        <w:docPartObj>
          <w:docPartGallery w:val="Page Numbers (Top of Page)"/>
          <w:docPartUnique/>
        </w:docPartObj>
      </w:sdtPr>
      <w:sdtEndPr>
        <w:rPr>
          <w:color w:val="7F7F7F" w:themeColor="background1" w:themeShade="7F"/>
          <w:spacing w:val="60"/>
        </w:rPr>
      </w:sdtEndPr>
      <w:sdtContent>
        <w:r w:rsidR="00901B24" w:rsidRPr="006549FB">
          <w:rPr>
            <w:sz w:val="24"/>
            <w:szCs w:val="24"/>
          </w:rPr>
          <w:fldChar w:fldCharType="begin"/>
        </w:r>
        <w:r w:rsidR="00901B24" w:rsidRPr="006549FB">
          <w:rPr>
            <w:sz w:val="24"/>
            <w:szCs w:val="24"/>
          </w:rPr>
          <w:instrText xml:space="preserve"> PAGE   \* MERGEFORMAT </w:instrText>
        </w:r>
        <w:r w:rsidR="00901B24" w:rsidRPr="006549FB">
          <w:rPr>
            <w:sz w:val="24"/>
            <w:szCs w:val="24"/>
          </w:rPr>
          <w:fldChar w:fldCharType="separate"/>
        </w:r>
        <w:r w:rsidR="00250CCF" w:rsidRPr="00250CCF">
          <w:rPr>
            <w:b/>
            <w:bCs/>
            <w:noProof/>
            <w:sz w:val="24"/>
            <w:szCs w:val="24"/>
            <w:rtl/>
          </w:rPr>
          <w:t>82</w:t>
        </w:r>
        <w:r w:rsidR="00901B24" w:rsidRPr="006549FB">
          <w:rPr>
            <w:b/>
            <w:bCs/>
            <w:noProof/>
            <w:sz w:val="24"/>
            <w:szCs w:val="24"/>
          </w:rPr>
          <w:fldChar w:fldCharType="end"/>
        </w:r>
        <w:r w:rsidR="00901B24" w:rsidRPr="006549FB">
          <w:rPr>
            <w:b/>
            <w:bCs/>
            <w:sz w:val="24"/>
            <w:szCs w:val="24"/>
          </w:rPr>
          <w:t xml:space="preserve"> |</w:t>
        </w:r>
        <w:r w:rsidR="00901B24">
          <w:rPr>
            <w:b/>
            <w:bCs/>
          </w:rPr>
          <w:t xml:space="preserve"> </w:t>
        </w:r>
      </w:sdtContent>
    </w:sdt>
    <w:r w:rsidR="00901B24">
      <w:rPr>
        <w:color w:val="7F7F7F" w:themeColor="background1" w:themeShade="7F"/>
        <w:spacing w:val="60"/>
        <w:rtl/>
      </w:rPr>
      <w:tab/>
    </w:r>
    <w:r w:rsidR="00901B24" w:rsidRPr="006549FB">
      <w:rPr>
        <w:rFonts w:cs="B Titr" w:hint="cs"/>
        <w:color w:val="000000" w:themeColor="text1"/>
        <w:spacing w:val="60"/>
        <w:rtl/>
        <w:lang w:bidi="fa-IR"/>
      </w:rPr>
      <w:t>خدمات مشاوره تغذیه و کنترل وزن در دوران بارداری</w:t>
    </w:r>
    <w:r w:rsidR="00901B24" w:rsidRPr="006549FB">
      <w:rPr>
        <w:rFonts w:hint="cs"/>
        <w:color w:val="000000" w:themeColor="text1"/>
        <w:spacing w:val="60"/>
        <w:rtl/>
        <w:lang w:bidi="fa-IR"/>
      </w:rPr>
      <w:t xml:space="preserve"> </w:t>
    </w:r>
  </w:p>
  <w:p w14:paraId="004C211C" w14:textId="77777777" w:rsidR="00901B24" w:rsidRDefault="00901B2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746BF8" w14:textId="38E4A252" w:rsidR="00901B24" w:rsidRDefault="00E0076E" w:rsidP="006549FB">
    <w:pPr>
      <w:pStyle w:val="Header"/>
      <w:pBdr>
        <w:bottom w:val="single" w:sz="4" w:space="1" w:color="D9D9D9" w:themeColor="background1" w:themeShade="D9"/>
      </w:pBdr>
      <w:tabs>
        <w:tab w:val="clear" w:pos="4153"/>
        <w:tab w:val="clear" w:pos="8306"/>
        <w:tab w:val="left" w:pos="1193"/>
      </w:tabs>
      <w:rPr>
        <w:b/>
        <w:bCs/>
        <w:rtl/>
        <w:lang w:bidi="fa-IR"/>
      </w:rPr>
    </w:pPr>
    <w:sdt>
      <w:sdtPr>
        <w:rPr>
          <w:rtl/>
        </w:rPr>
        <w:id w:val="1042022402"/>
        <w:docPartObj>
          <w:docPartGallery w:val="Page Numbers (Top of Page)"/>
          <w:docPartUnique/>
        </w:docPartObj>
      </w:sdtPr>
      <w:sdtEndPr>
        <w:rPr>
          <w:color w:val="7F7F7F" w:themeColor="background1" w:themeShade="7F"/>
          <w:spacing w:val="60"/>
        </w:rPr>
      </w:sdtEndPr>
      <w:sdtContent>
        <w:r w:rsidR="00901B24" w:rsidRPr="006549FB">
          <w:rPr>
            <w:sz w:val="24"/>
            <w:szCs w:val="24"/>
          </w:rPr>
          <w:fldChar w:fldCharType="begin"/>
        </w:r>
        <w:r w:rsidR="00901B24" w:rsidRPr="006549FB">
          <w:rPr>
            <w:sz w:val="24"/>
            <w:szCs w:val="24"/>
          </w:rPr>
          <w:instrText xml:space="preserve"> PAGE   \* MERGEFORMAT </w:instrText>
        </w:r>
        <w:r w:rsidR="00901B24" w:rsidRPr="006549FB">
          <w:rPr>
            <w:sz w:val="24"/>
            <w:szCs w:val="24"/>
          </w:rPr>
          <w:fldChar w:fldCharType="separate"/>
        </w:r>
        <w:r w:rsidR="00250CCF" w:rsidRPr="00250CCF">
          <w:rPr>
            <w:b/>
            <w:bCs/>
            <w:noProof/>
            <w:sz w:val="24"/>
            <w:szCs w:val="24"/>
            <w:rtl/>
          </w:rPr>
          <w:t>101</w:t>
        </w:r>
        <w:r w:rsidR="00901B24" w:rsidRPr="006549FB">
          <w:rPr>
            <w:b/>
            <w:bCs/>
            <w:noProof/>
            <w:sz w:val="24"/>
            <w:szCs w:val="24"/>
          </w:rPr>
          <w:fldChar w:fldCharType="end"/>
        </w:r>
        <w:r w:rsidR="00901B24" w:rsidRPr="006549FB">
          <w:rPr>
            <w:b/>
            <w:bCs/>
            <w:sz w:val="24"/>
            <w:szCs w:val="24"/>
          </w:rPr>
          <w:t xml:space="preserve"> |</w:t>
        </w:r>
        <w:r w:rsidR="00901B24">
          <w:rPr>
            <w:b/>
            <w:bCs/>
          </w:rPr>
          <w:t xml:space="preserve"> </w:t>
        </w:r>
      </w:sdtContent>
    </w:sdt>
    <w:r w:rsidR="00901B24">
      <w:rPr>
        <w:color w:val="7F7F7F" w:themeColor="background1" w:themeShade="7F"/>
        <w:spacing w:val="60"/>
        <w:rtl/>
      </w:rPr>
      <w:tab/>
    </w:r>
    <w:r w:rsidR="00901B24" w:rsidRPr="006549FB">
      <w:rPr>
        <w:rFonts w:cs="B Titr" w:hint="cs"/>
        <w:color w:val="000000" w:themeColor="text1"/>
        <w:spacing w:val="60"/>
        <w:rtl/>
        <w:lang w:bidi="fa-IR"/>
      </w:rPr>
      <w:t>خدمات مشاوره تغذیه و کنترل وزن در دوران بارداری</w:t>
    </w:r>
    <w:r w:rsidR="00901B24" w:rsidRPr="006549FB">
      <w:rPr>
        <w:rFonts w:hint="cs"/>
        <w:color w:val="000000" w:themeColor="text1"/>
        <w:spacing w:val="60"/>
        <w:rtl/>
        <w:lang w:bidi="fa-IR"/>
      </w:rPr>
      <w:t xml:space="preserve"> </w:t>
    </w:r>
  </w:p>
  <w:p w14:paraId="1E5ED4B3" w14:textId="77777777" w:rsidR="00901B24" w:rsidRDefault="00901B2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0CAE65" w14:textId="77777777" w:rsidR="00901B24" w:rsidRDefault="00901B24">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F36982" w14:textId="5B406AFA" w:rsidR="00901B24" w:rsidRDefault="00E0076E" w:rsidP="006549FB">
    <w:pPr>
      <w:pStyle w:val="Header"/>
      <w:pBdr>
        <w:bottom w:val="single" w:sz="4" w:space="1" w:color="D9D9D9" w:themeColor="background1" w:themeShade="D9"/>
      </w:pBdr>
      <w:tabs>
        <w:tab w:val="clear" w:pos="4153"/>
        <w:tab w:val="clear" w:pos="8306"/>
        <w:tab w:val="left" w:pos="1193"/>
      </w:tabs>
      <w:rPr>
        <w:b/>
        <w:bCs/>
        <w:rtl/>
        <w:lang w:bidi="fa-IR"/>
      </w:rPr>
    </w:pPr>
    <w:sdt>
      <w:sdtPr>
        <w:rPr>
          <w:rtl/>
        </w:rPr>
        <w:id w:val="332344706"/>
        <w:docPartObj>
          <w:docPartGallery w:val="Page Numbers (Top of Page)"/>
          <w:docPartUnique/>
        </w:docPartObj>
      </w:sdtPr>
      <w:sdtEndPr>
        <w:rPr>
          <w:color w:val="7F7F7F" w:themeColor="background1" w:themeShade="7F"/>
          <w:spacing w:val="60"/>
        </w:rPr>
      </w:sdtEndPr>
      <w:sdtContent>
        <w:r w:rsidR="00901B24" w:rsidRPr="006549FB">
          <w:rPr>
            <w:sz w:val="24"/>
            <w:szCs w:val="24"/>
          </w:rPr>
          <w:fldChar w:fldCharType="begin"/>
        </w:r>
        <w:r w:rsidR="00901B24" w:rsidRPr="006549FB">
          <w:rPr>
            <w:sz w:val="24"/>
            <w:szCs w:val="24"/>
          </w:rPr>
          <w:instrText xml:space="preserve"> PAGE   \* MERGEFORMAT </w:instrText>
        </w:r>
        <w:r w:rsidR="00901B24" w:rsidRPr="006549FB">
          <w:rPr>
            <w:sz w:val="24"/>
            <w:szCs w:val="24"/>
          </w:rPr>
          <w:fldChar w:fldCharType="separate"/>
        </w:r>
        <w:r w:rsidR="00250CCF" w:rsidRPr="00250CCF">
          <w:rPr>
            <w:b/>
            <w:bCs/>
            <w:noProof/>
            <w:sz w:val="24"/>
            <w:szCs w:val="24"/>
            <w:rtl/>
          </w:rPr>
          <w:t>124</w:t>
        </w:r>
        <w:r w:rsidR="00901B24" w:rsidRPr="006549FB">
          <w:rPr>
            <w:b/>
            <w:bCs/>
            <w:noProof/>
            <w:sz w:val="24"/>
            <w:szCs w:val="24"/>
          </w:rPr>
          <w:fldChar w:fldCharType="end"/>
        </w:r>
        <w:r w:rsidR="00901B24" w:rsidRPr="006549FB">
          <w:rPr>
            <w:b/>
            <w:bCs/>
            <w:sz w:val="24"/>
            <w:szCs w:val="24"/>
          </w:rPr>
          <w:t xml:space="preserve"> |</w:t>
        </w:r>
        <w:r w:rsidR="00901B24">
          <w:rPr>
            <w:b/>
            <w:bCs/>
          </w:rPr>
          <w:t xml:space="preserve"> </w:t>
        </w:r>
      </w:sdtContent>
    </w:sdt>
    <w:r w:rsidR="00901B24">
      <w:rPr>
        <w:color w:val="7F7F7F" w:themeColor="background1" w:themeShade="7F"/>
        <w:spacing w:val="60"/>
        <w:rtl/>
      </w:rPr>
      <w:tab/>
    </w:r>
    <w:r w:rsidR="00901B24" w:rsidRPr="00684B92">
      <w:rPr>
        <w:rFonts w:ascii="ASh Khoramshahr" w:hAnsi="ASh Khoramshahr" w:cs="B Titr"/>
        <w:color w:val="000000" w:themeColor="text1"/>
        <w:spacing w:val="60"/>
        <w:rtl/>
        <w:lang w:bidi="fa-IR"/>
      </w:rPr>
      <w:t>خدمات مشاوره تغذیه و کنترل وزن در دوران بارداری</w:t>
    </w:r>
    <w:r w:rsidR="00901B24" w:rsidRPr="006549FB">
      <w:rPr>
        <w:rFonts w:hint="cs"/>
        <w:color w:val="000000" w:themeColor="text1"/>
        <w:spacing w:val="60"/>
        <w:rtl/>
        <w:lang w:bidi="fa-IR"/>
      </w:rPr>
      <w:t xml:space="preserve"> </w:t>
    </w:r>
  </w:p>
  <w:p w14:paraId="71236233" w14:textId="77777777" w:rsidR="00901B24" w:rsidRDefault="00901B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C23AC8" w14:textId="011DA645" w:rsidR="00901B24" w:rsidRDefault="00901B24" w:rsidP="000F507B">
    <w:pPr>
      <w:pStyle w:val="Header"/>
      <w:pBdr>
        <w:bottom w:val="single" w:sz="4" w:space="1" w:color="D9D9D9" w:themeColor="background1" w:themeShade="D9"/>
      </w:pBdr>
      <w:tabs>
        <w:tab w:val="clear" w:pos="4153"/>
        <w:tab w:val="clear" w:pos="8306"/>
        <w:tab w:val="left" w:pos="1193"/>
      </w:tabs>
      <w:rPr>
        <w:b/>
        <w:bCs/>
        <w:rtl/>
        <w:lang w:bidi="fa-IR"/>
      </w:rPr>
    </w:pPr>
    <w:r>
      <w:rPr>
        <w:noProof/>
        <w:rtl/>
        <w:lang w:eastAsia="en-US"/>
      </w:rPr>
      <mc:AlternateContent>
        <mc:Choice Requires="wps">
          <w:drawing>
            <wp:anchor distT="0" distB="0" distL="114300" distR="114300" simplePos="0" relativeHeight="251659264" behindDoc="0" locked="0" layoutInCell="1" allowOverlap="1" wp14:anchorId="2A2EE8BE" wp14:editId="673BAA7C">
              <wp:simplePos x="0" y="0"/>
              <wp:positionH relativeFrom="column">
                <wp:posOffset>232229</wp:posOffset>
              </wp:positionH>
              <wp:positionV relativeFrom="paragraph">
                <wp:posOffset>-224971</wp:posOffset>
              </wp:positionV>
              <wp:extent cx="5123542" cy="435428"/>
              <wp:effectExtent l="0" t="0" r="1270" b="3175"/>
              <wp:wrapNone/>
              <wp:docPr id="218" name="Rounded Rectangle 218"/>
              <wp:cNvGraphicFramePr/>
              <a:graphic xmlns:a="http://schemas.openxmlformats.org/drawingml/2006/main">
                <a:graphicData uri="http://schemas.microsoft.com/office/word/2010/wordprocessingShape">
                  <wps:wsp>
                    <wps:cNvSpPr/>
                    <wps:spPr>
                      <a:xfrm>
                        <a:off x="0" y="0"/>
                        <a:ext cx="5123542" cy="435428"/>
                      </a:xfrm>
                      <a:prstGeom prst="roundRect">
                        <a:avLst/>
                      </a:prstGeom>
                      <a:ln>
                        <a:noFill/>
                      </a:ln>
                    </wps:spPr>
                    <wps:style>
                      <a:lnRef idx="2">
                        <a:schemeClr val="accent6"/>
                      </a:lnRef>
                      <a:fillRef idx="1">
                        <a:schemeClr val="lt1"/>
                      </a:fillRef>
                      <a:effectRef idx="0">
                        <a:schemeClr val="accent6"/>
                      </a:effectRef>
                      <a:fontRef idx="minor">
                        <a:schemeClr val="dk1"/>
                      </a:fontRef>
                    </wps:style>
                    <wps:txbx>
                      <w:txbxContent>
                        <w:p w14:paraId="37975207" w14:textId="555D61C7" w:rsidR="00901B24" w:rsidRPr="000F507B" w:rsidRDefault="00901B24" w:rsidP="000F507B">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خدمات مشاوره تغذیه و کنترل وزن در بارداری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A2EE8BE" id="Rounded Rectangle 218" o:spid="_x0000_s1085" style="position:absolute;left:0;text-align:left;margin-left:18.3pt;margin-top:-17.7pt;width:403.45pt;height:34.3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" fillcolor="white [3201]" stroked="f" strokeweight="1pt">
              <v:stroke joinstyle="miter"/>
              <v:textbox>
                <w:txbxContent>
                  <w:p w14:paraId="37975207" w14:textId="555D61C7" w:rsidR="00901B24" w:rsidRPr="000F507B" w:rsidRDefault="00901B24" w:rsidP="000F507B">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خدمات مشاوره تغذیه و کنترل وزن در بارداری </w:t>
                    </w:r>
                  </w:p>
                </w:txbxContent>
              </v:textbox>
            </v:roundrect>
          </w:pict>
        </mc:Fallback>
      </mc:AlternateContent>
    </w:r>
    <w:sdt>
      <w:sdtPr>
        <w:rPr>
          <w:rtl/>
        </w:rPr>
        <w:id w:val="980507366"/>
        <w:docPartObj>
          <w:docPartGallery w:val="Page Numbers (Top of Page)"/>
          <w:docPartUnique/>
        </w:docPartObj>
      </w:sdtPr>
      <w:sdtEndPr>
        <w:rPr>
          <w:color w:val="7F7F7F" w:themeColor="background1" w:themeShade="7F"/>
          <w:spacing w:val="60"/>
        </w:rPr>
      </w:sdtEndPr>
      <w:sdtContent>
        <w:r w:rsidRPr="006549FB">
          <w:rPr>
            <w:sz w:val="24"/>
            <w:szCs w:val="24"/>
          </w:rPr>
          <w:fldChar w:fldCharType="begin"/>
        </w:r>
        <w:r w:rsidRPr="006549FB">
          <w:rPr>
            <w:sz w:val="24"/>
            <w:szCs w:val="24"/>
          </w:rPr>
          <w:instrText xml:space="preserve"> PAGE   \* MERGEFORMAT </w:instrText>
        </w:r>
        <w:r w:rsidRPr="006549FB">
          <w:rPr>
            <w:sz w:val="24"/>
            <w:szCs w:val="24"/>
          </w:rPr>
          <w:fldChar w:fldCharType="separate"/>
        </w:r>
        <w:r w:rsidR="00250CCF" w:rsidRPr="00250CCF">
          <w:rPr>
            <w:b/>
            <w:bCs/>
            <w:noProof/>
            <w:sz w:val="24"/>
            <w:szCs w:val="24"/>
            <w:rtl/>
          </w:rPr>
          <w:t>17</w:t>
        </w:r>
        <w:r w:rsidRPr="006549FB">
          <w:rPr>
            <w:b/>
            <w:bCs/>
            <w:noProof/>
            <w:sz w:val="24"/>
            <w:szCs w:val="24"/>
          </w:rPr>
          <w:fldChar w:fldCharType="end"/>
        </w:r>
        <w:r w:rsidRPr="006549FB">
          <w:rPr>
            <w:b/>
            <w:bCs/>
            <w:sz w:val="24"/>
            <w:szCs w:val="24"/>
          </w:rPr>
          <w:t xml:space="preserve"> |</w:t>
        </w:r>
        <w:r>
          <w:rPr>
            <w:b/>
            <w:bCs/>
          </w:rPr>
          <w:t xml:space="preserve"> </w:t>
        </w:r>
      </w:sdtContent>
    </w:sdt>
    <w:r>
      <w:rPr>
        <w:color w:val="7F7F7F" w:themeColor="background1" w:themeShade="7F"/>
        <w:spacing w:val="60"/>
        <w:rtl/>
      </w:rPr>
      <w:tab/>
    </w:r>
    <w:r w:rsidRPr="006549FB">
      <w:rPr>
        <w:rFonts w:hint="cs"/>
        <w:color w:val="000000" w:themeColor="text1"/>
        <w:spacing w:val="60"/>
        <w:rtl/>
        <w:lang w:bidi="fa-IR"/>
      </w:rPr>
      <w:t xml:space="preserve"> </w:t>
    </w:r>
  </w:p>
  <w:p w14:paraId="1955DB95" w14:textId="77777777" w:rsidR="00901B24" w:rsidRDefault="00901B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D6E9F6" w14:textId="77777777" w:rsidR="00901B24" w:rsidRDefault="00901B2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3B165C" w14:textId="1D53DD56" w:rsidR="00901B24" w:rsidRDefault="00901B24" w:rsidP="004E5394">
    <w:pPr>
      <w:pStyle w:val="Header"/>
      <w:pBdr>
        <w:bottom w:val="single" w:sz="4" w:space="1" w:color="D9D9D9" w:themeColor="background1" w:themeShade="D9"/>
      </w:pBdr>
      <w:tabs>
        <w:tab w:val="clear" w:pos="4153"/>
        <w:tab w:val="clear" w:pos="8306"/>
        <w:tab w:val="left" w:pos="1193"/>
      </w:tabs>
      <w:rPr>
        <w:b/>
        <w:bCs/>
        <w:rtl/>
        <w:lang w:bidi="fa-IR"/>
      </w:rPr>
    </w:pPr>
    <w:r>
      <w:rPr>
        <w:noProof/>
        <w:rtl/>
        <w:lang w:eastAsia="en-US"/>
      </w:rPr>
      <mc:AlternateContent>
        <mc:Choice Requires="wps">
          <w:drawing>
            <wp:anchor distT="0" distB="0" distL="114300" distR="114300" simplePos="0" relativeHeight="251660288" behindDoc="0" locked="0" layoutInCell="1" allowOverlap="1" wp14:anchorId="24A38B5F" wp14:editId="6FDE7FF1">
              <wp:simplePos x="0" y="0"/>
              <wp:positionH relativeFrom="column">
                <wp:posOffset>333829</wp:posOffset>
              </wp:positionH>
              <wp:positionV relativeFrom="paragraph">
                <wp:posOffset>-152400</wp:posOffset>
              </wp:positionV>
              <wp:extent cx="4847771" cy="362857"/>
              <wp:effectExtent l="0" t="0" r="0" b="0"/>
              <wp:wrapNone/>
              <wp:docPr id="227" name="Rounded Rectangle 227"/>
              <wp:cNvGraphicFramePr/>
              <a:graphic xmlns:a="http://schemas.openxmlformats.org/drawingml/2006/main">
                <a:graphicData uri="http://schemas.microsoft.com/office/word/2010/wordprocessingShape">
                  <wps:wsp>
                    <wps:cNvSpPr/>
                    <wps:spPr>
                      <a:xfrm>
                        <a:off x="0" y="0"/>
                        <a:ext cx="4847771" cy="362857"/>
                      </a:xfrm>
                      <a:prstGeom prst="roundRect">
                        <a:avLst/>
                      </a:prstGeom>
                      <a:ln>
                        <a:noFill/>
                      </a:ln>
                    </wps:spPr>
                    <wps:style>
                      <a:lnRef idx="2">
                        <a:schemeClr val="accent6"/>
                      </a:lnRef>
                      <a:fillRef idx="1">
                        <a:schemeClr val="lt1"/>
                      </a:fillRef>
                      <a:effectRef idx="0">
                        <a:schemeClr val="accent6"/>
                      </a:effectRef>
                      <a:fontRef idx="minor">
                        <a:schemeClr val="dk1"/>
                      </a:fontRef>
                    </wps:style>
                    <wps:txbx>
                      <w:txbxContent>
                        <w:p w14:paraId="6B0D2894" w14:textId="51CFDD09" w:rsidR="00901B24" w:rsidRPr="004E5394" w:rsidRDefault="00901B24" w:rsidP="004E5394">
                          <w:pPr>
                            <w:jc w:val="center"/>
                            <w:rPr>
                              <w:rFonts w:cs="B Titr"/>
                              <w:lang w:bidi="fa-IR"/>
                            </w:rPr>
                          </w:pPr>
                          <w:r w:rsidRPr="004E5394">
                            <w:rPr>
                              <w:rFonts w:cs="B Titr" w:hint="cs"/>
                              <w:rtl/>
                              <w:lang w:bidi="fa-IR"/>
                            </w:rPr>
                            <w:t xml:space="preserve">خدمات مشاوره تغذیه و کنترل وزن در بارداری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4A38B5F" id="Rounded Rectangle 227" o:spid="_x0000_s1086" style="position:absolute;left:0;text-align:left;margin-left:26.3pt;margin-top:-12pt;width:381.7pt;height:28.5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" fillcolor="white [3201]" stroked="f" strokeweight="1pt">
              <v:stroke joinstyle="miter"/>
              <v:textbox>
                <w:txbxContent>
                  <w:p w14:paraId="6B0D2894" w14:textId="51CFDD09" w:rsidR="00901B24" w:rsidRPr="004E5394" w:rsidRDefault="00901B24" w:rsidP="004E5394">
                    <w:pPr>
                      <w:jc w:val="center"/>
                      <w:rPr>
                        <w:rFonts w:cs="B Titr"/>
                        <w:lang w:bidi="fa-IR"/>
                      </w:rPr>
                    </w:pPr>
                    <w:r w:rsidRPr="004E5394">
                      <w:rPr>
                        <w:rFonts w:cs="B Titr" w:hint="cs"/>
                        <w:rtl/>
                        <w:lang w:bidi="fa-IR"/>
                      </w:rPr>
                      <w:t xml:space="preserve">خدمات مشاوره تغذیه و کنترل وزن در بارداری </w:t>
                    </w:r>
                  </w:p>
                </w:txbxContent>
              </v:textbox>
            </v:roundrect>
          </w:pict>
        </mc:Fallback>
      </mc:AlternateContent>
    </w:r>
    <w:sdt>
      <w:sdtPr>
        <w:rPr>
          <w:rtl/>
        </w:rPr>
        <w:id w:val="-1796441913"/>
        <w:docPartObj>
          <w:docPartGallery w:val="Page Numbers (Top of Page)"/>
          <w:docPartUnique/>
        </w:docPartObj>
      </w:sdtPr>
      <w:sdtEndPr>
        <w:rPr>
          <w:color w:val="7F7F7F" w:themeColor="background1" w:themeShade="7F"/>
          <w:spacing w:val="60"/>
        </w:rPr>
      </w:sdtEndPr>
      <w:sdtContent>
        <w:r w:rsidRPr="006549FB">
          <w:rPr>
            <w:sz w:val="24"/>
            <w:szCs w:val="24"/>
          </w:rPr>
          <w:fldChar w:fldCharType="begin"/>
        </w:r>
        <w:r w:rsidRPr="006549FB">
          <w:rPr>
            <w:sz w:val="24"/>
            <w:szCs w:val="24"/>
          </w:rPr>
          <w:instrText xml:space="preserve"> PAGE   \* MERGEFORMAT </w:instrText>
        </w:r>
        <w:r w:rsidRPr="006549FB">
          <w:rPr>
            <w:sz w:val="24"/>
            <w:szCs w:val="24"/>
          </w:rPr>
          <w:fldChar w:fldCharType="separate"/>
        </w:r>
        <w:r w:rsidR="00250CCF" w:rsidRPr="00250CCF">
          <w:rPr>
            <w:b/>
            <w:bCs/>
            <w:noProof/>
            <w:sz w:val="24"/>
            <w:szCs w:val="24"/>
            <w:rtl/>
          </w:rPr>
          <w:t>21</w:t>
        </w:r>
        <w:r w:rsidRPr="006549FB">
          <w:rPr>
            <w:b/>
            <w:bCs/>
            <w:noProof/>
            <w:sz w:val="24"/>
            <w:szCs w:val="24"/>
          </w:rPr>
          <w:fldChar w:fldCharType="end"/>
        </w:r>
        <w:r w:rsidRPr="006549FB">
          <w:rPr>
            <w:b/>
            <w:bCs/>
            <w:sz w:val="24"/>
            <w:szCs w:val="24"/>
          </w:rPr>
          <w:t xml:space="preserve"> |</w:t>
        </w:r>
        <w:r>
          <w:rPr>
            <w:b/>
            <w:bCs/>
          </w:rPr>
          <w:t xml:space="preserve"> </w:t>
        </w:r>
      </w:sdtContent>
    </w:sdt>
    <w:r>
      <w:rPr>
        <w:color w:val="7F7F7F" w:themeColor="background1" w:themeShade="7F"/>
        <w:spacing w:val="60"/>
        <w:rtl/>
      </w:rPr>
      <w:tab/>
    </w:r>
    <w:r w:rsidRPr="00AD3A21">
      <w:rPr>
        <w:rFonts w:hint="cs"/>
        <w:color w:val="000000" w:themeColor="text1"/>
        <w:spacing w:val="60"/>
        <w:sz w:val="24"/>
        <w:szCs w:val="24"/>
        <w:rtl/>
        <w:lang w:bidi="fa-IR"/>
      </w:rPr>
      <w:t xml:space="preserve"> </w:t>
    </w:r>
  </w:p>
  <w:p w14:paraId="03D5BC50" w14:textId="77777777" w:rsidR="00901B24" w:rsidRDefault="00901B2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4A2DE1" w14:textId="77777777" w:rsidR="00901B24" w:rsidRDefault="00901B2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D62EF7" w14:textId="776ED91E" w:rsidR="00901B24" w:rsidRDefault="00E0076E" w:rsidP="006549FB">
    <w:pPr>
      <w:pStyle w:val="Header"/>
      <w:pBdr>
        <w:bottom w:val="single" w:sz="4" w:space="1" w:color="D9D9D9" w:themeColor="background1" w:themeShade="D9"/>
      </w:pBdr>
      <w:tabs>
        <w:tab w:val="clear" w:pos="4153"/>
        <w:tab w:val="clear" w:pos="8306"/>
        <w:tab w:val="left" w:pos="1193"/>
      </w:tabs>
      <w:rPr>
        <w:b/>
        <w:bCs/>
        <w:rtl/>
        <w:lang w:bidi="fa-IR"/>
      </w:rPr>
    </w:pPr>
    <w:sdt>
      <w:sdtPr>
        <w:rPr>
          <w:rtl/>
        </w:rPr>
        <w:id w:val="-397903459"/>
        <w:docPartObj>
          <w:docPartGallery w:val="Page Numbers (Top of Page)"/>
          <w:docPartUnique/>
        </w:docPartObj>
      </w:sdtPr>
      <w:sdtEndPr>
        <w:rPr>
          <w:color w:val="7F7F7F" w:themeColor="background1" w:themeShade="7F"/>
          <w:spacing w:val="60"/>
        </w:rPr>
      </w:sdtEndPr>
      <w:sdtContent>
        <w:r w:rsidR="00901B24" w:rsidRPr="006549FB">
          <w:rPr>
            <w:sz w:val="24"/>
            <w:szCs w:val="24"/>
          </w:rPr>
          <w:fldChar w:fldCharType="begin"/>
        </w:r>
        <w:r w:rsidR="00901B24" w:rsidRPr="006549FB">
          <w:rPr>
            <w:sz w:val="24"/>
            <w:szCs w:val="24"/>
          </w:rPr>
          <w:instrText xml:space="preserve"> PAGE   \* MERGEFORMAT </w:instrText>
        </w:r>
        <w:r w:rsidR="00901B24" w:rsidRPr="006549FB">
          <w:rPr>
            <w:sz w:val="24"/>
            <w:szCs w:val="24"/>
          </w:rPr>
          <w:fldChar w:fldCharType="separate"/>
        </w:r>
        <w:r w:rsidR="00250CCF" w:rsidRPr="00250CCF">
          <w:rPr>
            <w:b/>
            <w:bCs/>
            <w:noProof/>
            <w:sz w:val="24"/>
            <w:szCs w:val="24"/>
            <w:rtl/>
          </w:rPr>
          <w:t>35</w:t>
        </w:r>
        <w:r w:rsidR="00901B24" w:rsidRPr="006549FB">
          <w:rPr>
            <w:b/>
            <w:bCs/>
            <w:noProof/>
            <w:sz w:val="24"/>
            <w:szCs w:val="24"/>
          </w:rPr>
          <w:fldChar w:fldCharType="end"/>
        </w:r>
        <w:r w:rsidR="00901B24" w:rsidRPr="006549FB">
          <w:rPr>
            <w:b/>
            <w:bCs/>
            <w:sz w:val="24"/>
            <w:szCs w:val="24"/>
          </w:rPr>
          <w:t xml:space="preserve"> |</w:t>
        </w:r>
        <w:r w:rsidR="00901B24">
          <w:rPr>
            <w:b/>
            <w:bCs/>
          </w:rPr>
          <w:t xml:space="preserve"> </w:t>
        </w:r>
      </w:sdtContent>
    </w:sdt>
    <w:r w:rsidR="00901B24">
      <w:rPr>
        <w:color w:val="7F7F7F" w:themeColor="background1" w:themeShade="7F"/>
        <w:spacing w:val="60"/>
        <w:rtl/>
      </w:rPr>
      <w:tab/>
    </w:r>
    <w:r w:rsidR="00901B24" w:rsidRPr="006549FB">
      <w:rPr>
        <w:rFonts w:cs="B Titr" w:hint="cs"/>
        <w:color w:val="000000" w:themeColor="text1"/>
        <w:spacing w:val="60"/>
        <w:rtl/>
        <w:lang w:bidi="fa-IR"/>
      </w:rPr>
      <w:t>خدمات مشاوره تغذیه و کنترل وزن در دوران بارداری</w:t>
    </w:r>
    <w:r w:rsidR="00901B24" w:rsidRPr="006549FB">
      <w:rPr>
        <w:rFonts w:hint="cs"/>
        <w:color w:val="000000" w:themeColor="text1"/>
        <w:spacing w:val="60"/>
        <w:rtl/>
        <w:lang w:bidi="fa-IR"/>
      </w:rPr>
      <w:t xml:space="preserve"> </w:t>
    </w:r>
  </w:p>
  <w:p w14:paraId="7AD4A9D2" w14:textId="77777777" w:rsidR="00901B24" w:rsidRDefault="00901B2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3B7132" w14:textId="77777777" w:rsidR="00901B24" w:rsidRDefault="00901B2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B6F97F" w14:textId="16D8D0DF" w:rsidR="00901B24" w:rsidRDefault="00E0076E" w:rsidP="006549FB">
    <w:pPr>
      <w:pStyle w:val="Header"/>
      <w:pBdr>
        <w:bottom w:val="single" w:sz="4" w:space="1" w:color="D9D9D9" w:themeColor="background1" w:themeShade="D9"/>
      </w:pBdr>
      <w:tabs>
        <w:tab w:val="clear" w:pos="4153"/>
        <w:tab w:val="clear" w:pos="8306"/>
        <w:tab w:val="left" w:pos="1193"/>
      </w:tabs>
      <w:rPr>
        <w:b/>
        <w:bCs/>
        <w:rtl/>
        <w:lang w:bidi="fa-IR"/>
      </w:rPr>
    </w:pPr>
    <w:sdt>
      <w:sdtPr>
        <w:rPr>
          <w:rtl/>
        </w:rPr>
        <w:id w:val="-735784273"/>
        <w:docPartObj>
          <w:docPartGallery w:val="Page Numbers (Top of Page)"/>
          <w:docPartUnique/>
        </w:docPartObj>
      </w:sdtPr>
      <w:sdtEndPr>
        <w:rPr>
          <w:color w:val="7F7F7F" w:themeColor="background1" w:themeShade="7F"/>
          <w:spacing w:val="60"/>
        </w:rPr>
      </w:sdtEndPr>
      <w:sdtContent>
        <w:r w:rsidR="00901B24" w:rsidRPr="006549FB">
          <w:rPr>
            <w:sz w:val="24"/>
            <w:szCs w:val="24"/>
          </w:rPr>
          <w:fldChar w:fldCharType="begin"/>
        </w:r>
        <w:r w:rsidR="00901B24" w:rsidRPr="006549FB">
          <w:rPr>
            <w:sz w:val="24"/>
            <w:szCs w:val="24"/>
          </w:rPr>
          <w:instrText xml:space="preserve"> PAGE   \* MERGEFORMAT </w:instrText>
        </w:r>
        <w:r w:rsidR="00901B24" w:rsidRPr="006549FB">
          <w:rPr>
            <w:sz w:val="24"/>
            <w:szCs w:val="24"/>
          </w:rPr>
          <w:fldChar w:fldCharType="separate"/>
        </w:r>
        <w:r w:rsidR="00250CCF" w:rsidRPr="00250CCF">
          <w:rPr>
            <w:b/>
            <w:bCs/>
            <w:noProof/>
            <w:sz w:val="24"/>
            <w:szCs w:val="24"/>
            <w:rtl/>
          </w:rPr>
          <w:t>41</w:t>
        </w:r>
        <w:r w:rsidR="00901B24" w:rsidRPr="006549FB">
          <w:rPr>
            <w:b/>
            <w:bCs/>
            <w:noProof/>
            <w:sz w:val="24"/>
            <w:szCs w:val="24"/>
          </w:rPr>
          <w:fldChar w:fldCharType="end"/>
        </w:r>
        <w:r w:rsidR="00901B24" w:rsidRPr="006549FB">
          <w:rPr>
            <w:b/>
            <w:bCs/>
            <w:sz w:val="24"/>
            <w:szCs w:val="24"/>
          </w:rPr>
          <w:t xml:space="preserve"> |</w:t>
        </w:r>
        <w:r w:rsidR="00901B24">
          <w:rPr>
            <w:b/>
            <w:bCs/>
          </w:rPr>
          <w:t xml:space="preserve"> </w:t>
        </w:r>
      </w:sdtContent>
    </w:sdt>
    <w:r w:rsidR="00901B24">
      <w:rPr>
        <w:color w:val="7F7F7F" w:themeColor="background1" w:themeShade="7F"/>
        <w:spacing w:val="60"/>
        <w:rtl/>
      </w:rPr>
      <w:tab/>
    </w:r>
    <w:r w:rsidR="00901B24" w:rsidRPr="006549FB">
      <w:rPr>
        <w:rFonts w:cs="B Titr" w:hint="cs"/>
        <w:color w:val="000000" w:themeColor="text1"/>
        <w:spacing w:val="60"/>
        <w:rtl/>
        <w:lang w:bidi="fa-IR"/>
      </w:rPr>
      <w:t>خدمات مشاوره تغذیه و کنترل وزن در دوران بارداری</w:t>
    </w:r>
    <w:r w:rsidR="00901B24" w:rsidRPr="006549FB">
      <w:rPr>
        <w:rFonts w:hint="cs"/>
        <w:color w:val="000000" w:themeColor="text1"/>
        <w:spacing w:val="60"/>
        <w:rtl/>
        <w:lang w:bidi="fa-IR"/>
      </w:rPr>
      <w:t xml:space="preserve"> </w:t>
    </w:r>
  </w:p>
  <w:p w14:paraId="358E86DB" w14:textId="77777777" w:rsidR="00901B24" w:rsidRDefault="00901B2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3F8AC7" w14:textId="77777777" w:rsidR="00901B24" w:rsidRDefault="00901B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FC7F26"/>
    <w:multiLevelType w:val="hybridMultilevel"/>
    <w:tmpl w:val="45CE72A6"/>
    <w:lvl w:ilvl="0" w:tplc="DCEAA4F0">
      <w:start w:val="1"/>
      <w:numFmt w:val="bullet"/>
      <w:lvlText w:val="•"/>
      <w:lvlJc w:val="left"/>
      <w:pPr>
        <w:tabs>
          <w:tab w:val="num" w:pos="720"/>
        </w:tabs>
        <w:ind w:left="720" w:hanging="360"/>
      </w:pPr>
      <w:rPr>
        <w:rFonts w:ascii="Arial" w:hAnsi="Arial" w:hint="default"/>
      </w:rPr>
    </w:lvl>
    <w:lvl w:ilvl="1" w:tplc="F46E9FC6" w:tentative="1">
      <w:start w:val="1"/>
      <w:numFmt w:val="bullet"/>
      <w:lvlText w:val="•"/>
      <w:lvlJc w:val="left"/>
      <w:pPr>
        <w:tabs>
          <w:tab w:val="num" w:pos="1440"/>
        </w:tabs>
        <w:ind w:left="1440" w:hanging="360"/>
      </w:pPr>
      <w:rPr>
        <w:rFonts w:ascii="Arial" w:hAnsi="Arial" w:hint="default"/>
      </w:rPr>
    </w:lvl>
    <w:lvl w:ilvl="2" w:tplc="0BC626E6" w:tentative="1">
      <w:start w:val="1"/>
      <w:numFmt w:val="bullet"/>
      <w:lvlText w:val="•"/>
      <w:lvlJc w:val="left"/>
      <w:pPr>
        <w:tabs>
          <w:tab w:val="num" w:pos="2160"/>
        </w:tabs>
        <w:ind w:left="2160" w:hanging="360"/>
      </w:pPr>
      <w:rPr>
        <w:rFonts w:ascii="Arial" w:hAnsi="Arial" w:hint="default"/>
      </w:rPr>
    </w:lvl>
    <w:lvl w:ilvl="3" w:tplc="C694C31E" w:tentative="1">
      <w:start w:val="1"/>
      <w:numFmt w:val="bullet"/>
      <w:lvlText w:val="•"/>
      <w:lvlJc w:val="left"/>
      <w:pPr>
        <w:tabs>
          <w:tab w:val="num" w:pos="2880"/>
        </w:tabs>
        <w:ind w:left="2880" w:hanging="360"/>
      </w:pPr>
      <w:rPr>
        <w:rFonts w:ascii="Arial" w:hAnsi="Arial" w:hint="default"/>
      </w:rPr>
    </w:lvl>
    <w:lvl w:ilvl="4" w:tplc="DA4081B8" w:tentative="1">
      <w:start w:val="1"/>
      <w:numFmt w:val="bullet"/>
      <w:lvlText w:val="•"/>
      <w:lvlJc w:val="left"/>
      <w:pPr>
        <w:tabs>
          <w:tab w:val="num" w:pos="3600"/>
        </w:tabs>
        <w:ind w:left="3600" w:hanging="360"/>
      </w:pPr>
      <w:rPr>
        <w:rFonts w:ascii="Arial" w:hAnsi="Arial" w:hint="default"/>
      </w:rPr>
    </w:lvl>
    <w:lvl w:ilvl="5" w:tplc="FB2C7AB0" w:tentative="1">
      <w:start w:val="1"/>
      <w:numFmt w:val="bullet"/>
      <w:lvlText w:val="•"/>
      <w:lvlJc w:val="left"/>
      <w:pPr>
        <w:tabs>
          <w:tab w:val="num" w:pos="4320"/>
        </w:tabs>
        <w:ind w:left="4320" w:hanging="360"/>
      </w:pPr>
      <w:rPr>
        <w:rFonts w:ascii="Arial" w:hAnsi="Arial" w:hint="default"/>
      </w:rPr>
    </w:lvl>
    <w:lvl w:ilvl="6" w:tplc="53C87B32" w:tentative="1">
      <w:start w:val="1"/>
      <w:numFmt w:val="bullet"/>
      <w:lvlText w:val="•"/>
      <w:lvlJc w:val="left"/>
      <w:pPr>
        <w:tabs>
          <w:tab w:val="num" w:pos="5040"/>
        </w:tabs>
        <w:ind w:left="5040" w:hanging="360"/>
      </w:pPr>
      <w:rPr>
        <w:rFonts w:ascii="Arial" w:hAnsi="Arial" w:hint="default"/>
      </w:rPr>
    </w:lvl>
    <w:lvl w:ilvl="7" w:tplc="8EEED936" w:tentative="1">
      <w:start w:val="1"/>
      <w:numFmt w:val="bullet"/>
      <w:lvlText w:val="•"/>
      <w:lvlJc w:val="left"/>
      <w:pPr>
        <w:tabs>
          <w:tab w:val="num" w:pos="5760"/>
        </w:tabs>
        <w:ind w:left="5760" w:hanging="360"/>
      </w:pPr>
      <w:rPr>
        <w:rFonts w:ascii="Arial" w:hAnsi="Arial" w:hint="default"/>
      </w:rPr>
    </w:lvl>
    <w:lvl w:ilvl="8" w:tplc="9A1233A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A84C59"/>
    <w:multiLevelType w:val="hybridMultilevel"/>
    <w:tmpl w:val="57DAD752"/>
    <w:lvl w:ilvl="0" w:tplc="DE9CB138">
      <w:start w:val="1"/>
      <w:numFmt w:val="bullet"/>
      <w:lvlText w:val="•"/>
      <w:lvlJc w:val="left"/>
      <w:pPr>
        <w:tabs>
          <w:tab w:val="num" w:pos="720"/>
        </w:tabs>
        <w:ind w:left="720" w:hanging="360"/>
      </w:pPr>
      <w:rPr>
        <w:rFonts w:ascii="Times New Roman" w:hAnsi="Times New Roman" w:hint="default"/>
      </w:rPr>
    </w:lvl>
    <w:lvl w:ilvl="1" w:tplc="693484A6" w:tentative="1">
      <w:start w:val="1"/>
      <w:numFmt w:val="bullet"/>
      <w:lvlText w:val="•"/>
      <w:lvlJc w:val="left"/>
      <w:pPr>
        <w:tabs>
          <w:tab w:val="num" w:pos="1440"/>
        </w:tabs>
        <w:ind w:left="1440" w:hanging="360"/>
      </w:pPr>
      <w:rPr>
        <w:rFonts w:ascii="Times New Roman" w:hAnsi="Times New Roman" w:hint="default"/>
      </w:rPr>
    </w:lvl>
    <w:lvl w:ilvl="2" w:tplc="77E617E0" w:tentative="1">
      <w:start w:val="1"/>
      <w:numFmt w:val="bullet"/>
      <w:lvlText w:val="•"/>
      <w:lvlJc w:val="left"/>
      <w:pPr>
        <w:tabs>
          <w:tab w:val="num" w:pos="2160"/>
        </w:tabs>
        <w:ind w:left="2160" w:hanging="360"/>
      </w:pPr>
      <w:rPr>
        <w:rFonts w:ascii="Times New Roman" w:hAnsi="Times New Roman" w:hint="default"/>
      </w:rPr>
    </w:lvl>
    <w:lvl w:ilvl="3" w:tplc="4702ADBE" w:tentative="1">
      <w:start w:val="1"/>
      <w:numFmt w:val="bullet"/>
      <w:lvlText w:val="•"/>
      <w:lvlJc w:val="left"/>
      <w:pPr>
        <w:tabs>
          <w:tab w:val="num" w:pos="2880"/>
        </w:tabs>
        <w:ind w:left="2880" w:hanging="360"/>
      </w:pPr>
      <w:rPr>
        <w:rFonts w:ascii="Times New Roman" w:hAnsi="Times New Roman" w:hint="default"/>
      </w:rPr>
    </w:lvl>
    <w:lvl w:ilvl="4" w:tplc="E4426A68" w:tentative="1">
      <w:start w:val="1"/>
      <w:numFmt w:val="bullet"/>
      <w:lvlText w:val="•"/>
      <w:lvlJc w:val="left"/>
      <w:pPr>
        <w:tabs>
          <w:tab w:val="num" w:pos="3600"/>
        </w:tabs>
        <w:ind w:left="3600" w:hanging="360"/>
      </w:pPr>
      <w:rPr>
        <w:rFonts w:ascii="Times New Roman" w:hAnsi="Times New Roman" w:hint="default"/>
      </w:rPr>
    </w:lvl>
    <w:lvl w:ilvl="5" w:tplc="B986F8C0" w:tentative="1">
      <w:start w:val="1"/>
      <w:numFmt w:val="bullet"/>
      <w:lvlText w:val="•"/>
      <w:lvlJc w:val="left"/>
      <w:pPr>
        <w:tabs>
          <w:tab w:val="num" w:pos="4320"/>
        </w:tabs>
        <w:ind w:left="4320" w:hanging="360"/>
      </w:pPr>
      <w:rPr>
        <w:rFonts w:ascii="Times New Roman" w:hAnsi="Times New Roman" w:hint="default"/>
      </w:rPr>
    </w:lvl>
    <w:lvl w:ilvl="6" w:tplc="6A64FF92" w:tentative="1">
      <w:start w:val="1"/>
      <w:numFmt w:val="bullet"/>
      <w:lvlText w:val="•"/>
      <w:lvlJc w:val="left"/>
      <w:pPr>
        <w:tabs>
          <w:tab w:val="num" w:pos="5040"/>
        </w:tabs>
        <w:ind w:left="5040" w:hanging="360"/>
      </w:pPr>
      <w:rPr>
        <w:rFonts w:ascii="Times New Roman" w:hAnsi="Times New Roman" w:hint="default"/>
      </w:rPr>
    </w:lvl>
    <w:lvl w:ilvl="7" w:tplc="45F6786E" w:tentative="1">
      <w:start w:val="1"/>
      <w:numFmt w:val="bullet"/>
      <w:lvlText w:val="•"/>
      <w:lvlJc w:val="left"/>
      <w:pPr>
        <w:tabs>
          <w:tab w:val="num" w:pos="5760"/>
        </w:tabs>
        <w:ind w:left="5760" w:hanging="360"/>
      </w:pPr>
      <w:rPr>
        <w:rFonts w:ascii="Times New Roman" w:hAnsi="Times New Roman" w:hint="default"/>
      </w:rPr>
    </w:lvl>
    <w:lvl w:ilvl="8" w:tplc="BA221F5E"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B5B4284"/>
    <w:multiLevelType w:val="multilevel"/>
    <w:tmpl w:val="0FE8A444"/>
    <w:lvl w:ilvl="0">
      <w:start w:val="1"/>
      <w:numFmt w:val="bullet"/>
      <w:lvlText w:val=""/>
      <w:lvlJc w:val="left"/>
      <w:pPr>
        <w:tabs>
          <w:tab w:val="num" w:pos="810"/>
        </w:tabs>
        <w:ind w:left="81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9C1A77"/>
    <w:multiLevelType w:val="multilevel"/>
    <w:tmpl w:val="DB04B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3C1C30"/>
    <w:multiLevelType w:val="multilevel"/>
    <w:tmpl w:val="19DC5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CC6ACE"/>
    <w:multiLevelType w:val="multilevel"/>
    <w:tmpl w:val="46688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2A254E"/>
    <w:multiLevelType w:val="hybridMultilevel"/>
    <w:tmpl w:val="E8EAE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F16023B"/>
    <w:multiLevelType w:val="hybridMultilevel"/>
    <w:tmpl w:val="9E4A1D82"/>
    <w:lvl w:ilvl="0" w:tplc="83FAA1E0">
      <w:start w:val="1"/>
      <w:numFmt w:val="bullet"/>
      <w:lvlText w:val="•"/>
      <w:lvlJc w:val="left"/>
      <w:pPr>
        <w:tabs>
          <w:tab w:val="num" w:pos="360"/>
        </w:tabs>
        <w:ind w:left="360" w:hanging="360"/>
      </w:pPr>
      <w:rPr>
        <w:rFonts w:ascii="Times New Roman" w:hAnsi="Times New Roman" w:hint="default"/>
      </w:rPr>
    </w:lvl>
    <w:lvl w:ilvl="1" w:tplc="B12202EE" w:tentative="1">
      <w:start w:val="1"/>
      <w:numFmt w:val="bullet"/>
      <w:lvlText w:val="•"/>
      <w:lvlJc w:val="left"/>
      <w:pPr>
        <w:tabs>
          <w:tab w:val="num" w:pos="1080"/>
        </w:tabs>
        <w:ind w:left="1080" w:hanging="360"/>
      </w:pPr>
      <w:rPr>
        <w:rFonts w:ascii="Times New Roman" w:hAnsi="Times New Roman" w:hint="default"/>
      </w:rPr>
    </w:lvl>
    <w:lvl w:ilvl="2" w:tplc="D56AD80A" w:tentative="1">
      <w:start w:val="1"/>
      <w:numFmt w:val="bullet"/>
      <w:lvlText w:val="•"/>
      <w:lvlJc w:val="left"/>
      <w:pPr>
        <w:tabs>
          <w:tab w:val="num" w:pos="1800"/>
        </w:tabs>
        <w:ind w:left="1800" w:hanging="360"/>
      </w:pPr>
      <w:rPr>
        <w:rFonts w:ascii="Times New Roman" w:hAnsi="Times New Roman" w:hint="default"/>
      </w:rPr>
    </w:lvl>
    <w:lvl w:ilvl="3" w:tplc="75E8E8FA" w:tentative="1">
      <w:start w:val="1"/>
      <w:numFmt w:val="bullet"/>
      <w:lvlText w:val="•"/>
      <w:lvlJc w:val="left"/>
      <w:pPr>
        <w:tabs>
          <w:tab w:val="num" w:pos="2520"/>
        </w:tabs>
        <w:ind w:left="2520" w:hanging="360"/>
      </w:pPr>
      <w:rPr>
        <w:rFonts w:ascii="Times New Roman" w:hAnsi="Times New Roman" w:hint="default"/>
      </w:rPr>
    </w:lvl>
    <w:lvl w:ilvl="4" w:tplc="608E7E9E" w:tentative="1">
      <w:start w:val="1"/>
      <w:numFmt w:val="bullet"/>
      <w:lvlText w:val="•"/>
      <w:lvlJc w:val="left"/>
      <w:pPr>
        <w:tabs>
          <w:tab w:val="num" w:pos="3240"/>
        </w:tabs>
        <w:ind w:left="3240" w:hanging="360"/>
      </w:pPr>
      <w:rPr>
        <w:rFonts w:ascii="Times New Roman" w:hAnsi="Times New Roman" w:hint="default"/>
      </w:rPr>
    </w:lvl>
    <w:lvl w:ilvl="5" w:tplc="F326BF92" w:tentative="1">
      <w:start w:val="1"/>
      <w:numFmt w:val="bullet"/>
      <w:lvlText w:val="•"/>
      <w:lvlJc w:val="left"/>
      <w:pPr>
        <w:tabs>
          <w:tab w:val="num" w:pos="3960"/>
        </w:tabs>
        <w:ind w:left="3960" w:hanging="360"/>
      </w:pPr>
      <w:rPr>
        <w:rFonts w:ascii="Times New Roman" w:hAnsi="Times New Roman" w:hint="default"/>
      </w:rPr>
    </w:lvl>
    <w:lvl w:ilvl="6" w:tplc="C8D2BD06" w:tentative="1">
      <w:start w:val="1"/>
      <w:numFmt w:val="bullet"/>
      <w:lvlText w:val="•"/>
      <w:lvlJc w:val="left"/>
      <w:pPr>
        <w:tabs>
          <w:tab w:val="num" w:pos="4680"/>
        </w:tabs>
        <w:ind w:left="4680" w:hanging="360"/>
      </w:pPr>
      <w:rPr>
        <w:rFonts w:ascii="Times New Roman" w:hAnsi="Times New Roman" w:hint="default"/>
      </w:rPr>
    </w:lvl>
    <w:lvl w:ilvl="7" w:tplc="163C4654" w:tentative="1">
      <w:start w:val="1"/>
      <w:numFmt w:val="bullet"/>
      <w:lvlText w:val="•"/>
      <w:lvlJc w:val="left"/>
      <w:pPr>
        <w:tabs>
          <w:tab w:val="num" w:pos="5400"/>
        </w:tabs>
        <w:ind w:left="5400" w:hanging="360"/>
      </w:pPr>
      <w:rPr>
        <w:rFonts w:ascii="Times New Roman" w:hAnsi="Times New Roman" w:hint="default"/>
      </w:rPr>
    </w:lvl>
    <w:lvl w:ilvl="8" w:tplc="5884497A" w:tentative="1">
      <w:start w:val="1"/>
      <w:numFmt w:val="bullet"/>
      <w:lvlText w:val="•"/>
      <w:lvlJc w:val="left"/>
      <w:pPr>
        <w:tabs>
          <w:tab w:val="num" w:pos="6120"/>
        </w:tabs>
        <w:ind w:left="6120" w:hanging="360"/>
      </w:pPr>
      <w:rPr>
        <w:rFonts w:ascii="Times New Roman" w:hAnsi="Times New Roman" w:hint="default"/>
      </w:rPr>
    </w:lvl>
  </w:abstractNum>
  <w:abstractNum w:abstractNumId="8" w15:restartNumberingAfterBreak="0">
    <w:nsid w:val="0FA0143B"/>
    <w:multiLevelType w:val="multilevel"/>
    <w:tmpl w:val="B4AA7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0C360F"/>
    <w:multiLevelType w:val="hybridMultilevel"/>
    <w:tmpl w:val="AC3266C4"/>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1714282"/>
    <w:multiLevelType w:val="multilevel"/>
    <w:tmpl w:val="0FE8A444"/>
    <w:lvl w:ilvl="0">
      <w:start w:val="1"/>
      <w:numFmt w:val="bullet"/>
      <w:lvlText w:val=""/>
      <w:lvlJc w:val="left"/>
      <w:pPr>
        <w:tabs>
          <w:tab w:val="num" w:pos="810"/>
        </w:tabs>
        <w:ind w:left="81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C348A8"/>
    <w:multiLevelType w:val="hybridMultilevel"/>
    <w:tmpl w:val="A08E14AC"/>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2" w15:restartNumberingAfterBreak="0">
    <w:nsid w:val="13E03531"/>
    <w:multiLevelType w:val="multilevel"/>
    <w:tmpl w:val="9A346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4104E8A"/>
    <w:multiLevelType w:val="multilevel"/>
    <w:tmpl w:val="B7A48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4459FE"/>
    <w:multiLevelType w:val="hybridMultilevel"/>
    <w:tmpl w:val="3782CC40"/>
    <w:lvl w:ilvl="0" w:tplc="629A4184">
      <w:start w:val="1"/>
      <w:numFmt w:val="bullet"/>
      <w:lvlText w:val="•"/>
      <w:lvlJc w:val="left"/>
      <w:pPr>
        <w:tabs>
          <w:tab w:val="num" w:pos="720"/>
        </w:tabs>
        <w:ind w:left="720" w:hanging="360"/>
      </w:pPr>
      <w:rPr>
        <w:rFonts w:ascii="Arial" w:hAnsi="Arial" w:hint="default"/>
      </w:rPr>
    </w:lvl>
    <w:lvl w:ilvl="1" w:tplc="BCA48C88" w:tentative="1">
      <w:start w:val="1"/>
      <w:numFmt w:val="bullet"/>
      <w:lvlText w:val="•"/>
      <w:lvlJc w:val="left"/>
      <w:pPr>
        <w:tabs>
          <w:tab w:val="num" w:pos="1440"/>
        </w:tabs>
        <w:ind w:left="1440" w:hanging="360"/>
      </w:pPr>
      <w:rPr>
        <w:rFonts w:ascii="Arial" w:hAnsi="Arial" w:hint="default"/>
      </w:rPr>
    </w:lvl>
    <w:lvl w:ilvl="2" w:tplc="C10216F0" w:tentative="1">
      <w:start w:val="1"/>
      <w:numFmt w:val="bullet"/>
      <w:lvlText w:val="•"/>
      <w:lvlJc w:val="left"/>
      <w:pPr>
        <w:tabs>
          <w:tab w:val="num" w:pos="2160"/>
        </w:tabs>
        <w:ind w:left="2160" w:hanging="360"/>
      </w:pPr>
      <w:rPr>
        <w:rFonts w:ascii="Arial" w:hAnsi="Arial" w:hint="default"/>
      </w:rPr>
    </w:lvl>
    <w:lvl w:ilvl="3" w:tplc="73026E42" w:tentative="1">
      <w:start w:val="1"/>
      <w:numFmt w:val="bullet"/>
      <w:lvlText w:val="•"/>
      <w:lvlJc w:val="left"/>
      <w:pPr>
        <w:tabs>
          <w:tab w:val="num" w:pos="2880"/>
        </w:tabs>
        <w:ind w:left="2880" w:hanging="360"/>
      </w:pPr>
      <w:rPr>
        <w:rFonts w:ascii="Arial" w:hAnsi="Arial" w:hint="default"/>
      </w:rPr>
    </w:lvl>
    <w:lvl w:ilvl="4" w:tplc="4C04A120" w:tentative="1">
      <w:start w:val="1"/>
      <w:numFmt w:val="bullet"/>
      <w:lvlText w:val="•"/>
      <w:lvlJc w:val="left"/>
      <w:pPr>
        <w:tabs>
          <w:tab w:val="num" w:pos="3600"/>
        </w:tabs>
        <w:ind w:left="3600" w:hanging="360"/>
      </w:pPr>
      <w:rPr>
        <w:rFonts w:ascii="Arial" w:hAnsi="Arial" w:hint="default"/>
      </w:rPr>
    </w:lvl>
    <w:lvl w:ilvl="5" w:tplc="C758170E" w:tentative="1">
      <w:start w:val="1"/>
      <w:numFmt w:val="bullet"/>
      <w:lvlText w:val="•"/>
      <w:lvlJc w:val="left"/>
      <w:pPr>
        <w:tabs>
          <w:tab w:val="num" w:pos="4320"/>
        </w:tabs>
        <w:ind w:left="4320" w:hanging="360"/>
      </w:pPr>
      <w:rPr>
        <w:rFonts w:ascii="Arial" w:hAnsi="Arial" w:hint="default"/>
      </w:rPr>
    </w:lvl>
    <w:lvl w:ilvl="6" w:tplc="C284D202" w:tentative="1">
      <w:start w:val="1"/>
      <w:numFmt w:val="bullet"/>
      <w:lvlText w:val="•"/>
      <w:lvlJc w:val="left"/>
      <w:pPr>
        <w:tabs>
          <w:tab w:val="num" w:pos="5040"/>
        </w:tabs>
        <w:ind w:left="5040" w:hanging="360"/>
      </w:pPr>
      <w:rPr>
        <w:rFonts w:ascii="Arial" w:hAnsi="Arial" w:hint="default"/>
      </w:rPr>
    </w:lvl>
    <w:lvl w:ilvl="7" w:tplc="50621F64" w:tentative="1">
      <w:start w:val="1"/>
      <w:numFmt w:val="bullet"/>
      <w:lvlText w:val="•"/>
      <w:lvlJc w:val="left"/>
      <w:pPr>
        <w:tabs>
          <w:tab w:val="num" w:pos="5760"/>
        </w:tabs>
        <w:ind w:left="5760" w:hanging="360"/>
      </w:pPr>
      <w:rPr>
        <w:rFonts w:ascii="Arial" w:hAnsi="Arial" w:hint="default"/>
      </w:rPr>
    </w:lvl>
    <w:lvl w:ilvl="8" w:tplc="89C00D2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8C15002"/>
    <w:multiLevelType w:val="multilevel"/>
    <w:tmpl w:val="5A443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0458E4"/>
    <w:multiLevelType w:val="multilevel"/>
    <w:tmpl w:val="668432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AB545E6"/>
    <w:multiLevelType w:val="hybridMultilevel"/>
    <w:tmpl w:val="AB683C94"/>
    <w:lvl w:ilvl="0" w:tplc="7D5A862E">
      <w:start w:val="1"/>
      <w:numFmt w:val="bullet"/>
      <w:lvlText w:val="•"/>
      <w:lvlJc w:val="left"/>
      <w:pPr>
        <w:tabs>
          <w:tab w:val="num" w:pos="720"/>
        </w:tabs>
        <w:ind w:left="720" w:hanging="360"/>
      </w:pPr>
      <w:rPr>
        <w:rFonts w:ascii="Arial" w:hAnsi="Arial" w:hint="default"/>
      </w:rPr>
    </w:lvl>
    <w:lvl w:ilvl="1" w:tplc="FC725032" w:tentative="1">
      <w:start w:val="1"/>
      <w:numFmt w:val="bullet"/>
      <w:lvlText w:val="•"/>
      <w:lvlJc w:val="left"/>
      <w:pPr>
        <w:tabs>
          <w:tab w:val="num" w:pos="1440"/>
        </w:tabs>
        <w:ind w:left="1440" w:hanging="360"/>
      </w:pPr>
      <w:rPr>
        <w:rFonts w:ascii="Arial" w:hAnsi="Arial" w:hint="default"/>
      </w:rPr>
    </w:lvl>
    <w:lvl w:ilvl="2" w:tplc="E47CFA54" w:tentative="1">
      <w:start w:val="1"/>
      <w:numFmt w:val="bullet"/>
      <w:lvlText w:val="•"/>
      <w:lvlJc w:val="left"/>
      <w:pPr>
        <w:tabs>
          <w:tab w:val="num" w:pos="2160"/>
        </w:tabs>
        <w:ind w:left="2160" w:hanging="360"/>
      </w:pPr>
      <w:rPr>
        <w:rFonts w:ascii="Arial" w:hAnsi="Arial" w:hint="default"/>
      </w:rPr>
    </w:lvl>
    <w:lvl w:ilvl="3" w:tplc="293E7AF4" w:tentative="1">
      <w:start w:val="1"/>
      <w:numFmt w:val="bullet"/>
      <w:lvlText w:val="•"/>
      <w:lvlJc w:val="left"/>
      <w:pPr>
        <w:tabs>
          <w:tab w:val="num" w:pos="2880"/>
        </w:tabs>
        <w:ind w:left="2880" w:hanging="360"/>
      </w:pPr>
      <w:rPr>
        <w:rFonts w:ascii="Arial" w:hAnsi="Arial" w:hint="default"/>
      </w:rPr>
    </w:lvl>
    <w:lvl w:ilvl="4" w:tplc="6B02C52C" w:tentative="1">
      <w:start w:val="1"/>
      <w:numFmt w:val="bullet"/>
      <w:lvlText w:val="•"/>
      <w:lvlJc w:val="left"/>
      <w:pPr>
        <w:tabs>
          <w:tab w:val="num" w:pos="3600"/>
        </w:tabs>
        <w:ind w:left="3600" w:hanging="360"/>
      </w:pPr>
      <w:rPr>
        <w:rFonts w:ascii="Arial" w:hAnsi="Arial" w:hint="default"/>
      </w:rPr>
    </w:lvl>
    <w:lvl w:ilvl="5" w:tplc="9A5646AE" w:tentative="1">
      <w:start w:val="1"/>
      <w:numFmt w:val="bullet"/>
      <w:lvlText w:val="•"/>
      <w:lvlJc w:val="left"/>
      <w:pPr>
        <w:tabs>
          <w:tab w:val="num" w:pos="4320"/>
        </w:tabs>
        <w:ind w:left="4320" w:hanging="360"/>
      </w:pPr>
      <w:rPr>
        <w:rFonts w:ascii="Arial" w:hAnsi="Arial" w:hint="default"/>
      </w:rPr>
    </w:lvl>
    <w:lvl w:ilvl="6" w:tplc="13B8DDF2" w:tentative="1">
      <w:start w:val="1"/>
      <w:numFmt w:val="bullet"/>
      <w:lvlText w:val="•"/>
      <w:lvlJc w:val="left"/>
      <w:pPr>
        <w:tabs>
          <w:tab w:val="num" w:pos="5040"/>
        </w:tabs>
        <w:ind w:left="5040" w:hanging="360"/>
      </w:pPr>
      <w:rPr>
        <w:rFonts w:ascii="Arial" w:hAnsi="Arial" w:hint="default"/>
      </w:rPr>
    </w:lvl>
    <w:lvl w:ilvl="7" w:tplc="19BCB10E" w:tentative="1">
      <w:start w:val="1"/>
      <w:numFmt w:val="bullet"/>
      <w:lvlText w:val="•"/>
      <w:lvlJc w:val="left"/>
      <w:pPr>
        <w:tabs>
          <w:tab w:val="num" w:pos="5760"/>
        </w:tabs>
        <w:ind w:left="5760" w:hanging="360"/>
      </w:pPr>
      <w:rPr>
        <w:rFonts w:ascii="Arial" w:hAnsi="Arial" w:hint="default"/>
      </w:rPr>
    </w:lvl>
    <w:lvl w:ilvl="8" w:tplc="F3DA8B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6D7367"/>
    <w:multiLevelType w:val="hybridMultilevel"/>
    <w:tmpl w:val="80A0F2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0B4AB1"/>
    <w:multiLevelType w:val="hybridMultilevel"/>
    <w:tmpl w:val="7730052A"/>
    <w:lvl w:ilvl="0" w:tplc="702CC90E">
      <w:start w:val="1"/>
      <w:numFmt w:val="bullet"/>
      <w:lvlText w:val="•"/>
      <w:lvlJc w:val="left"/>
      <w:pPr>
        <w:tabs>
          <w:tab w:val="num" w:pos="720"/>
        </w:tabs>
        <w:ind w:left="720" w:hanging="360"/>
      </w:pPr>
      <w:rPr>
        <w:rFonts w:ascii="Times New Roman" w:hAnsi="Times New Roman" w:hint="default"/>
      </w:rPr>
    </w:lvl>
    <w:lvl w:ilvl="1" w:tplc="ACA81D62" w:tentative="1">
      <w:start w:val="1"/>
      <w:numFmt w:val="bullet"/>
      <w:lvlText w:val="•"/>
      <w:lvlJc w:val="left"/>
      <w:pPr>
        <w:tabs>
          <w:tab w:val="num" w:pos="1440"/>
        </w:tabs>
        <w:ind w:left="1440" w:hanging="360"/>
      </w:pPr>
      <w:rPr>
        <w:rFonts w:ascii="Times New Roman" w:hAnsi="Times New Roman" w:hint="default"/>
      </w:rPr>
    </w:lvl>
    <w:lvl w:ilvl="2" w:tplc="BE98867E" w:tentative="1">
      <w:start w:val="1"/>
      <w:numFmt w:val="bullet"/>
      <w:lvlText w:val="•"/>
      <w:lvlJc w:val="left"/>
      <w:pPr>
        <w:tabs>
          <w:tab w:val="num" w:pos="2160"/>
        </w:tabs>
        <w:ind w:left="2160" w:hanging="360"/>
      </w:pPr>
      <w:rPr>
        <w:rFonts w:ascii="Times New Roman" w:hAnsi="Times New Roman" w:hint="default"/>
      </w:rPr>
    </w:lvl>
    <w:lvl w:ilvl="3" w:tplc="300A7D0E" w:tentative="1">
      <w:start w:val="1"/>
      <w:numFmt w:val="bullet"/>
      <w:lvlText w:val="•"/>
      <w:lvlJc w:val="left"/>
      <w:pPr>
        <w:tabs>
          <w:tab w:val="num" w:pos="2880"/>
        </w:tabs>
        <w:ind w:left="2880" w:hanging="360"/>
      </w:pPr>
      <w:rPr>
        <w:rFonts w:ascii="Times New Roman" w:hAnsi="Times New Roman" w:hint="default"/>
      </w:rPr>
    </w:lvl>
    <w:lvl w:ilvl="4" w:tplc="E612D6FE" w:tentative="1">
      <w:start w:val="1"/>
      <w:numFmt w:val="bullet"/>
      <w:lvlText w:val="•"/>
      <w:lvlJc w:val="left"/>
      <w:pPr>
        <w:tabs>
          <w:tab w:val="num" w:pos="3600"/>
        </w:tabs>
        <w:ind w:left="3600" w:hanging="360"/>
      </w:pPr>
      <w:rPr>
        <w:rFonts w:ascii="Times New Roman" w:hAnsi="Times New Roman" w:hint="default"/>
      </w:rPr>
    </w:lvl>
    <w:lvl w:ilvl="5" w:tplc="4B521A4E" w:tentative="1">
      <w:start w:val="1"/>
      <w:numFmt w:val="bullet"/>
      <w:lvlText w:val="•"/>
      <w:lvlJc w:val="left"/>
      <w:pPr>
        <w:tabs>
          <w:tab w:val="num" w:pos="4320"/>
        </w:tabs>
        <w:ind w:left="4320" w:hanging="360"/>
      </w:pPr>
      <w:rPr>
        <w:rFonts w:ascii="Times New Roman" w:hAnsi="Times New Roman" w:hint="default"/>
      </w:rPr>
    </w:lvl>
    <w:lvl w:ilvl="6" w:tplc="954AB0EE" w:tentative="1">
      <w:start w:val="1"/>
      <w:numFmt w:val="bullet"/>
      <w:lvlText w:val="•"/>
      <w:lvlJc w:val="left"/>
      <w:pPr>
        <w:tabs>
          <w:tab w:val="num" w:pos="5040"/>
        </w:tabs>
        <w:ind w:left="5040" w:hanging="360"/>
      </w:pPr>
      <w:rPr>
        <w:rFonts w:ascii="Times New Roman" w:hAnsi="Times New Roman" w:hint="default"/>
      </w:rPr>
    </w:lvl>
    <w:lvl w:ilvl="7" w:tplc="4022A566" w:tentative="1">
      <w:start w:val="1"/>
      <w:numFmt w:val="bullet"/>
      <w:lvlText w:val="•"/>
      <w:lvlJc w:val="left"/>
      <w:pPr>
        <w:tabs>
          <w:tab w:val="num" w:pos="5760"/>
        </w:tabs>
        <w:ind w:left="5760" w:hanging="360"/>
      </w:pPr>
      <w:rPr>
        <w:rFonts w:ascii="Times New Roman" w:hAnsi="Times New Roman" w:hint="default"/>
      </w:rPr>
    </w:lvl>
    <w:lvl w:ilvl="8" w:tplc="BF5CDBF2"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222C2281"/>
    <w:multiLevelType w:val="multilevel"/>
    <w:tmpl w:val="B6069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3D273A0"/>
    <w:multiLevelType w:val="hybridMultilevel"/>
    <w:tmpl w:val="03D6A19A"/>
    <w:lvl w:ilvl="0" w:tplc="20CC8BCC">
      <w:start w:val="1"/>
      <w:numFmt w:val="bullet"/>
      <w:lvlText w:val="•"/>
      <w:lvlJc w:val="left"/>
      <w:pPr>
        <w:tabs>
          <w:tab w:val="num" w:pos="720"/>
        </w:tabs>
        <w:ind w:left="720" w:hanging="360"/>
      </w:pPr>
      <w:rPr>
        <w:rFonts w:ascii="Arial" w:hAnsi="Arial" w:hint="default"/>
      </w:rPr>
    </w:lvl>
    <w:lvl w:ilvl="1" w:tplc="840A069E" w:tentative="1">
      <w:start w:val="1"/>
      <w:numFmt w:val="bullet"/>
      <w:lvlText w:val="•"/>
      <w:lvlJc w:val="left"/>
      <w:pPr>
        <w:tabs>
          <w:tab w:val="num" w:pos="1440"/>
        </w:tabs>
        <w:ind w:left="1440" w:hanging="360"/>
      </w:pPr>
      <w:rPr>
        <w:rFonts w:ascii="Arial" w:hAnsi="Arial" w:hint="default"/>
      </w:rPr>
    </w:lvl>
    <w:lvl w:ilvl="2" w:tplc="585EA6D8" w:tentative="1">
      <w:start w:val="1"/>
      <w:numFmt w:val="bullet"/>
      <w:lvlText w:val="•"/>
      <w:lvlJc w:val="left"/>
      <w:pPr>
        <w:tabs>
          <w:tab w:val="num" w:pos="2160"/>
        </w:tabs>
        <w:ind w:left="2160" w:hanging="360"/>
      </w:pPr>
      <w:rPr>
        <w:rFonts w:ascii="Arial" w:hAnsi="Arial" w:hint="default"/>
      </w:rPr>
    </w:lvl>
    <w:lvl w:ilvl="3" w:tplc="607C0600" w:tentative="1">
      <w:start w:val="1"/>
      <w:numFmt w:val="bullet"/>
      <w:lvlText w:val="•"/>
      <w:lvlJc w:val="left"/>
      <w:pPr>
        <w:tabs>
          <w:tab w:val="num" w:pos="2880"/>
        </w:tabs>
        <w:ind w:left="2880" w:hanging="360"/>
      </w:pPr>
      <w:rPr>
        <w:rFonts w:ascii="Arial" w:hAnsi="Arial" w:hint="default"/>
      </w:rPr>
    </w:lvl>
    <w:lvl w:ilvl="4" w:tplc="A39627AA" w:tentative="1">
      <w:start w:val="1"/>
      <w:numFmt w:val="bullet"/>
      <w:lvlText w:val="•"/>
      <w:lvlJc w:val="left"/>
      <w:pPr>
        <w:tabs>
          <w:tab w:val="num" w:pos="3600"/>
        </w:tabs>
        <w:ind w:left="3600" w:hanging="360"/>
      </w:pPr>
      <w:rPr>
        <w:rFonts w:ascii="Arial" w:hAnsi="Arial" w:hint="default"/>
      </w:rPr>
    </w:lvl>
    <w:lvl w:ilvl="5" w:tplc="098CB0A2" w:tentative="1">
      <w:start w:val="1"/>
      <w:numFmt w:val="bullet"/>
      <w:lvlText w:val="•"/>
      <w:lvlJc w:val="left"/>
      <w:pPr>
        <w:tabs>
          <w:tab w:val="num" w:pos="4320"/>
        </w:tabs>
        <w:ind w:left="4320" w:hanging="360"/>
      </w:pPr>
      <w:rPr>
        <w:rFonts w:ascii="Arial" w:hAnsi="Arial" w:hint="default"/>
      </w:rPr>
    </w:lvl>
    <w:lvl w:ilvl="6" w:tplc="B9465F24" w:tentative="1">
      <w:start w:val="1"/>
      <w:numFmt w:val="bullet"/>
      <w:lvlText w:val="•"/>
      <w:lvlJc w:val="left"/>
      <w:pPr>
        <w:tabs>
          <w:tab w:val="num" w:pos="5040"/>
        </w:tabs>
        <w:ind w:left="5040" w:hanging="360"/>
      </w:pPr>
      <w:rPr>
        <w:rFonts w:ascii="Arial" w:hAnsi="Arial" w:hint="default"/>
      </w:rPr>
    </w:lvl>
    <w:lvl w:ilvl="7" w:tplc="539ABBDA" w:tentative="1">
      <w:start w:val="1"/>
      <w:numFmt w:val="bullet"/>
      <w:lvlText w:val="•"/>
      <w:lvlJc w:val="left"/>
      <w:pPr>
        <w:tabs>
          <w:tab w:val="num" w:pos="5760"/>
        </w:tabs>
        <w:ind w:left="5760" w:hanging="360"/>
      </w:pPr>
      <w:rPr>
        <w:rFonts w:ascii="Arial" w:hAnsi="Arial" w:hint="default"/>
      </w:rPr>
    </w:lvl>
    <w:lvl w:ilvl="8" w:tplc="35E01F5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7D96946"/>
    <w:multiLevelType w:val="hybridMultilevel"/>
    <w:tmpl w:val="03F2AB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DD67D7"/>
    <w:multiLevelType w:val="multilevel"/>
    <w:tmpl w:val="D3922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9D164A5"/>
    <w:multiLevelType w:val="hybridMultilevel"/>
    <w:tmpl w:val="9A8C7EEE"/>
    <w:lvl w:ilvl="0" w:tplc="E9A4C9BC">
      <w:start w:val="1"/>
      <w:numFmt w:val="bullet"/>
      <w:lvlText w:val="•"/>
      <w:lvlJc w:val="left"/>
      <w:pPr>
        <w:tabs>
          <w:tab w:val="num" w:pos="720"/>
        </w:tabs>
        <w:ind w:left="720" w:hanging="360"/>
      </w:pPr>
      <w:rPr>
        <w:rFonts w:ascii="Arial" w:hAnsi="Arial" w:hint="default"/>
      </w:rPr>
    </w:lvl>
    <w:lvl w:ilvl="1" w:tplc="CAA4844C" w:tentative="1">
      <w:start w:val="1"/>
      <w:numFmt w:val="bullet"/>
      <w:lvlText w:val="•"/>
      <w:lvlJc w:val="left"/>
      <w:pPr>
        <w:tabs>
          <w:tab w:val="num" w:pos="1440"/>
        </w:tabs>
        <w:ind w:left="1440" w:hanging="360"/>
      </w:pPr>
      <w:rPr>
        <w:rFonts w:ascii="Arial" w:hAnsi="Arial" w:hint="default"/>
      </w:rPr>
    </w:lvl>
    <w:lvl w:ilvl="2" w:tplc="DE5282AE" w:tentative="1">
      <w:start w:val="1"/>
      <w:numFmt w:val="bullet"/>
      <w:lvlText w:val="•"/>
      <w:lvlJc w:val="left"/>
      <w:pPr>
        <w:tabs>
          <w:tab w:val="num" w:pos="2160"/>
        </w:tabs>
        <w:ind w:left="2160" w:hanging="360"/>
      </w:pPr>
      <w:rPr>
        <w:rFonts w:ascii="Arial" w:hAnsi="Arial" w:hint="default"/>
      </w:rPr>
    </w:lvl>
    <w:lvl w:ilvl="3" w:tplc="DFD0B23C" w:tentative="1">
      <w:start w:val="1"/>
      <w:numFmt w:val="bullet"/>
      <w:lvlText w:val="•"/>
      <w:lvlJc w:val="left"/>
      <w:pPr>
        <w:tabs>
          <w:tab w:val="num" w:pos="2880"/>
        </w:tabs>
        <w:ind w:left="2880" w:hanging="360"/>
      </w:pPr>
      <w:rPr>
        <w:rFonts w:ascii="Arial" w:hAnsi="Arial" w:hint="default"/>
      </w:rPr>
    </w:lvl>
    <w:lvl w:ilvl="4" w:tplc="31004CDC" w:tentative="1">
      <w:start w:val="1"/>
      <w:numFmt w:val="bullet"/>
      <w:lvlText w:val="•"/>
      <w:lvlJc w:val="left"/>
      <w:pPr>
        <w:tabs>
          <w:tab w:val="num" w:pos="3600"/>
        </w:tabs>
        <w:ind w:left="3600" w:hanging="360"/>
      </w:pPr>
      <w:rPr>
        <w:rFonts w:ascii="Arial" w:hAnsi="Arial" w:hint="default"/>
      </w:rPr>
    </w:lvl>
    <w:lvl w:ilvl="5" w:tplc="19EA9AEC" w:tentative="1">
      <w:start w:val="1"/>
      <w:numFmt w:val="bullet"/>
      <w:lvlText w:val="•"/>
      <w:lvlJc w:val="left"/>
      <w:pPr>
        <w:tabs>
          <w:tab w:val="num" w:pos="4320"/>
        </w:tabs>
        <w:ind w:left="4320" w:hanging="360"/>
      </w:pPr>
      <w:rPr>
        <w:rFonts w:ascii="Arial" w:hAnsi="Arial" w:hint="default"/>
      </w:rPr>
    </w:lvl>
    <w:lvl w:ilvl="6" w:tplc="F2E6E6D4" w:tentative="1">
      <w:start w:val="1"/>
      <w:numFmt w:val="bullet"/>
      <w:lvlText w:val="•"/>
      <w:lvlJc w:val="left"/>
      <w:pPr>
        <w:tabs>
          <w:tab w:val="num" w:pos="5040"/>
        </w:tabs>
        <w:ind w:left="5040" w:hanging="360"/>
      </w:pPr>
      <w:rPr>
        <w:rFonts w:ascii="Arial" w:hAnsi="Arial" w:hint="default"/>
      </w:rPr>
    </w:lvl>
    <w:lvl w:ilvl="7" w:tplc="D102DA0C" w:tentative="1">
      <w:start w:val="1"/>
      <w:numFmt w:val="bullet"/>
      <w:lvlText w:val="•"/>
      <w:lvlJc w:val="left"/>
      <w:pPr>
        <w:tabs>
          <w:tab w:val="num" w:pos="5760"/>
        </w:tabs>
        <w:ind w:left="5760" w:hanging="360"/>
      </w:pPr>
      <w:rPr>
        <w:rFonts w:ascii="Arial" w:hAnsi="Arial" w:hint="default"/>
      </w:rPr>
    </w:lvl>
    <w:lvl w:ilvl="8" w:tplc="89FAC2F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A692B1F"/>
    <w:multiLevelType w:val="hybridMultilevel"/>
    <w:tmpl w:val="F09E8828"/>
    <w:lvl w:ilvl="0" w:tplc="04090001">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6" w15:restartNumberingAfterBreak="0">
    <w:nsid w:val="2B6D2E3C"/>
    <w:multiLevelType w:val="multilevel"/>
    <w:tmpl w:val="F77260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CCB337D"/>
    <w:multiLevelType w:val="multilevel"/>
    <w:tmpl w:val="DEA04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D3F15EF"/>
    <w:multiLevelType w:val="hybridMultilevel"/>
    <w:tmpl w:val="B6F46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664CFD"/>
    <w:multiLevelType w:val="multilevel"/>
    <w:tmpl w:val="BB5A007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 w15:restartNumberingAfterBreak="0">
    <w:nsid w:val="2D747212"/>
    <w:multiLevelType w:val="multilevel"/>
    <w:tmpl w:val="DFBE3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E0D5DF6"/>
    <w:multiLevelType w:val="hybridMultilevel"/>
    <w:tmpl w:val="F5BCDCA4"/>
    <w:lvl w:ilvl="0" w:tplc="22CA13C8">
      <w:start w:val="1"/>
      <w:numFmt w:val="bullet"/>
      <w:lvlText w:val=""/>
      <w:lvlJc w:val="left"/>
      <w:pPr>
        <w:tabs>
          <w:tab w:val="num" w:pos="720"/>
        </w:tabs>
        <w:ind w:left="720" w:hanging="360"/>
      </w:pPr>
      <w:rPr>
        <w:rFonts w:ascii="Wingdings" w:hAnsi="Wingdings" w:hint="default"/>
      </w:rPr>
    </w:lvl>
    <w:lvl w:ilvl="1" w:tplc="39223B7C" w:tentative="1">
      <w:start w:val="1"/>
      <w:numFmt w:val="bullet"/>
      <w:lvlText w:val=""/>
      <w:lvlJc w:val="left"/>
      <w:pPr>
        <w:tabs>
          <w:tab w:val="num" w:pos="1440"/>
        </w:tabs>
        <w:ind w:left="1440" w:hanging="360"/>
      </w:pPr>
      <w:rPr>
        <w:rFonts w:ascii="Wingdings" w:hAnsi="Wingdings" w:hint="default"/>
      </w:rPr>
    </w:lvl>
    <w:lvl w:ilvl="2" w:tplc="6D96B27A" w:tentative="1">
      <w:start w:val="1"/>
      <w:numFmt w:val="bullet"/>
      <w:lvlText w:val=""/>
      <w:lvlJc w:val="left"/>
      <w:pPr>
        <w:tabs>
          <w:tab w:val="num" w:pos="2160"/>
        </w:tabs>
        <w:ind w:left="2160" w:hanging="360"/>
      </w:pPr>
      <w:rPr>
        <w:rFonts w:ascii="Wingdings" w:hAnsi="Wingdings" w:hint="default"/>
      </w:rPr>
    </w:lvl>
    <w:lvl w:ilvl="3" w:tplc="A8F06DA6" w:tentative="1">
      <w:start w:val="1"/>
      <w:numFmt w:val="bullet"/>
      <w:lvlText w:val=""/>
      <w:lvlJc w:val="left"/>
      <w:pPr>
        <w:tabs>
          <w:tab w:val="num" w:pos="2880"/>
        </w:tabs>
        <w:ind w:left="2880" w:hanging="360"/>
      </w:pPr>
      <w:rPr>
        <w:rFonts w:ascii="Wingdings" w:hAnsi="Wingdings" w:hint="default"/>
      </w:rPr>
    </w:lvl>
    <w:lvl w:ilvl="4" w:tplc="F06267DC" w:tentative="1">
      <w:start w:val="1"/>
      <w:numFmt w:val="bullet"/>
      <w:lvlText w:val=""/>
      <w:lvlJc w:val="left"/>
      <w:pPr>
        <w:tabs>
          <w:tab w:val="num" w:pos="3600"/>
        </w:tabs>
        <w:ind w:left="3600" w:hanging="360"/>
      </w:pPr>
      <w:rPr>
        <w:rFonts w:ascii="Wingdings" w:hAnsi="Wingdings" w:hint="default"/>
      </w:rPr>
    </w:lvl>
    <w:lvl w:ilvl="5" w:tplc="C230377C" w:tentative="1">
      <w:start w:val="1"/>
      <w:numFmt w:val="bullet"/>
      <w:lvlText w:val=""/>
      <w:lvlJc w:val="left"/>
      <w:pPr>
        <w:tabs>
          <w:tab w:val="num" w:pos="4320"/>
        </w:tabs>
        <w:ind w:left="4320" w:hanging="360"/>
      </w:pPr>
      <w:rPr>
        <w:rFonts w:ascii="Wingdings" w:hAnsi="Wingdings" w:hint="default"/>
      </w:rPr>
    </w:lvl>
    <w:lvl w:ilvl="6" w:tplc="0BF884FE" w:tentative="1">
      <w:start w:val="1"/>
      <w:numFmt w:val="bullet"/>
      <w:lvlText w:val=""/>
      <w:lvlJc w:val="left"/>
      <w:pPr>
        <w:tabs>
          <w:tab w:val="num" w:pos="5040"/>
        </w:tabs>
        <w:ind w:left="5040" w:hanging="360"/>
      </w:pPr>
      <w:rPr>
        <w:rFonts w:ascii="Wingdings" w:hAnsi="Wingdings" w:hint="default"/>
      </w:rPr>
    </w:lvl>
    <w:lvl w:ilvl="7" w:tplc="772AF646" w:tentative="1">
      <w:start w:val="1"/>
      <w:numFmt w:val="bullet"/>
      <w:lvlText w:val=""/>
      <w:lvlJc w:val="left"/>
      <w:pPr>
        <w:tabs>
          <w:tab w:val="num" w:pos="5760"/>
        </w:tabs>
        <w:ind w:left="5760" w:hanging="360"/>
      </w:pPr>
      <w:rPr>
        <w:rFonts w:ascii="Wingdings" w:hAnsi="Wingdings" w:hint="default"/>
      </w:rPr>
    </w:lvl>
    <w:lvl w:ilvl="8" w:tplc="785CED8A"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103031F"/>
    <w:multiLevelType w:val="hybridMultilevel"/>
    <w:tmpl w:val="E126EB08"/>
    <w:lvl w:ilvl="0" w:tplc="467A3ECC">
      <w:start w:val="1"/>
      <w:numFmt w:val="bullet"/>
      <w:lvlText w:val="•"/>
      <w:lvlJc w:val="left"/>
      <w:pPr>
        <w:tabs>
          <w:tab w:val="num" w:pos="720"/>
        </w:tabs>
        <w:ind w:left="720" w:hanging="360"/>
      </w:pPr>
      <w:rPr>
        <w:rFonts w:ascii="Times New Roman" w:hAnsi="Times New Roman" w:hint="default"/>
      </w:rPr>
    </w:lvl>
    <w:lvl w:ilvl="1" w:tplc="68E6A50E" w:tentative="1">
      <w:start w:val="1"/>
      <w:numFmt w:val="bullet"/>
      <w:lvlText w:val="•"/>
      <w:lvlJc w:val="left"/>
      <w:pPr>
        <w:tabs>
          <w:tab w:val="num" w:pos="1440"/>
        </w:tabs>
        <w:ind w:left="1440" w:hanging="360"/>
      </w:pPr>
      <w:rPr>
        <w:rFonts w:ascii="Times New Roman" w:hAnsi="Times New Roman" w:hint="default"/>
      </w:rPr>
    </w:lvl>
    <w:lvl w:ilvl="2" w:tplc="73B44A24" w:tentative="1">
      <w:start w:val="1"/>
      <w:numFmt w:val="bullet"/>
      <w:lvlText w:val="•"/>
      <w:lvlJc w:val="left"/>
      <w:pPr>
        <w:tabs>
          <w:tab w:val="num" w:pos="2160"/>
        </w:tabs>
        <w:ind w:left="2160" w:hanging="360"/>
      </w:pPr>
      <w:rPr>
        <w:rFonts w:ascii="Times New Roman" w:hAnsi="Times New Roman" w:hint="default"/>
      </w:rPr>
    </w:lvl>
    <w:lvl w:ilvl="3" w:tplc="9B545188" w:tentative="1">
      <w:start w:val="1"/>
      <w:numFmt w:val="bullet"/>
      <w:lvlText w:val="•"/>
      <w:lvlJc w:val="left"/>
      <w:pPr>
        <w:tabs>
          <w:tab w:val="num" w:pos="2880"/>
        </w:tabs>
        <w:ind w:left="2880" w:hanging="360"/>
      </w:pPr>
      <w:rPr>
        <w:rFonts w:ascii="Times New Roman" w:hAnsi="Times New Roman" w:hint="default"/>
      </w:rPr>
    </w:lvl>
    <w:lvl w:ilvl="4" w:tplc="23E44322" w:tentative="1">
      <w:start w:val="1"/>
      <w:numFmt w:val="bullet"/>
      <w:lvlText w:val="•"/>
      <w:lvlJc w:val="left"/>
      <w:pPr>
        <w:tabs>
          <w:tab w:val="num" w:pos="3600"/>
        </w:tabs>
        <w:ind w:left="3600" w:hanging="360"/>
      </w:pPr>
      <w:rPr>
        <w:rFonts w:ascii="Times New Roman" w:hAnsi="Times New Roman" w:hint="default"/>
      </w:rPr>
    </w:lvl>
    <w:lvl w:ilvl="5" w:tplc="DA98888E" w:tentative="1">
      <w:start w:val="1"/>
      <w:numFmt w:val="bullet"/>
      <w:lvlText w:val="•"/>
      <w:lvlJc w:val="left"/>
      <w:pPr>
        <w:tabs>
          <w:tab w:val="num" w:pos="4320"/>
        </w:tabs>
        <w:ind w:left="4320" w:hanging="360"/>
      </w:pPr>
      <w:rPr>
        <w:rFonts w:ascii="Times New Roman" w:hAnsi="Times New Roman" w:hint="default"/>
      </w:rPr>
    </w:lvl>
    <w:lvl w:ilvl="6" w:tplc="598CCDF0" w:tentative="1">
      <w:start w:val="1"/>
      <w:numFmt w:val="bullet"/>
      <w:lvlText w:val="•"/>
      <w:lvlJc w:val="left"/>
      <w:pPr>
        <w:tabs>
          <w:tab w:val="num" w:pos="5040"/>
        </w:tabs>
        <w:ind w:left="5040" w:hanging="360"/>
      </w:pPr>
      <w:rPr>
        <w:rFonts w:ascii="Times New Roman" w:hAnsi="Times New Roman" w:hint="default"/>
      </w:rPr>
    </w:lvl>
    <w:lvl w:ilvl="7" w:tplc="04E4E93E" w:tentative="1">
      <w:start w:val="1"/>
      <w:numFmt w:val="bullet"/>
      <w:lvlText w:val="•"/>
      <w:lvlJc w:val="left"/>
      <w:pPr>
        <w:tabs>
          <w:tab w:val="num" w:pos="5760"/>
        </w:tabs>
        <w:ind w:left="5760" w:hanging="360"/>
      </w:pPr>
      <w:rPr>
        <w:rFonts w:ascii="Times New Roman" w:hAnsi="Times New Roman" w:hint="default"/>
      </w:rPr>
    </w:lvl>
    <w:lvl w:ilvl="8" w:tplc="9EB89C54"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318A2CDA"/>
    <w:multiLevelType w:val="hybridMultilevel"/>
    <w:tmpl w:val="CAF25E98"/>
    <w:lvl w:ilvl="0" w:tplc="41FA9796">
      <w:start w:val="1"/>
      <w:numFmt w:val="bullet"/>
      <w:lvlText w:val="•"/>
      <w:lvlJc w:val="left"/>
      <w:pPr>
        <w:tabs>
          <w:tab w:val="num" w:pos="720"/>
        </w:tabs>
        <w:ind w:left="720" w:hanging="360"/>
      </w:pPr>
      <w:rPr>
        <w:rFonts w:ascii="Times New Roman" w:hAnsi="Times New Roman" w:hint="default"/>
      </w:rPr>
    </w:lvl>
    <w:lvl w:ilvl="1" w:tplc="03461194" w:tentative="1">
      <w:start w:val="1"/>
      <w:numFmt w:val="bullet"/>
      <w:lvlText w:val="•"/>
      <w:lvlJc w:val="left"/>
      <w:pPr>
        <w:tabs>
          <w:tab w:val="num" w:pos="1440"/>
        </w:tabs>
        <w:ind w:left="1440" w:hanging="360"/>
      </w:pPr>
      <w:rPr>
        <w:rFonts w:ascii="Times New Roman" w:hAnsi="Times New Roman" w:hint="default"/>
      </w:rPr>
    </w:lvl>
    <w:lvl w:ilvl="2" w:tplc="C9D0B3CA" w:tentative="1">
      <w:start w:val="1"/>
      <w:numFmt w:val="bullet"/>
      <w:lvlText w:val="•"/>
      <w:lvlJc w:val="left"/>
      <w:pPr>
        <w:tabs>
          <w:tab w:val="num" w:pos="2160"/>
        </w:tabs>
        <w:ind w:left="2160" w:hanging="360"/>
      </w:pPr>
      <w:rPr>
        <w:rFonts w:ascii="Times New Roman" w:hAnsi="Times New Roman" w:hint="default"/>
      </w:rPr>
    </w:lvl>
    <w:lvl w:ilvl="3" w:tplc="DA28DDB4" w:tentative="1">
      <w:start w:val="1"/>
      <w:numFmt w:val="bullet"/>
      <w:lvlText w:val="•"/>
      <w:lvlJc w:val="left"/>
      <w:pPr>
        <w:tabs>
          <w:tab w:val="num" w:pos="2880"/>
        </w:tabs>
        <w:ind w:left="2880" w:hanging="360"/>
      </w:pPr>
      <w:rPr>
        <w:rFonts w:ascii="Times New Roman" w:hAnsi="Times New Roman" w:hint="default"/>
      </w:rPr>
    </w:lvl>
    <w:lvl w:ilvl="4" w:tplc="D3C495B2" w:tentative="1">
      <w:start w:val="1"/>
      <w:numFmt w:val="bullet"/>
      <w:lvlText w:val="•"/>
      <w:lvlJc w:val="left"/>
      <w:pPr>
        <w:tabs>
          <w:tab w:val="num" w:pos="3600"/>
        </w:tabs>
        <w:ind w:left="3600" w:hanging="360"/>
      </w:pPr>
      <w:rPr>
        <w:rFonts w:ascii="Times New Roman" w:hAnsi="Times New Roman" w:hint="default"/>
      </w:rPr>
    </w:lvl>
    <w:lvl w:ilvl="5" w:tplc="410E30E6" w:tentative="1">
      <w:start w:val="1"/>
      <w:numFmt w:val="bullet"/>
      <w:lvlText w:val="•"/>
      <w:lvlJc w:val="left"/>
      <w:pPr>
        <w:tabs>
          <w:tab w:val="num" w:pos="4320"/>
        </w:tabs>
        <w:ind w:left="4320" w:hanging="360"/>
      </w:pPr>
      <w:rPr>
        <w:rFonts w:ascii="Times New Roman" w:hAnsi="Times New Roman" w:hint="default"/>
      </w:rPr>
    </w:lvl>
    <w:lvl w:ilvl="6" w:tplc="57E08308" w:tentative="1">
      <w:start w:val="1"/>
      <w:numFmt w:val="bullet"/>
      <w:lvlText w:val="•"/>
      <w:lvlJc w:val="left"/>
      <w:pPr>
        <w:tabs>
          <w:tab w:val="num" w:pos="5040"/>
        </w:tabs>
        <w:ind w:left="5040" w:hanging="360"/>
      </w:pPr>
      <w:rPr>
        <w:rFonts w:ascii="Times New Roman" w:hAnsi="Times New Roman" w:hint="default"/>
      </w:rPr>
    </w:lvl>
    <w:lvl w:ilvl="7" w:tplc="30FC7FC8" w:tentative="1">
      <w:start w:val="1"/>
      <w:numFmt w:val="bullet"/>
      <w:lvlText w:val="•"/>
      <w:lvlJc w:val="left"/>
      <w:pPr>
        <w:tabs>
          <w:tab w:val="num" w:pos="5760"/>
        </w:tabs>
        <w:ind w:left="5760" w:hanging="360"/>
      </w:pPr>
      <w:rPr>
        <w:rFonts w:ascii="Times New Roman" w:hAnsi="Times New Roman" w:hint="default"/>
      </w:rPr>
    </w:lvl>
    <w:lvl w:ilvl="8" w:tplc="C2EEACD0"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345E2DD0"/>
    <w:multiLevelType w:val="multilevel"/>
    <w:tmpl w:val="97228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5280CA1"/>
    <w:multiLevelType w:val="hybridMultilevel"/>
    <w:tmpl w:val="0F720DAE"/>
    <w:lvl w:ilvl="0" w:tplc="52CCEBB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6016FC2"/>
    <w:multiLevelType w:val="multilevel"/>
    <w:tmpl w:val="811EC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E1C7213"/>
    <w:multiLevelType w:val="multilevel"/>
    <w:tmpl w:val="1ECE29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F525CE7"/>
    <w:multiLevelType w:val="hybridMultilevel"/>
    <w:tmpl w:val="AB2E9870"/>
    <w:lvl w:ilvl="0" w:tplc="AB6E12F0">
      <w:start w:val="1"/>
      <w:numFmt w:val="bullet"/>
      <w:lvlText w:val="•"/>
      <w:lvlJc w:val="left"/>
      <w:pPr>
        <w:tabs>
          <w:tab w:val="num" w:pos="720"/>
        </w:tabs>
        <w:ind w:left="720" w:hanging="360"/>
      </w:pPr>
      <w:rPr>
        <w:rFonts w:ascii="Times New Roman" w:hAnsi="Times New Roman" w:hint="default"/>
      </w:rPr>
    </w:lvl>
    <w:lvl w:ilvl="1" w:tplc="CC102576" w:tentative="1">
      <w:start w:val="1"/>
      <w:numFmt w:val="bullet"/>
      <w:lvlText w:val="•"/>
      <w:lvlJc w:val="left"/>
      <w:pPr>
        <w:tabs>
          <w:tab w:val="num" w:pos="1440"/>
        </w:tabs>
        <w:ind w:left="1440" w:hanging="360"/>
      </w:pPr>
      <w:rPr>
        <w:rFonts w:ascii="Times New Roman" w:hAnsi="Times New Roman" w:hint="default"/>
      </w:rPr>
    </w:lvl>
    <w:lvl w:ilvl="2" w:tplc="8DBCEE04" w:tentative="1">
      <w:start w:val="1"/>
      <w:numFmt w:val="bullet"/>
      <w:lvlText w:val="•"/>
      <w:lvlJc w:val="left"/>
      <w:pPr>
        <w:tabs>
          <w:tab w:val="num" w:pos="2160"/>
        </w:tabs>
        <w:ind w:left="2160" w:hanging="360"/>
      </w:pPr>
      <w:rPr>
        <w:rFonts w:ascii="Times New Roman" w:hAnsi="Times New Roman" w:hint="default"/>
      </w:rPr>
    </w:lvl>
    <w:lvl w:ilvl="3" w:tplc="AD180858" w:tentative="1">
      <w:start w:val="1"/>
      <w:numFmt w:val="bullet"/>
      <w:lvlText w:val="•"/>
      <w:lvlJc w:val="left"/>
      <w:pPr>
        <w:tabs>
          <w:tab w:val="num" w:pos="2880"/>
        </w:tabs>
        <w:ind w:left="2880" w:hanging="360"/>
      </w:pPr>
      <w:rPr>
        <w:rFonts w:ascii="Times New Roman" w:hAnsi="Times New Roman" w:hint="default"/>
      </w:rPr>
    </w:lvl>
    <w:lvl w:ilvl="4" w:tplc="671070A8" w:tentative="1">
      <w:start w:val="1"/>
      <w:numFmt w:val="bullet"/>
      <w:lvlText w:val="•"/>
      <w:lvlJc w:val="left"/>
      <w:pPr>
        <w:tabs>
          <w:tab w:val="num" w:pos="3600"/>
        </w:tabs>
        <w:ind w:left="3600" w:hanging="360"/>
      </w:pPr>
      <w:rPr>
        <w:rFonts w:ascii="Times New Roman" w:hAnsi="Times New Roman" w:hint="default"/>
      </w:rPr>
    </w:lvl>
    <w:lvl w:ilvl="5" w:tplc="7E8AD844" w:tentative="1">
      <w:start w:val="1"/>
      <w:numFmt w:val="bullet"/>
      <w:lvlText w:val="•"/>
      <w:lvlJc w:val="left"/>
      <w:pPr>
        <w:tabs>
          <w:tab w:val="num" w:pos="4320"/>
        </w:tabs>
        <w:ind w:left="4320" w:hanging="360"/>
      </w:pPr>
      <w:rPr>
        <w:rFonts w:ascii="Times New Roman" w:hAnsi="Times New Roman" w:hint="default"/>
      </w:rPr>
    </w:lvl>
    <w:lvl w:ilvl="6" w:tplc="291EDD40" w:tentative="1">
      <w:start w:val="1"/>
      <w:numFmt w:val="bullet"/>
      <w:lvlText w:val="•"/>
      <w:lvlJc w:val="left"/>
      <w:pPr>
        <w:tabs>
          <w:tab w:val="num" w:pos="5040"/>
        </w:tabs>
        <w:ind w:left="5040" w:hanging="360"/>
      </w:pPr>
      <w:rPr>
        <w:rFonts w:ascii="Times New Roman" w:hAnsi="Times New Roman" w:hint="default"/>
      </w:rPr>
    </w:lvl>
    <w:lvl w:ilvl="7" w:tplc="8DE277E0" w:tentative="1">
      <w:start w:val="1"/>
      <w:numFmt w:val="bullet"/>
      <w:lvlText w:val="•"/>
      <w:lvlJc w:val="left"/>
      <w:pPr>
        <w:tabs>
          <w:tab w:val="num" w:pos="5760"/>
        </w:tabs>
        <w:ind w:left="5760" w:hanging="360"/>
      </w:pPr>
      <w:rPr>
        <w:rFonts w:ascii="Times New Roman" w:hAnsi="Times New Roman" w:hint="default"/>
      </w:rPr>
    </w:lvl>
    <w:lvl w:ilvl="8" w:tplc="2CAE80EC"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445A790C"/>
    <w:multiLevelType w:val="hybridMultilevel"/>
    <w:tmpl w:val="078A8A08"/>
    <w:lvl w:ilvl="0" w:tplc="CEA073C2">
      <w:start w:val="1"/>
      <w:numFmt w:val="bullet"/>
      <w:lvlText w:val="•"/>
      <w:lvlJc w:val="left"/>
      <w:pPr>
        <w:tabs>
          <w:tab w:val="num" w:pos="720"/>
        </w:tabs>
        <w:ind w:left="720" w:hanging="360"/>
      </w:pPr>
      <w:rPr>
        <w:rFonts w:ascii="Arial" w:hAnsi="Arial" w:hint="default"/>
      </w:rPr>
    </w:lvl>
    <w:lvl w:ilvl="1" w:tplc="4BC08BC6" w:tentative="1">
      <w:start w:val="1"/>
      <w:numFmt w:val="bullet"/>
      <w:lvlText w:val="•"/>
      <w:lvlJc w:val="left"/>
      <w:pPr>
        <w:tabs>
          <w:tab w:val="num" w:pos="1440"/>
        </w:tabs>
        <w:ind w:left="1440" w:hanging="360"/>
      </w:pPr>
      <w:rPr>
        <w:rFonts w:ascii="Arial" w:hAnsi="Arial" w:hint="default"/>
      </w:rPr>
    </w:lvl>
    <w:lvl w:ilvl="2" w:tplc="B1B277C8" w:tentative="1">
      <w:start w:val="1"/>
      <w:numFmt w:val="bullet"/>
      <w:lvlText w:val="•"/>
      <w:lvlJc w:val="left"/>
      <w:pPr>
        <w:tabs>
          <w:tab w:val="num" w:pos="2160"/>
        </w:tabs>
        <w:ind w:left="2160" w:hanging="360"/>
      </w:pPr>
      <w:rPr>
        <w:rFonts w:ascii="Arial" w:hAnsi="Arial" w:hint="default"/>
      </w:rPr>
    </w:lvl>
    <w:lvl w:ilvl="3" w:tplc="A0B247F8" w:tentative="1">
      <w:start w:val="1"/>
      <w:numFmt w:val="bullet"/>
      <w:lvlText w:val="•"/>
      <w:lvlJc w:val="left"/>
      <w:pPr>
        <w:tabs>
          <w:tab w:val="num" w:pos="2880"/>
        </w:tabs>
        <w:ind w:left="2880" w:hanging="360"/>
      </w:pPr>
      <w:rPr>
        <w:rFonts w:ascii="Arial" w:hAnsi="Arial" w:hint="default"/>
      </w:rPr>
    </w:lvl>
    <w:lvl w:ilvl="4" w:tplc="89B44A70" w:tentative="1">
      <w:start w:val="1"/>
      <w:numFmt w:val="bullet"/>
      <w:lvlText w:val="•"/>
      <w:lvlJc w:val="left"/>
      <w:pPr>
        <w:tabs>
          <w:tab w:val="num" w:pos="3600"/>
        </w:tabs>
        <w:ind w:left="3600" w:hanging="360"/>
      </w:pPr>
      <w:rPr>
        <w:rFonts w:ascii="Arial" w:hAnsi="Arial" w:hint="default"/>
      </w:rPr>
    </w:lvl>
    <w:lvl w:ilvl="5" w:tplc="027A5972" w:tentative="1">
      <w:start w:val="1"/>
      <w:numFmt w:val="bullet"/>
      <w:lvlText w:val="•"/>
      <w:lvlJc w:val="left"/>
      <w:pPr>
        <w:tabs>
          <w:tab w:val="num" w:pos="4320"/>
        </w:tabs>
        <w:ind w:left="4320" w:hanging="360"/>
      </w:pPr>
      <w:rPr>
        <w:rFonts w:ascii="Arial" w:hAnsi="Arial" w:hint="default"/>
      </w:rPr>
    </w:lvl>
    <w:lvl w:ilvl="6" w:tplc="00A649A8" w:tentative="1">
      <w:start w:val="1"/>
      <w:numFmt w:val="bullet"/>
      <w:lvlText w:val="•"/>
      <w:lvlJc w:val="left"/>
      <w:pPr>
        <w:tabs>
          <w:tab w:val="num" w:pos="5040"/>
        </w:tabs>
        <w:ind w:left="5040" w:hanging="360"/>
      </w:pPr>
      <w:rPr>
        <w:rFonts w:ascii="Arial" w:hAnsi="Arial" w:hint="default"/>
      </w:rPr>
    </w:lvl>
    <w:lvl w:ilvl="7" w:tplc="223E1AFA" w:tentative="1">
      <w:start w:val="1"/>
      <w:numFmt w:val="bullet"/>
      <w:lvlText w:val="•"/>
      <w:lvlJc w:val="left"/>
      <w:pPr>
        <w:tabs>
          <w:tab w:val="num" w:pos="5760"/>
        </w:tabs>
        <w:ind w:left="5760" w:hanging="360"/>
      </w:pPr>
      <w:rPr>
        <w:rFonts w:ascii="Arial" w:hAnsi="Arial" w:hint="default"/>
      </w:rPr>
    </w:lvl>
    <w:lvl w:ilvl="8" w:tplc="5510B16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4FC3F97"/>
    <w:multiLevelType w:val="hybridMultilevel"/>
    <w:tmpl w:val="850450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026C39"/>
    <w:multiLevelType w:val="multilevel"/>
    <w:tmpl w:val="46FA3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6FC00D2"/>
    <w:multiLevelType w:val="multilevel"/>
    <w:tmpl w:val="6C92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7F302F4"/>
    <w:multiLevelType w:val="hybridMultilevel"/>
    <w:tmpl w:val="01B4CEF6"/>
    <w:lvl w:ilvl="0" w:tplc="716A726E">
      <w:start w:val="1"/>
      <w:numFmt w:val="bullet"/>
      <w:lvlText w:val="•"/>
      <w:lvlJc w:val="left"/>
      <w:pPr>
        <w:tabs>
          <w:tab w:val="num" w:pos="720"/>
        </w:tabs>
        <w:ind w:left="720" w:hanging="360"/>
      </w:pPr>
      <w:rPr>
        <w:rFonts w:ascii="Times New Roman" w:hAnsi="Times New Roman" w:hint="default"/>
      </w:rPr>
    </w:lvl>
    <w:lvl w:ilvl="1" w:tplc="41B413C6" w:tentative="1">
      <w:start w:val="1"/>
      <w:numFmt w:val="bullet"/>
      <w:lvlText w:val="•"/>
      <w:lvlJc w:val="left"/>
      <w:pPr>
        <w:tabs>
          <w:tab w:val="num" w:pos="1440"/>
        </w:tabs>
        <w:ind w:left="1440" w:hanging="360"/>
      </w:pPr>
      <w:rPr>
        <w:rFonts w:ascii="Times New Roman" w:hAnsi="Times New Roman" w:hint="default"/>
      </w:rPr>
    </w:lvl>
    <w:lvl w:ilvl="2" w:tplc="D59AF5BE" w:tentative="1">
      <w:start w:val="1"/>
      <w:numFmt w:val="bullet"/>
      <w:lvlText w:val="•"/>
      <w:lvlJc w:val="left"/>
      <w:pPr>
        <w:tabs>
          <w:tab w:val="num" w:pos="2160"/>
        </w:tabs>
        <w:ind w:left="2160" w:hanging="360"/>
      </w:pPr>
      <w:rPr>
        <w:rFonts w:ascii="Times New Roman" w:hAnsi="Times New Roman" w:hint="default"/>
      </w:rPr>
    </w:lvl>
    <w:lvl w:ilvl="3" w:tplc="277E944C" w:tentative="1">
      <w:start w:val="1"/>
      <w:numFmt w:val="bullet"/>
      <w:lvlText w:val="•"/>
      <w:lvlJc w:val="left"/>
      <w:pPr>
        <w:tabs>
          <w:tab w:val="num" w:pos="2880"/>
        </w:tabs>
        <w:ind w:left="2880" w:hanging="360"/>
      </w:pPr>
      <w:rPr>
        <w:rFonts w:ascii="Times New Roman" w:hAnsi="Times New Roman" w:hint="default"/>
      </w:rPr>
    </w:lvl>
    <w:lvl w:ilvl="4" w:tplc="9B0217B2" w:tentative="1">
      <w:start w:val="1"/>
      <w:numFmt w:val="bullet"/>
      <w:lvlText w:val="•"/>
      <w:lvlJc w:val="left"/>
      <w:pPr>
        <w:tabs>
          <w:tab w:val="num" w:pos="3600"/>
        </w:tabs>
        <w:ind w:left="3600" w:hanging="360"/>
      </w:pPr>
      <w:rPr>
        <w:rFonts w:ascii="Times New Roman" w:hAnsi="Times New Roman" w:hint="default"/>
      </w:rPr>
    </w:lvl>
    <w:lvl w:ilvl="5" w:tplc="64A6B05E" w:tentative="1">
      <w:start w:val="1"/>
      <w:numFmt w:val="bullet"/>
      <w:lvlText w:val="•"/>
      <w:lvlJc w:val="left"/>
      <w:pPr>
        <w:tabs>
          <w:tab w:val="num" w:pos="4320"/>
        </w:tabs>
        <w:ind w:left="4320" w:hanging="360"/>
      </w:pPr>
      <w:rPr>
        <w:rFonts w:ascii="Times New Roman" w:hAnsi="Times New Roman" w:hint="default"/>
      </w:rPr>
    </w:lvl>
    <w:lvl w:ilvl="6" w:tplc="93580F78" w:tentative="1">
      <w:start w:val="1"/>
      <w:numFmt w:val="bullet"/>
      <w:lvlText w:val="•"/>
      <w:lvlJc w:val="left"/>
      <w:pPr>
        <w:tabs>
          <w:tab w:val="num" w:pos="5040"/>
        </w:tabs>
        <w:ind w:left="5040" w:hanging="360"/>
      </w:pPr>
      <w:rPr>
        <w:rFonts w:ascii="Times New Roman" w:hAnsi="Times New Roman" w:hint="default"/>
      </w:rPr>
    </w:lvl>
    <w:lvl w:ilvl="7" w:tplc="E5C66C60" w:tentative="1">
      <w:start w:val="1"/>
      <w:numFmt w:val="bullet"/>
      <w:lvlText w:val="•"/>
      <w:lvlJc w:val="left"/>
      <w:pPr>
        <w:tabs>
          <w:tab w:val="num" w:pos="5760"/>
        </w:tabs>
        <w:ind w:left="5760" w:hanging="360"/>
      </w:pPr>
      <w:rPr>
        <w:rFonts w:ascii="Times New Roman" w:hAnsi="Times New Roman" w:hint="default"/>
      </w:rPr>
    </w:lvl>
    <w:lvl w:ilvl="8" w:tplc="1CDC816C" w:tentative="1">
      <w:start w:val="1"/>
      <w:numFmt w:val="bullet"/>
      <w:lvlText w:val="•"/>
      <w:lvlJc w:val="left"/>
      <w:pPr>
        <w:tabs>
          <w:tab w:val="num" w:pos="6480"/>
        </w:tabs>
        <w:ind w:left="6480" w:hanging="360"/>
      </w:pPr>
      <w:rPr>
        <w:rFonts w:ascii="Times New Roman" w:hAnsi="Times New Roman" w:hint="default"/>
      </w:rPr>
    </w:lvl>
  </w:abstractNum>
  <w:abstractNum w:abstractNumId="44" w15:restartNumberingAfterBreak="0">
    <w:nsid w:val="510F70F4"/>
    <w:multiLevelType w:val="hybridMultilevel"/>
    <w:tmpl w:val="42AA0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656469"/>
    <w:multiLevelType w:val="multilevel"/>
    <w:tmpl w:val="DE6ED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A455294"/>
    <w:multiLevelType w:val="multilevel"/>
    <w:tmpl w:val="9D30C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A5B1E1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5BE47550"/>
    <w:multiLevelType w:val="hybridMultilevel"/>
    <w:tmpl w:val="97F2BF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EED690E"/>
    <w:multiLevelType w:val="multilevel"/>
    <w:tmpl w:val="1880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9815071"/>
    <w:multiLevelType w:val="hybridMultilevel"/>
    <w:tmpl w:val="9AAA0102"/>
    <w:lvl w:ilvl="0" w:tplc="098CBB2E">
      <w:start w:val="1"/>
      <w:numFmt w:val="bullet"/>
      <w:lvlText w:val="•"/>
      <w:lvlJc w:val="left"/>
      <w:pPr>
        <w:tabs>
          <w:tab w:val="num" w:pos="720"/>
        </w:tabs>
        <w:ind w:left="720" w:hanging="360"/>
      </w:pPr>
      <w:rPr>
        <w:rFonts w:ascii="Arial" w:hAnsi="Arial" w:hint="default"/>
      </w:rPr>
    </w:lvl>
    <w:lvl w:ilvl="1" w:tplc="7C2C0B50" w:tentative="1">
      <w:start w:val="1"/>
      <w:numFmt w:val="bullet"/>
      <w:lvlText w:val="•"/>
      <w:lvlJc w:val="left"/>
      <w:pPr>
        <w:tabs>
          <w:tab w:val="num" w:pos="1440"/>
        </w:tabs>
        <w:ind w:left="1440" w:hanging="360"/>
      </w:pPr>
      <w:rPr>
        <w:rFonts w:ascii="Arial" w:hAnsi="Arial" w:hint="default"/>
      </w:rPr>
    </w:lvl>
    <w:lvl w:ilvl="2" w:tplc="59F80944" w:tentative="1">
      <w:start w:val="1"/>
      <w:numFmt w:val="bullet"/>
      <w:lvlText w:val="•"/>
      <w:lvlJc w:val="left"/>
      <w:pPr>
        <w:tabs>
          <w:tab w:val="num" w:pos="2160"/>
        </w:tabs>
        <w:ind w:left="2160" w:hanging="360"/>
      </w:pPr>
      <w:rPr>
        <w:rFonts w:ascii="Arial" w:hAnsi="Arial" w:hint="default"/>
      </w:rPr>
    </w:lvl>
    <w:lvl w:ilvl="3" w:tplc="E74AA84C" w:tentative="1">
      <w:start w:val="1"/>
      <w:numFmt w:val="bullet"/>
      <w:lvlText w:val="•"/>
      <w:lvlJc w:val="left"/>
      <w:pPr>
        <w:tabs>
          <w:tab w:val="num" w:pos="2880"/>
        </w:tabs>
        <w:ind w:left="2880" w:hanging="360"/>
      </w:pPr>
      <w:rPr>
        <w:rFonts w:ascii="Arial" w:hAnsi="Arial" w:hint="default"/>
      </w:rPr>
    </w:lvl>
    <w:lvl w:ilvl="4" w:tplc="F6B4E708" w:tentative="1">
      <w:start w:val="1"/>
      <w:numFmt w:val="bullet"/>
      <w:lvlText w:val="•"/>
      <w:lvlJc w:val="left"/>
      <w:pPr>
        <w:tabs>
          <w:tab w:val="num" w:pos="3600"/>
        </w:tabs>
        <w:ind w:left="3600" w:hanging="360"/>
      </w:pPr>
      <w:rPr>
        <w:rFonts w:ascii="Arial" w:hAnsi="Arial" w:hint="default"/>
      </w:rPr>
    </w:lvl>
    <w:lvl w:ilvl="5" w:tplc="A0602378" w:tentative="1">
      <w:start w:val="1"/>
      <w:numFmt w:val="bullet"/>
      <w:lvlText w:val="•"/>
      <w:lvlJc w:val="left"/>
      <w:pPr>
        <w:tabs>
          <w:tab w:val="num" w:pos="4320"/>
        </w:tabs>
        <w:ind w:left="4320" w:hanging="360"/>
      </w:pPr>
      <w:rPr>
        <w:rFonts w:ascii="Arial" w:hAnsi="Arial" w:hint="default"/>
      </w:rPr>
    </w:lvl>
    <w:lvl w:ilvl="6" w:tplc="17BE57C8" w:tentative="1">
      <w:start w:val="1"/>
      <w:numFmt w:val="bullet"/>
      <w:lvlText w:val="•"/>
      <w:lvlJc w:val="left"/>
      <w:pPr>
        <w:tabs>
          <w:tab w:val="num" w:pos="5040"/>
        </w:tabs>
        <w:ind w:left="5040" w:hanging="360"/>
      </w:pPr>
      <w:rPr>
        <w:rFonts w:ascii="Arial" w:hAnsi="Arial" w:hint="default"/>
      </w:rPr>
    </w:lvl>
    <w:lvl w:ilvl="7" w:tplc="1A1626E8" w:tentative="1">
      <w:start w:val="1"/>
      <w:numFmt w:val="bullet"/>
      <w:lvlText w:val="•"/>
      <w:lvlJc w:val="left"/>
      <w:pPr>
        <w:tabs>
          <w:tab w:val="num" w:pos="5760"/>
        </w:tabs>
        <w:ind w:left="5760" w:hanging="360"/>
      </w:pPr>
      <w:rPr>
        <w:rFonts w:ascii="Arial" w:hAnsi="Arial" w:hint="default"/>
      </w:rPr>
    </w:lvl>
    <w:lvl w:ilvl="8" w:tplc="FB14DF04"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6D3F4F14"/>
    <w:multiLevelType w:val="multilevel"/>
    <w:tmpl w:val="15D4D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D576753"/>
    <w:multiLevelType w:val="multilevel"/>
    <w:tmpl w:val="593E2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E6C6425"/>
    <w:multiLevelType w:val="hybridMultilevel"/>
    <w:tmpl w:val="4C48C38E"/>
    <w:lvl w:ilvl="0" w:tplc="FFFFFFFF">
      <w:start w:val="1"/>
      <w:numFmt w:val="bullet"/>
      <w:lvlText w:val=""/>
      <w:lvlJc w:val="left"/>
      <w:pPr>
        <w:tabs>
          <w:tab w:val="num" w:pos="360"/>
        </w:tabs>
        <w:ind w:left="57" w:firstLine="0"/>
      </w:pPr>
      <w:rPr>
        <w:rFonts w:ascii="Symbol" w:hAnsi="Symbol" w:hint="default"/>
        <w:spacing w:val="-2"/>
        <w:position w:val="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EB0133E"/>
    <w:multiLevelType w:val="hybridMultilevel"/>
    <w:tmpl w:val="EA1A76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ED36EBA"/>
    <w:multiLevelType w:val="hybridMultilevel"/>
    <w:tmpl w:val="46661D6C"/>
    <w:lvl w:ilvl="0" w:tplc="086C666A">
      <w:start w:val="1"/>
      <w:numFmt w:val="bullet"/>
      <w:lvlText w:val="•"/>
      <w:lvlJc w:val="left"/>
      <w:pPr>
        <w:tabs>
          <w:tab w:val="num" w:pos="720"/>
        </w:tabs>
        <w:ind w:left="720" w:hanging="360"/>
      </w:pPr>
      <w:rPr>
        <w:rFonts w:ascii="Times New Roman" w:hAnsi="Times New Roman" w:hint="default"/>
      </w:rPr>
    </w:lvl>
    <w:lvl w:ilvl="1" w:tplc="791A3BAC" w:tentative="1">
      <w:start w:val="1"/>
      <w:numFmt w:val="bullet"/>
      <w:lvlText w:val="•"/>
      <w:lvlJc w:val="left"/>
      <w:pPr>
        <w:tabs>
          <w:tab w:val="num" w:pos="1440"/>
        </w:tabs>
        <w:ind w:left="1440" w:hanging="360"/>
      </w:pPr>
      <w:rPr>
        <w:rFonts w:ascii="Times New Roman" w:hAnsi="Times New Roman" w:hint="default"/>
      </w:rPr>
    </w:lvl>
    <w:lvl w:ilvl="2" w:tplc="A3D47396" w:tentative="1">
      <w:start w:val="1"/>
      <w:numFmt w:val="bullet"/>
      <w:lvlText w:val="•"/>
      <w:lvlJc w:val="left"/>
      <w:pPr>
        <w:tabs>
          <w:tab w:val="num" w:pos="2160"/>
        </w:tabs>
        <w:ind w:left="2160" w:hanging="360"/>
      </w:pPr>
      <w:rPr>
        <w:rFonts w:ascii="Times New Roman" w:hAnsi="Times New Roman" w:hint="default"/>
      </w:rPr>
    </w:lvl>
    <w:lvl w:ilvl="3" w:tplc="DD384242" w:tentative="1">
      <w:start w:val="1"/>
      <w:numFmt w:val="bullet"/>
      <w:lvlText w:val="•"/>
      <w:lvlJc w:val="left"/>
      <w:pPr>
        <w:tabs>
          <w:tab w:val="num" w:pos="2880"/>
        </w:tabs>
        <w:ind w:left="2880" w:hanging="360"/>
      </w:pPr>
      <w:rPr>
        <w:rFonts w:ascii="Times New Roman" w:hAnsi="Times New Roman" w:hint="default"/>
      </w:rPr>
    </w:lvl>
    <w:lvl w:ilvl="4" w:tplc="691235B0" w:tentative="1">
      <w:start w:val="1"/>
      <w:numFmt w:val="bullet"/>
      <w:lvlText w:val="•"/>
      <w:lvlJc w:val="left"/>
      <w:pPr>
        <w:tabs>
          <w:tab w:val="num" w:pos="3600"/>
        </w:tabs>
        <w:ind w:left="3600" w:hanging="360"/>
      </w:pPr>
      <w:rPr>
        <w:rFonts w:ascii="Times New Roman" w:hAnsi="Times New Roman" w:hint="default"/>
      </w:rPr>
    </w:lvl>
    <w:lvl w:ilvl="5" w:tplc="05C0053E" w:tentative="1">
      <w:start w:val="1"/>
      <w:numFmt w:val="bullet"/>
      <w:lvlText w:val="•"/>
      <w:lvlJc w:val="left"/>
      <w:pPr>
        <w:tabs>
          <w:tab w:val="num" w:pos="4320"/>
        </w:tabs>
        <w:ind w:left="4320" w:hanging="360"/>
      </w:pPr>
      <w:rPr>
        <w:rFonts w:ascii="Times New Roman" w:hAnsi="Times New Roman" w:hint="default"/>
      </w:rPr>
    </w:lvl>
    <w:lvl w:ilvl="6" w:tplc="6DE0B640" w:tentative="1">
      <w:start w:val="1"/>
      <w:numFmt w:val="bullet"/>
      <w:lvlText w:val="•"/>
      <w:lvlJc w:val="left"/>
      <w:pPr>
        <w:tabs>
          <w:tab w:val="num" w:pos="5040"/>
        </w:tabs>
        <w:ind w:left="5040" w:hanging="360"/>
      </w:pPr>
      <w:rPr>
        <w:rFonts w:ascii="Times New Roman" w:hAnsi="Times New Roman" w:hint="default"/>
      </w:rPr>
    </w:lvl>
    <w:lvl w:ilvl="7" w:tplc="3DC054F2" w:tentative="1">
      <w:start w:val="1"/>
      <w:numFmt w:val="bullet"/>
      <w:lvlText w:val="•"/>
      <w:lvlJc w:val="left"/>
      <w:pPr>
        <w:tabs>
          <w:tab w:val="num" w:pos="5760"/>
        </w:tabs>
        <w:ind w:left="5760" w:hanging="360"/>
      </w:pPr>
      <w:rPr>
        <w:rFonts w:ascii="Times New Roman" w:hAnsi="Times New Roman" w:hint="default"/>
      </w:rPr>
    </w:lvl>
    <w:lvl w:ilvl="8" w:tplc="2AC4078E" w:tentative="1">
      <w:start w:val="1"/>
      <w:numFmt w:val="bullet"/>
      <w:lvlText w:val="•"/>
      <w:lvlJc w:val="left"/>
      <w:pPr>
        <w:tabs>
          <w:tab w:val="num" w:pos="6480"/>
        </w:tabs>
        <w:ind w:left="6480" w:hanging="360"/>
      </w:pPr>
      <w:rPr>
        <w:rFonts w:ascii="Times New Roman" w:hAnsi="Times New Roman" w:hint="default"/>
      </w:rPr>
    </w:lvl>
  </w:abstractNum>
  <w:abstractNum w:abstractNumId="56" w15:restartNumberingAfterBreak="0">
    <w:nsid w:val="718D7A34"/>
    <w:multiLevelType w:val="hybridMultilevel"/>
    <w:tmpl w:val="B866BE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73350E26"/>
    <w:multiLevelType w:val="hybridMultilevel"/>
    <w:tmpl w:val="DDC43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6184A55"/>
    <w:multiLevelType w:val="hybridMultilevel"/>
    <w:tmpl w:val="5DC25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1B3539"/>
    <w:multiLevelType w:val="multilevel"/>
    <w:tmpl w:val="0B262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7CE6714"/>
    <w:multiLevelType w:val="hybridMultilevel"/>
    <w:tmpl w:val="8C0AE9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B2514EB"/>
    <w:multiLevelType w:val="hybridMultilevel"/>
    <w:tmpl w:val="5576E98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
  </w:num>
  <w:num w:numId="2">
    <w:abstractNumId w:val="6"/>
  </w:num>
  <w:num w:numId="3">
    <w:abstractNumId w:val="25"/>
  </w:num>
  <w:num w:numId="4">
    <w:abstractNumId w:val="28"/>
  </w:num>
  <w:num w:numId="5">
    <w:abstractNumId w:val="53"/>
  </w:num>
  <w:num w:numId="6">
    <w:abstractNumId w:val="47"/>
  </w:num>
  <w:num w:numId="7">
    <w:abstractNumId w:val="35"/>
  </w:num>
  <w:num w:numId="8">
    <w:abstractNumId w:val="4"/>
  </w:num>
  <w:num w:numId="9">
    <w:abstractNumId w:val="46"/>
  </w:num>
  <w:num w:numId="10">
    <w:abstractNumId w:val="60"/>
  </w:num>
  <w:num w:numId="11">
    <w:abstractNumId w:val="5"/>
  </w:num>
  <w:num w:numId="12">
    <w:abstractNumId w:val="55"/>
  </w:num>
  <w:num w:numId="13">
    <w:abstractNumId w:val="19"/>
  </w:num>
  <w:num w:numId="14">
    <w:abstractNumId w:val="32"/>
  </w:num>
  <w:num w:numId="15">
    <w:abstractNumId w:val="56"/>
  </w:num>
  <w:num w:numId="16">
    <w:abstractNumId w:val="45"/>
  </w:num>
  <w:num w:numId="17">
    <w:abstractNumId w:val="59"/>
  </w:num>
  <w:num w:numId="18">
    <w:abstractNumId w:val="42"/>
  </w:num>
  <w:num w:numId="19">
    <w:abstractNumId w:val="30"/>
  </w:num>
  <w:num w:numId="20">
    <w:abstractNumId w:val="8"/>
  </w:num>
  <w:num w:numId="21">
    <w:abstractNumId w:val="57"/>
  </w:num>
  <w:num w:numId="22">
    <w:abstractNumId w:val="61"/>
  </w:num>
  <w:num w:numId="23">
    <w:abstractNumId w:val="16"/>
  </w:num>
  <w:num w:numId="24">
    <w:abstractNumId w:val="2"/>
  </w:num>
  <w:num w:numId="25">
    <w:abstractNumId w:val="37"/>
  </w:num>
  <w:num w:numId="26">
    <w:abstractNumId w:val="52"/>
  </w:num>
  <w:num w:numId="27">
    <w:abstractNumId w:val="26"/>
  </w:num>
  <w:num w:numId="28">
    <w:abstractNumId w:val="27"/>
  </w:num>
  <w:num w:numId="29">
    <w:abstractNumId w:val="3"/>
  </w:num>
  <w:num w:numId="30">
    <w:abstractNumId w:val="34"/>
  </w:num>
  <w:num w:numId="31">
    <w:abstractNumId w:val="41"/>
  </w:num>
  <w:num w:numId="32">
    <w:abstractNumId w:val="49"/>
  </w:num>
  <w:num w:numId="33">
    <w:abstractNumId w:val="29"/>
  </w:num>
  <w:num w:numId="34">
    <w:abstractNumId w:val="48"/>
  </w:num>
  <w:num w:numId="35">
    <w:abstractNumId w:val="9"/>
  </w:num>
  <w:num w:numId="36">
    <w:abstractNumId w:val="58"/>
  </w:num>
  <w:num w:numId="37">
    <w:abstractNumId w:val="1"/>
  </w:num>
  <w:num w:numId="38">
    <w:abstractNumId w:val="43"/>
  </w:num>
  <w:num w:numId="39">
    <w:abstractNumId w:val="38"/>
  </w:num>
  <w:num w:numId="40">
    <w:abstractNumId w:val="24"/>
  </w:num>
  <w:num w:numId="41">
    <w:abstractNumId w:val="21"/>
  </w:num>
  <w:num w:numId="42">
    <w:abstractNumId w:val="17"/>
  </w:num>
  <w:num w:numId="43">
    <w:abstractNumId w:val="54"/>
  </w:num>
  <w:num w:numId="44">
    <w:abstractNumId w:val="39"/>
  </w:num>
  <w:num w:numId="45">
    <w:abstractNumId w:val="20"/>
  </w:num>
  <w:num w:numId="46">
    <w:abstractNumId w:val="36"/>
  </w:num>
  <w:num w:numId="47">
    <w:abstractNumId w:val="44"/>
  </w:num>
  <w:num w:numId="48">
    <w:abstractNumId w:val="10"/>
  </w:num>
  <w:num w:numId="49">
    <w:abstractNumId w:val="13"/>
  </w:num>
  <w:num w:numId="50">
    <w:abstractNumId w:val="23"/>
  </w:num>
  <w:num w:numId="51">
    <w:abstractNumId w:val="51"/>
  </w:num>
  <w:num w:numId="52">
    <w:abstractNumId w:val="12"/>
  </w:num>
  <w:num w:numId="53">
    <w:abstractNumId w:val="15"/>
  </w:num>
  <w:num w:numId="54">
    <w:abstractNumId w:val="0"/>
  </w:num>
  <w:num w:numId="55">
    <w:abstractNumId w:val="31"/>
  </w:num>
  <w:num w:numId="56">
    <w:abstractNumId w:val="14"/>
  </w:num>
  <w:num w:numId="57">
    <w:abstractNumId w:val="50"/>
  </w:num>
  <w:num w:numId="58">
    <w:abstractNumId w:val="7"/>
  </w:num>
  <w:num w:numId="59">
    <w:abstractNumId w:val="33"/>
  </w:num>
  <w:num w:numId="60">
    <w:abstractNumId w:val="18"/>
  </w:num>
  <w:num w:numId="61">
    <w:abstractNumId w:val="22"/>
  </w:num>
  <w:num w:numId="62">
    <w:abstractNumId w:val="4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C59"/>
    <w:rsid w:val="00003E47"/>
    <w:rsid w:val="000042E7"/>
    <w:rsid w:val="00005CFF"/>
    <w:rsid w:val="00045F1E"/>
    <w:rsid w:val="00067B22"/>
    <w:rsid w:val="000A4AB0"/>
    <w:rsid w:val="000A7A93"/>
    <w:rsid w:val="000B0C56"/>
    <w:rsid w:val="000D7BA1"/>
    <w:rsid w:val="000F507B"/>
    <w:rsid w:val="00111E2D"/>
    <w:rsid w:val="00123FE3"/>
    <w:rsid w:val="00147451"/>
    <w:rsid w:val="001925DB"/>
    <w:rsid w:val="00194023"/>
    <w:rsid w:val="001A5BE0"/>
    <w:rsid w:val="001C34F2"/>
    <w:rsid w:val="001C7BDB"/>
    <w:rsid w:val="001D425A"/>
    <w:rsid w:val="001E7B62"/>
    <w:rsid w:val="002362F4"/>
    <w:rsid w:val="00250CCF"/>
    <w:rsid w:val="0025366E"/>
    <w:rsid w:val="002703CC"/>
    <w:rsid w:val="00270617"/>
    <w:rsid w:val="0028355C"/>
    <w:rsid w:val="002B7342"/>
    <w:rsid w:val="002C313A"/>
    <w:rsid w:val="002C7988"/>
    <w:rsid w:val="002D1D86"/>
    <w:rsid w:val="00324FC7"/>
    <w:rsid w:val="00333287"/>
    <w:rsid w:val="00343900"/>
    <w:rsid w:val="00345EAF"/>
    <w:rsid w:val="00350292"/>
    <w:rsid w:val="00357C29"/>
    <w:rsid w:val="0037312C"/>
    <w:rsid w:val="00374B06"/>
    <w:rsid w:val="00386332"/>
    <w:rsid w:val="00391F0F"/>
    <w:rsid w:val="00394780"/>
    <w:rsid w:val="003A45A0"/>
    <w:rsid w:val="003B2B3B"/>
    <w:rsid w:val="003B3EA9"/>
    <w:rsid w:val="003C5B87"/>
    <w:rsid w:val="003E06E6"/>
    <w:rsid w:val="003E0DA8"/>
    <w:rsid w:val="003E7A93"/>
    <w:rsid w:val="003F677B"/>
    <w:rsid w:val="00420583"/>
    <w:rsid w:val="004279DE"/>
    <w:rsid w:val="004837AD"/>
    <w:rsid w:val="00491E30"/>
    <w:rsid w:val="004953EF"/>
    <w:rsid w:val="004D73CD"/>
    <w:rsid w:val="004E2EF9"/>
    <w:rsid w:val="004E5394"/>
    <w:rsid w:val="004E686D"/>
    <w:rsid w:val="004F64F0"/>
    <w:rsid w:val="00502ED7"/>
    <w:rsid w:val="00513AAF"/>
    <w:rsid w:val="005323B1"/>
    <w:rsid w:val="0053266B"/>
    <w:rsid w:val="00547058"/>
    <w:rsid w:val="005514EF"/>
    <w:rsid w:val="00570AFB"/>
    <w:rsid w:val="00585EAF"/>
    <w:rsid w:val="005A6755"/>
    <w:rsid w:val="005B1EF4"/>
    <w:rsid w:val="005C6B31"/>
    <w:rsid w:val="005D5DDD"/>
    <w:rsid w:val="005F60D6"/>
    <w:rsid w:val="00607EDA"/>
    <w:rsid w:val="00626BDD"/>
    <w:rsid w:val="006549FB"/>
    <w:rsid w:val="00681382"/>
    <w:rsid w:val="00684B92"/>
    <w:rsid w:val="00691221"/>
    <w:rsid w:val="006A49A3"/>
    <w:rsid w:val="006A5C6C"/>
    <w:rsid w:val="006B10CB"/>
    <w:rsid w:val="006C0519"/>
    <w:rsid w:val="006C1F74"/>
    <w:rsid w:val="006C6D56"/>
    <w:rsid w:val="006D164C"/>
    <w:rsid w:val="006D6B2E"/>
    <w:rsid w:val="00701D68"/>
    <w:rsid w:val="00730370"/>
    <w:rsid w:val="007346FA"/>
    <w:rsid w:val="00761D12"/>
    <w:rsid w:val="00773CF6"/>
    <w:rsid w:val="007B192C"/>
    <w:rsid w:val="007B430D"/>
    <w:rsid w:val="007C21A5"/>
    <w:rsid w:val="007D2C2D"/>
    <w:rsid w:val="007D313C"/>
    <w:rsid w:val="0080039D"/>
    <w:rsid w:val="008061BF"/>
    <w:rsid w:val="008105AB"/>
    <w:rsid w:val="00810D41"/>
    <w:rsid w:val="00813CA9"/>
    <w:rsid w:val="00833005"/>
    <w:rsid w:val="00843390"/>
    <w:rsid w:val="00844A2D"/>
    <w:rsid w:val="00856E81"/>
    <w:rsid w:val="00880DC1"/>
    <w:rsid w:val="00885025"/>
    <w:rsid w:val="008955AD"/>
    <w:rsid w:val="00896623"/>
    <w:rsid w:val="008A4A04"/>
    <w:rsid w:val="008B4FDB"/>
    <w:rsid w:val="008B5F52"/>
    <w:rsid w:val="008E054B"/>
    <w:rsid w:val="008F794C"/>
    <w:rsid w:val="00901B24"/>
    <w:rsid w:val="00944733"/>
    <w:rsid w:val="00946F6B"/>
    <w:rsid w:val="00977596"/>
    <w:rsid w:val="00992F1F"/>
    <w:rsid w:val="009A372C"/>
    <w:rsid w:val="009A4678"/>
    <w:rsid w:val="009D42A4"/>
    <w:rsid w:val="009D7EEC"/>
    <w:rsid w:val="009E0B28"/>
    <w:rsid w:val="009E6FD7"/>
    <w:rsid w:val="00A01155"/>
    <w:rsid w:val="00A03058"/>
    <w:rsid w:val="00A03942"/>
    <w:rsid w:val="00A20625"/>
    <w:rsid w:val="00A34253"/>
    <w:rsid w:val="00A81093"/>
    <w:rsid w:val="00AB1884"/>
    <w:rsid w:val="00AB1DDB"/>
    <w:rsid w:val="00AB33AB"/>
    <w:rsid w:val="00AD3A21"/>
    <w:rsid w:val="00B02F9B"/>
    <w:rsid w:val="00B0365C"/>
    <w:rsid w:val="00B0369F"/>
    <w:rsid w:val="00B04CAC"/>
    <w:rsid w:val="00B205BF"/>
    <w:rsid w:val="00B40C7A"/>
    <w:rsid w:val="00B56640"/>
    <w:rsid w:val="00B56D7D"/>
    <w:rsid w:val="00B822A1"/>
    <w:rsid w:val="00B873CC"/>
    <w:rsid w:val="00B96424"/>
    <w:rsid w:val="00BA675F"/>
    <w:rsid w:val="00BB05DF"/>
    <w:rsid w:val="00BC61FC"/>
    <w:rsid w:val="00BE1A8F"/>
    <w:rsid w:val="00BF12D1"/>
    <w:rsid w:val="00BF167F"/>
    <w:rsid w:val="00BF194E"/>
    <w:rsid w:val="00C277A0"/>
    <w:rsid w:val="00C30824"/>
    <w:rsid w:val="00C65983"/>
    <w:rsid w:val="00C70D9B"/>
    <w:rsid w:val="00C74569"/>
    <w:rsid w:val="00C86107"/>
    <w:rsid w:val="00CA3A68"/>
    <w:rsid w:val="00CB7B81"/>
    <w:rsid w:val="00CC231E"/>
    <w:rsid w:val="00CD0658"/>
    <w:rsid w:val="00CD0EB7"/>
    <w:rsid w:val="00CD1C17"/>
    <w:rsid w:val="00CD4FDE"/>
    <w:rsid w:val="00CD5CE6"/>
    <w:rsid w:val="00CF7339"/>
    <w:rsid w:val="00D016E1"/>
    <w:rsid w:val="00D24EBE"/>
    <w:rsid w:val="00D3045B"/>
    <w:rsid w:val="00D36866"/>
    <w:rsid w:val="00D459C6"/>
    <w:rsid w:val="00D4787A"/>
    <w:rsid w:val="00D54597"/>
    <w:rsid w:val="00D77468"/>
    <w:rsid w:val="00D774BD"/>
    <w:rsid w:val="00D857A5"/>
    <w:rsid w:val="00D92899"/>
    <w:rsid w:val="00DA4DE0"/>
    <w:rsid w:val="00DC37AD"/>
    <w:rsid w:val="00DC7D0A"/>
    <w:rsid w:val="00DD1405"/>
    <w:rsid w:val="00DD143C"/>
    <w:rsid w:val="00DD1940"/>
    <w:rsid w:val="00DD4E69"/>
    <w:rsid w:val="00DE05EC"/>
    <w:rsid w:val="00DE2263"/>
    <w:rsid w:val="00DF63F4"/>
    <w:rsid w:val="00E0076E"/>
    <w:rsid w:val="00E0180F"/>
    <w:rsid w:val="00E05F24"/>
    <w:rsid w:val="00E12FFE"/>
    <w:rsid w:val="00E31D27"/>
    <w:rsid w:val="00E34CB7"/>
    <w:rsid w:val="00E50EAF"/>
    <w:rsid w:val="00E65F2B"/>
    <w:rsid w:val="00E7025C"/>
    <w:rsid w:val="00E939DD"/>
    <w:rsid w:val="00EB6D0D"/>
    <w:rsid w:val="00EE0F1E"/>
    <w:rsid w:val="00EF0191"/>
    <w:rsid w:val="00EF0F84"/>
    <w:rsid w:val="00F07C59"/>
    <w:rsid w:val="00F14653"/>
    <w:rsid w:val="00F16E6D"/>
    <w:rsid w:val="00F34F8A"/>
    <w:rsid w:val="00F537C9"/>
    <w:rsid w:val="00F55F15"/>
    <w:rsid w:val="00F65A91"/>
    <w:rsid w:val="00F6722C"/>
    <w:rsid w:val="00F7300A"/>
    <w:rsid w:val="00F976C8"/>
    <w:rsid w:val="00FD3B96"/>
    <w:rsid w:val="00FE6CF4"/>
    <w:rsid w:val="00FF6F75"/>
    <w:rsid w:val="00FF7FD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FB82C"/>
  <w15:chartTrackingRefBased/>
  <w15:docId w15:val="{4E76D232-23F1-459F-9173-0F25AB406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F07C59"/>
    <w:pPr>
      <w:keepNext/>
      <w:bidi/>
      <w:spacing w:after="0" w:line="240" w:lineRule="auto"/>
      <w:outlineLvl w:val="0"/>
    </w:pPr>
    <w:rPr>
      <w:rFonts w:ascii="Times New Roman" w:eastAsia="Times New Roman" w:hAnsi="Times New Roman" w:cs="B Roya"/>
      <w:b/>
      <w:bCs/>
      <w:i/>
      <w:iCs/>
      <w:snapToGrid w:val="0"/>
      <w:sz w:val="20"/>
      <w:szCs w:val="20"/>
    </w:rPr>
  </w:style>
  <w:style w:type="paragraph" w:styleId="Heading2">
    <w:name w:val="heading 2"/>
    <w:aliases w:val="تیتر 2داخل مطالب"/>
    <w:basedOn w:val="Normal"/>
    <w:next w:val="Normal"/>
    <w:link w:val="Heading2Char"/>
    <w:autoRedefine/>
    <w:unhideWhenUsed/>
    <w:qFormat/>
    <w:rsid w:val="00F07C59"/>
    <w:pPr>
      <w:keepNext/>
      <w:keepLines/>
      <w:tabs>
        <w:tab w:val="left" w:pos="1080"/>
        <w:tab w:val="center" w:pos="4890"/>
      </w:tabs>
      <w:bidi/>
      <w:spacing w:before="360" w:after="120" w:line="240" w:lineRule="auto"/>
      <w:ind w:left="5178"/>
      <w:jc w:val="center"/>
      <w:outlineLvl w:val="1"/>
    </w:pPr>
    <w:rPr>
      <w:rFonts w:ascii="Cambria" w:eastAsia="IRMitra" w:hAnsi="Cambria" w:cs="Titr"/>
      <w:b/>
      <w:bCs/>
      <w:i/>
      <w:iCs/>
      <w:color w:val="000000" w:themeColor="text1"/>
      <w:sz w:val="28"/>
      <w:szCs w:val="28"/>
      <w:lang w:bidi="fa-IR"/>
    </w:rPr>
  </w:style>
  <w:style w:type="paragraph" w:styleId="Heading3">
    <w:name w:val="heading 3"/>
    <w:basedOn w:val="Normal"/>
    <w:next w:val="Normal"/>
    <w:link w:val="Heading3Char"/>
    <w:unhideWhenUsed/>
    <w:qFormat/>
    <w:rsid w:val="00F07C59"/>
    <w:pPr>
      <w:keepNext/>
      <w:bidi/>
      <w:spacing w:before="240" w:after="60" w:line="240" w:lineRule="auto"/>
      <w:outlineLvl w:val="2"/>
    </w:pPr>
    <w:rPr>
      <w:rFonts w:ascii="Calibri Light" w:eastAsia="Times New Roman" w:hAnsi="Calibri Light" w:cs="Times New Roman"/>
      <w:b/>
      <w:bCs/>
      <w:sz w:val="26"/>
      <w:szCs w:val="26"/>
      <w:lang w:eastAsia="zh-CN"/>
    </w:rPr>
  </w:style>
  <w:style w:type="paragraph" w:styleId="Heading4">
    <w:name w:val="heading 4"/>
    <w:basedOn w:val="Normal"/>
    <w:next w:val="Normal"/>
    <w:link w:val="Heading4Char"/>
    <w:autoRedefine/>
    <w:unhideWhenUsed/>
    <w:qFormat/>
    <w:rsid w:val="00D4787A"/>
    <w:pPr>
      <w:keepNext/>
      <w:keepLines/>
      <w:bidi/>
      <w:spacing w:before="40" w:after="0"/>
      <w:outlineLvl w:val="3"/>
    </w:pPr>
    <w:rPr>
      <w:rFonts w:ascii="B Titr" w:eastAsiaTheme="majorEastAsia" w:hAnsi="B Titr" w:cstheme="majorBidi"/>
      <w:b/>
      <w:i/>
      <w:iCs/>
      <w:noProof/>
      <w:color w:val="000000" w:themeColor="text1"/>
      <w:sz w:val="24"/>
      <w:szCs w:val="24"/>
    </w:rPr>
  </w:style>
  <w:style w:type="paragraph" w:styleId="Heading8">
    <w:name w:val="heading 8"/>
    <w:basedOn w:val="Normal"/>
    <w:next w:val="Normal"/>
    <w:link w:val="Heading8Char"/>
    <w:qFormat/>
    <w:rsid w:val="00F07C59"/>
    <w:pPr>
      <w:bidi/>
      <w:spacing w:before="240" w:after="60" w:line="240" w:lineRule="auto"/>
      <w:outlineLvl w:val="7"/>
    </w:pPr>
    <w:rPr>
      <w:rFonts w:ascii="Times New Roman" w:eastAsia="Times New Roman" w:hAnsi="Times New Roman" w:cs="Times New Roman"/>
      <w:i/>
      <w:iCs/>
      <w:sz w:val="24"/>
      <w:szCs w:val="24"/>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rsid w:val="00D4787A"/>
    <w:rPr>
      <w:rFonts w:ascii="B Titr" w:eastAsiaTheme="majorEastAsia" w:hAnsi="B Titr" w:cstheme="majorBidi"/>
      <w:b/>
      <w:i/>
      <w:iCs/>
      <w:noProof/>
      <w:color w:val="000000" w:themeColor="text1"/>
      <w:sz w:val="24"/>
      <w:szCs w:val="24"/>
    </w:rPr>
  </w:style>
  <w:style w:type="character" w:customStyle="1" w:styleId="Heading2Char">
    <w:name w:val="Heading 2 Char"/>
    <w:aliases w:val="تیتر 2داخل مطالب Char"/>
    <w:basedOn w:val="DefaultParagraphFont"/>
    <w:link w:val="Heading2"/>
    <w:rsid w:val="00F07C59"/>
    <w:rPr>
      <w:rFonts w:ascii="Cambria" w:eastAsia="IRMitra" w:hAnsi="Cambria" w:cs="Titr"/>
      <w:b/>
      <w:bCs/>
      <w:i/>
      <w:iCs/>
      <w:color w:val="000000" w:themeColor="text1"/>
      <w:sz w:val="28"/>
      <w:szCs w:val="28"/>
      <w:lang w:bidi="fa-IR"/>
    </w:rPr>
  </w:style>
  <w:style w:type="character" w:customStyle="1" w:styleId="Heading1Char">
    <w:name w:val="Heading 1 Char"/>
    <w:basedOn w:val="DefaultParagraphFont"/>
    <w:link w:val="Heading1"/>
    <w:rsid w:val="00F07C59"/>
    <w:rPr>
      <w:rFonts w:ascii="Times New Roman" w:eastAsia="Times New Roman" w:hAnsi="Times New Roman" w:cs="B Roya"/>
      <w:b/>
      <w:bCs/>
      <w:i/>
      <w:iCs/>
      <w:snapToGrid w:val="0"/>
      <w:sz w:val="20"/>
      <w:szCs w:val="20"/>
    </w:rPr>
  </w:style>
  <w:style w:type="character" w:customStyle="1" w:styleId="Heading3Char">
    <w:name w:val="Heading 3 Char"/>
    <w:basedOn w:val="DefaultParagraphFont"/>
    <w:link w:val="Heading3"/>
    <w:rsid w:val="00F07C59"/>
    <w:rPr>
      <w:rFonts w:ascii="Calibri Light" w:eastAsia="Times New Roman" w:hAnsi="Calibri Light" w:cs="Times New Roman"/>
      <w:b/>
      <w:bCs/>
      <w:sz w:val="26"/>
      <w:szCs w:val="26"/>
      <w:lang w:eastAsia="zh-CN"/>
    </w:rPr>
  </w:style>
  <w:style w:type="character" w:customStyle="1" w:styleId="Heading8Char">
    <w:name w:val="Heading 8 Char"/>
    <w:basedOn w:val="DefaultParagraphFont"/>
    <w:link w:val="Heading8"/>
    <w:rsid w:val="00F07C59"/>
    <w:rPr>
      <w:rFonts w:ascii="Times New Roman" w:eastAsia="Times New Roman" w:hAnsi="Times New Roman" w:cs="Times New Roman"/>
      <w:i/>
      <w:iCs/>
      <w:sz w:val="24"/>
      <w:szCs w:val="24"/>
      <w:lang w:eastAsia="zh-CN"/>
    </w:rPr>
  </w:style>
  <w:style w:type="numbering" w:customStyle="1" w:styleId="NoList1">
    <w:name w:val="No List1"/>
    <w:next w:val="NoList"/>
    <w:semiHidden/>
    <w:rsid w:val="00F07C59"/>
  </w:style>
  <w:style w:type="table" w:customStyle="1" w:styleId="TableStyle3">
    <w:name w:val="Table Style3"/>
    <w:basedOn w:val="TableNormal"/>
    <w:rsid w:val="00F07C59"/>
    <w:pPr>
      <w:spacing w:after="0" w:line="240" w:lineRule="auto"/>
    </w:pPr>
    <w:rPr>
      <w:rFonts w:ascii="Times New Roman" w:eastAsia="SimSun" w:hAnsi="Times New Roman" w:cs="Times New Roman"/>
      <w:sz w:val="20"/>
      <w:szCs w:val="20"/>
    </w:rPr>
    <w:tblPr/>
  </w:style>
  <w:style w:type="paragraph" w:styleId="Header">
    <w:name w:val="header"/>
    <w:basedOn w:val="Normal"/>
    <w:link w:val="HeaderChar"/>
    <w:uiPriority w:val="99"/>
    <w:rsid w:val="00F07C59"/>
    <w:pPr>
      <w:tabs>
        <w:tab w:val="center" w:pos="4153"/>
        <w:tab w:val="right" w:pos="8306"/>
      </w:tabs>
      <w:bidi/>
      <w:spacing w:after="0" w:line="240" w:lineRule="auto"/>
    </w:pPr>
    <w:rPr>
      <w:rFonts w:ascii="Times New Roman" w:eastAsia="Times New Roman" w:hAnsi="Times New Roman" w:cs="Titr"/>
      <w:sz w:val="20"/>
      <w:szCs w:val="20"/>
      <w:lang w:eastAsia="zh-CN"/>
    </w:rPr>
  </w:style>
  <w:style w:type="character" w:customStyle="1" w:styleId="HeaderChar">
    <w:name w:val="Header Char"/>
    <w:basedOn w:val="DefaultParagraphFont"/>
    <w:link w:val="Header"/>
    <w:uiPriority w:val="99"/>
    <w:rsid w:val="00F07C59"/>
    <w:rPr>
      <w:rFonts w:ascii="Times New Roman" w:eastAsia="Times New Roman" w:hAnsi="Times New Roman" w:cs="Titr"/>
      <w:sz w:val="20"/>
      <w:szCs w:val="20"/>
      <w:lang w:eastAsia="zh-CN"/>
    </w:rPr>
  </w:style>
  <w:style w:type="paragraph" w:styleId="Footer">
    <w:name w:val="footer"/>
    <w:basedOn w:val="Normal"/>
    <w:link w:val="FooterChar"/>
    <w:uiPriority w:val="99"/>
    <w:rsid w:val="00F07C59"/>
    <w:pPr>
      <w:tabs>
        <w:tab w:val="center" w:pos="4153"/>
        <w:tab w:val="right" w:pos="8306"/>
      </w:tabs>
      <w:bidi/>
      <w:spacing w:after="0" w:line="240" w:lineRule="auto"/>
    </w:pPr>
    <w:rPr>
      <w:rFonts w:ascii="Times New Roman" w:eastAsia="Times New Roman" w:hAnsi="Times New Roman" w:cs="Titr"/>
      <w:sz w:val="20"/>
      <w:szCs w:val="20"/>
      <w:lang w:eastAsia="zh-CN"/>
    </w:rPr>
  </w:style>
  <w:style w:type="character" w:customStyle="1" w:styleId="FooterChar">
    <w:name w:val="Footer Char"/>
    <w:basedOn w:val="DefaultParagraphFont"/>
    <w:link w:val="Footer"/>
    <w:uiPriority w:val="99"/>
    <w:rsid w:val="00F07C59"/>
    <w:rPr>
      <w:rFonts w:ascii="Times New Roman" w:eastAsia="Times New Roman" w:hAnsi="Times New Roman" w:cs="Titr"/>
      <w:sz w:val="20"/>
      <w:szCs w:val="20"/>
      <w:lang w:eastAsia="zh-CN"/>
    </w:rPr>
  </w:style>
  <w:style w:type="table" w:styleId="TableGrid">
    <w:name w:val="Table Grid"/>
    <w:basedOn w:val="TableNormal"/>
    <w:uiPriority w:val="39"/>
    <w:rsid w:val="00F07C59"/>
    <w:pPr>
      <w:bidi/>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F07C59"/>
    <w:pPr>
      <w:bidi/>
      <w:spacing w:after="0" w:line="240" w:lineRule="auto"/>
    </w:pPr>
    <w:rPr>
      <w:rFonts w:ascii="Tahoma" w:eastAsia="Times New Roman" w:hAnsi="Tahoma" w:cs="Tahoma"/>
      <w:sz w:val="16"/>
      <w:szCs w:val="16"/>
      <w:lang w:eastAsia="zh-CN"/>
    </w:rPr>
  </w:style>
  <w:style w:type="character" w:customStyle="1" w:styleId="BalloonTextChar">
    <w:name w:val="Balloon Text Char"/>
    <w:basedOn w:val="DefaultParagraphFont"/>
    <w:link w:val="BalloonText"/>
    <w:semiHidden/>
    <w:rsid w:val="00F07C59"/>
    <w:rPr>
      <w:rFonts w:ascii="Tahoma" w:eastAsia="Times New Roman" w:hAnsi="Tahoma" w:cs="Tahoma"/>
      <w:sz w:val="16"/>
      <w:szCs w:val="16"/>
      <w:lang w:eastAsia="zh-CN"/>
    </w:rPr>
  </w:style>
  <w:style w:type="character" w:styleId="Hyperlink">
    <w:name w:val="Hyperlink"/>
    <w:uiPriority w:val="99"/>
    <w:rsid w:val="00F07C59"/>
    <w:rPr>
      <w:color w:val="0000FF"/>
      <w:u w:val="single"/>
    </w:rPr>
  </w:style>
  <w:style w:type="paragraph" w:styleId="Title">
    <w:name w:val="Title"/>
    <w:basedOn w:val="Normal"/>
    <w:link w:val="TitleChar"/>
    <w:qFormat/>
    <w:rsid w:val="00F07C59"/>
    <w:pPr>
      <w:bidi/>
      <w:spacing w:after="0" w:line="240" w:lineRule="auto"/>
      <w:jc w:val="center"/>
    </w:pPr>
    <w:rPr>
      <w:rFonts w:ascii="Times New Roman" w:eastAsia="Times New Roman" w:hAnsi="Times New Roman" w:cs="Yagut"/>
      <w:b/>
      <w:bCs/>
      <w:sz w:val="20"/>
      <w:szCs w:val="20"/>
      <w:lang w:eastAsia="zh-CN"/>
    </w:rPr>
  </w:style>
  <w:style w:type="character" w:customStyle="1" w:styleId="TitleChar">
    <w:name w:val="Title Char"/>
    <w:basedOn w:val="DefaultParagraphFont"/>
    <w:link w:val="Title"/>
    <w:rsid w:val="00F07C59"/>
    <w:rPr>
      <w:rFonts w:ascii="Times New Roman" w:eastAsia="Times New Roman" w:hAnsi="Times New Roman" w:cs="Yagut"/>
      <w:b/>
      <w:bCs/>
      <w:sz w:val="20"/>
      <w:szCs w:val="20"/>
      <w:lang w:eastAsia="zh-CN"/>
    </w:rPr>
  </w:style>
  <w:style w:type="paragraph" w:styleId="BodyTextIndent">
    <w:name w:val="Body Text Indent"/>
    <w:basedOn w:val="Normal"/>
    <w:link w:val="BodyTextIndentChar"/>
    <w:rsid w:val="00F07C59"/>
    <w:pPr>
      <w:bidi/>
      <w:spacing w:after="120" w:line="240" w:lineRule="auto"/>
      <w:ind w:left="283"/>
    </w:pPr>
    <w:rPr>
      <w:rFonts w:ascii="Times New Roman" w:eastAsia="Times New Roman" w:hAnsi="Times New Roman" w:cs="Traditional Arabic"/>
      <w:sz w:val="20"/>
      <w:szCs w:val="20"/>
    </w:rPr>
  </w:style>
  <w:style w:type="character" w:customStyle="1" w:styleId="BodyTextIndentChar">
    <w:name w:val="Body Text Indent Char"/>
    <w:basedOn w:val="DefaultParagraphFont"/>
    <w:link w:val="BodyTextIndent"/>
    <w:rsid w:val="00F07C59"/>
    <w:rPr>
      <w:rFonts w:ascii="Times New Roman" w:eastAsia="Times New Roman" w:hAnsi="Times New Roman" w:cs="Traditional Arabic"/>
      <w:sz w:val="20"/>
      <w:szCs w:val="20"/>
    </w:rPr>
  </w:style>
  <w:style w:type="paragraph" w:styleId="BodyText2">
    <w:name w:val="Body Text 2"/>
    <w:basedOn w:val="Normal"/>
    <w:link w:val="BodyText2Char"/>
    <w:rsid w:val="00F07C59"/>
    <w:pPr>
      <w:bidi/>
      <w:spacing w:after="120" w:line="480" w:lineRule="auto"/>
    </w:pPr>
    <w:rPr>
      <w:rFonts w:ascii="Times New Roman" w:eastAsia="Times New Roman" w:hAnsi="Times New Roman" w:cs="Titr"/>
      <w:sz w:val="20"/>
      <w:szCs w:val="20"/>
      <w:lang w:eastAsia="zh-CN"/>
    </w:rPr>
  </w:style>
  <w:style w:type="character" w:customStyle="1" w:styleId="BodyText2Char">
    <w:name w:val="Body Text 2 Char"/>
    <w:basedOn w:val="DefaultParagraphFont"/>
    <w:link w:val="BodyText2"/>
    <w:rsid w:val="00F07C59"/>
    <w:rPr>
      <w:rFonts w:ascii="Times New Roman" w:eastAsia="Times New Roman" w:hAnsi="Times New Roman" w:cs="Titr"/>
      <w:sz w:val="20"/>
      <w:szCs w:val="20"/>
      <w:lang w:eastAsia="zh-CN"/>
    </w:rPr>
  </w:style>
  <w:style w:type="paragraph" w:styleId="BodyText">
    <w:name w:val="Body Text"/>
    <w:basedOn w:val="Normal"/>
    <w:link w:val="BodyTextChar"/>
    <w:rsid w:val="00F07C59"/>
    <w:pPr>
      <w:bidi/>
      <w:spacing w:after="120" w:line="240" w:lineRule="auto"/>
    </w:pPr>
    <w:rPr>
      <w:rFonts w:ascii="Times New Roman" w:eastAsia="Times New Roman" w:hAnsi="Times New Roman" w:cs="Titr"/>
      <w:sz w:val="20"/>
      <w:szCs w:val="20"/>
      <w:lang w:eastAsia="zh-CN"/>
    </w:rPr>
  </w:style>
  <w:style w:type="character" w:customStyle="1" w:styleId="BodyTextChar">
    <w:name w:val="Body Text Char"/>
    <w:basedOn w:val="DefaultParagraphFont"/>
    <w:link w:val="BodyText"/>
    <w:rsid w:val="00F07C59"/>
    <w:rPr>
      <w:rFonts w:ascii="Times New Roman" w:eastAsia="Times New Roman" w:hAnsi="Times New Roman" w:cs="Titr"/>
      <w:sz w:val="20"/>
      <w:szCs w:val="20"/>
      <w:lang w:eastAsia="zh-CN"/>
    </w:rPr>
  </w:style>
  <w:style w:type="paragraph" w:styleId="BodyText3">
    <w:name w:val="Body Text 3"/>
    <w:basedOn w:val="Normal"/>
    <w:link w:val="BodyText3Char"/>
    <w:rsid w:val="00F07C59"/>
    <w:pPr>
      <w:bidi/>
      <w:spacing w:after="120" w:line="240" w:lineRule="auto"/>
    </w:pPr>
    <w:rPr>
      <w:rFonts w:ascii="Times New Roman" w:eastAsia="Times New Roman" w:hAnsi="Times New Roman" w:cs="Titr"/>
      <w:sz w:val="16"/>
      <w:szCs w:val="16"/>
      <w:lang w:eastAsia="zh-CN"/>
    </w:rPr>
  </w:style>
  <w:style w:type="character" w:customStyle="1" w:styleId="BodyText3Char">
    <w:name w:val="Body Text 3 Char"/>
    <w:basedOn w:val="DefaultParagraphFont"/>
    <w:link w:val="BodyText3"/>
    <w:rsid w:val="00F07C59"/>
    <w:rPr>
      <w:rFonts w:ascii="Times New Roman" w:eastAsia="Times New Roman" w:hAnsi="Times New Roman" w:cs="Titr"/>
      <w:sz w:val="16"/>
      <w:szCs w:val="16"/>
      <w:lang w:eastAsia="zh-CN"/>
    </w:rPr>
  </w:style>
  <w:style w:type="paragraph" w:customStyle="1" w:styleId="a">
    <w:name w:val="نعمتي"/>
    <w:basedOn w:val="Normal"/>
    <w:rsid w:val="00F07C59"/>
    <w:pPr>
      <w:bidi/>
      <w:spacing w:after="0" w:line="240" w:lineRule="auto"/>
      <w:jc w:val="lowKashida"/>
    </w:pPr>
    <w:rPr>
      <w:rFonts w:ascii="Times New Roman" w:eastAsia="Times New Roman" w:hAnsi="Times New Roman" w:cs="Lotus"/>
      <w:sz w:val="24"/>
      <w:szCs w:val="28"/>
      <w:lang w:eastAsia="zh-CN"/>
    </w:rPr>
  </w:style>
  <w:style w:type="paragraph" w:customStyle="1" w:styleId="textview">
    <w:name w:val="textview"/>
    <w:basedOn w:val="Normal"/>
    <w:rsid w:val="00F07C59"/>
    <w:pPr>
      <w:spacing w:before="100" w:beforeAutospacing="1" w:after="100" w:afterAutospacing="1" w:line="336" w:lineRule="auto"/>
      <w:jc w:val="both"/>
    </w:pPr>
    <w:rPr>
      <w:rFonts w:ascii="Tahoma" w:eastAsia="Times New Roman" w:hAnsi="Tahoma" w:cs="Tahoma"/>
      <w:color w:val="000000"/>
      <w:sz w:val="20"/>
      <w:szCs w:val="20"/>
    </w:rPr>
  </w:style>
  <w:style w:type="character" w:styleId="Strong">
    <w:name w:val="Strong"/>
    <w:uiPriority w:val="22"/>
    <w:qFormat/>
    <w:rsid w:val="00F07C59"/>
    <w:rPr>
      <w:b/>
      <w:bCs/>
    </w:rPr>
  </w:style>
  <w:style w:type="paragraph" w:styleId="Date">
    <w:name w:val="Date"/>
    <w:basedOn w:val="Normal"/>
    <w:next w:val="Normal"/>
    <w:link w:val="DateChar"/>
    <w:rsid w:val="00F07C59"/>
    <w:pPr>
      <w:bidi/>
      <w:spacing w:after="0" w:line="240" w:lineRule="auto"/>
    </w:pPr>
    <w:rPr>
      <w:rFonts w:ascii="Times New Roman" w:eastAsia="Times New Roman" w:hAnsi="Times New Roman" w:cs="Titr"/>
      <w:sz w:val="20"/>
      <w:szCs w:val="20"/>
      <w:lang w:eastAsia="zh-CN"/>
    </w:rPr>
  </w:style>
  <w:style w:type="character" w:customStyle="1" w:styleId="DateChar">
    <w:name w:val="Date Char"/>
    <w:basedOn w:val="DefaultParagraphFont"/>
    <w:link w:val="Date"/>
    <w:rsid w:val="00F07C59"/>
    <w:rPr>
      <w:rFonts w:ascii="Times New Roman" w:eastAsia="Times New Roman" w:hAnsi="Times New Roman" w:cs="Titr"/>
      <w:sz w:val="20"/>
      <w:szCs w:val="20"/>
      <w:lang w:eastAsia="zh-CN"/>
    </w:rPr>
  </w:style>
  <w:style w:type="paragraph" w:customStyle="1" w:styleId="CharCharCharCharChar">
    <w:name w:val="Char Char Char Char Char"/>
    <w:basedOn w:val="Normal"/>
    <w:rsid w:val="00F07C59"/>
    <w:pPr>
      <w:spacing w:line="240" w:lineRule="exact"/>
    </w:pPr>
    <w:rPr>
      <w:rFonts w:ascii="Verdana" w:eastAsia="Times New Roman" w:hAnsi="Verdana" w:cs="Times New Roman"/>
      <w:sz w:val="20"/>
      <w:szCs w:val="20"/>
    </w:rPr>
  </w:style>
  <w:style w:type="paragraph" w:customStyle="1" w:styleId="CharChar">
    <w:name w:val="Char Char"/>
    <w:basedOn w:val="Normal"/>
    <w:rsid w:val="00F07C59"/>
    <w:pPr>
      <w:spacing w:line="240" w:lineRule="exact"/>
    </w:pPr>
    <w:rPr>
      <w:rFonts w:ascii="Verdana" w:eastAsia="Times New Roman" w:hAnsi="Verdana" w:cs="Times New Roman"/>
      <w:sz w:val="20"/>
      <w:szCs w:val="20"/>
    </w:rPr>
  </w:style>
  <w:style w:type="paragraph" w:styleId="ListParagraph">
    <w:name w:val="List Paragraph"/>
    <w:basedOn w:val="Normal"/>
    <w:uiPriority w:val="34"/>
    <w:qFormat/>
    <w:rsid w:val="00F07C59"/>
    <w:pPr>
      <w:bidi/>
      <w:spacing w:after="0" w:line="240" w:lineRule="auto"/>
      <w:ind w:left="720"/>
    </w:pPr>
    <w:rPr>
      <w:rFonts w:ascii="Times New Roman" w:eastAsia="Times New Roman" w:hAnsi="Times New Roman" w:cs="Titr"/>
      <w:sz w:val="20"/>
      <w:szCs w:val="20"/>
      <w:lang w:eastAsia="zh-CN"/>
    </w:rPr>
  </w:style>
  <w:style w:type="character" w:styleId="CommentReference">
    <w:name w:val="annotation reference"/>
    <w:uiPriority w:val="99"/>
    <w:rsid w:val="00F07C59"/>
    <w:rPr>
      <w:sz w:val="16"/>
      <w:szCs w:val="16"/>
    </w:rPr>
  </w:style>
  <w:style w:type="paragraph" w:styleId="CommentText">
    <w:name w:val="annotation text"/>
    <w:basedOn w:val="Normal"/>
    <w:link w:val="CommentTextChar"/>
    <w:uiPriority w:val="99"/>
    <w:rsid w:val="00F07C59"/>
    <w:pPr>
      <w:bidi/>
      <w:spacing w:after="0" w:line="240" w:lineRule="auto"/>
    </w:pPr>
    <w:rPr>
      <w:rFonts w:ascii="Times New Roman" w:eastAsia="Times New Roman" w:hAnsi="Times New Roman" w:cs="Titr"/>
      <w:sz w:val="20"/>
      <w:szCs w:val="20"/>
      <w:lang w:eastAsia="zh-CN"/>
    </w:rPr>
  </w:style>
  <w:style w:type="character" w:customStyle="1" w:styleId="CommentTextChar">
    <w:name w:val="Comment Text Char"/>
    <w:basedOn w:val="DefaultParagraphFont"/>
    <w:link w:val="CommentText"/>
    <w:uiPriority w:val="99"/>
    <w:rsid w:val="00F07C59"/>
    <w:rPr>
      <w:rFonts w:ascii="Times New Roman" w:eastAsia="Times New Roman" w:hAnsi="Times New Roman" w:cs="Titr"/>
      <w:sz w:val="20"/>
      <w:szCs w:val="20"/>
      <w:lang w:eastAsia="zh-CN"/>
    </w:rPr>
  </w:style>
  <w:style w:type="paragraph" w:styleId="CommentSubject">
    <w:name w:val="annotation subject"/>
    <w:basedOn w:val="CommentText"/>
    <w:next w:val="CommentText"/>
    <w:link w:val="CommentSubjectChar"/>
    <w:rsid w:val="00F07C59"/>
    <w:rPr>
      <w:b/>
      <w:bCs/>
    </w:rPr>
  </w:style>
  <w:style w:type="character" w:customStyle="1" w:styleId="CommentSubjectChar">
    <w:name w:val="Comment Subject Char"/>
    <w:basedOn w:val="CommentTextChar"/>
    <w:link w:val="CommentSubject"/>
    <w:rsid w:val="00F07C59"/>
    <w:rPr>
      <w:rFonts w:ascii="Times New Roman" w:eastAsia="Times New Roman" w:hAnsi="Times New Roman" w:cs="Titr"/>
      <w:b/>
      <w:bCs/>
      <w:sz w:val="20"/>
      <w:szCs w:val="20"/>
      <w:lang w:eastAsia="zh-CN"/>
    </w:rPr>
  </w:style>
  <w:style w:type="paragraph" w:styleId="Revision">
    <w:name w:val="Revision"/>
    <w:hidden/>
    <w:uiPriority w:val="99"/>
    <w:semiHidden/>
    <w:rsid w:val="00F07C59"/>
    <w:pPr>
      <w:spacing w:after="0" w:line="240" w:lineRule="auto"/>
    </w:pPr>
    <w:rPr>
      <w:rFonts w:ascii="Times New Roman" w:eastAsia="Times New Roman" w:hAnsi="Times New Roman" w:cs="Titr"/>
      <w:sz w:val="20"/>
      <w:szCs w:val="20"/>
      <w:lang w:eastAsia="zh-CN"/>
    </w:rPr>
  </w:style>
  <w:style w:type="paragraph" w:styleId="NormalWeb">
    <w:name w:val="Normal (Web)"/>
    <w:basedOn w:val="Normal"/>
    <w:uiPriority w:val="99"/>
    <w:rsid w:val="00F07C59"/>
    <w:pPr>
      <w:bidi/>
      <w:spacing w:after="0" w:line="240" w:lineRule="auto"/>
    </w:pPr>
    <w:rPr>
      <w:rFonts w:ascii="Times New Roman" w:eastAsia="Times New Roman" w:hAnsi="Times New Roman" w:cs="Times New Roman"/>
      <w:sz w:val="24"/>
      <w:szCs w:val="24"/>
      <w:lang w:eastAsia="zh-CN"/>
    </w:rPr>
  </w:style>
  <w:style w:type="table" w:customStyle="1" w:styleId="GridTable5Dark-Accent51">
    <w:name w:val="Grid Table 5 Dark - Accent 51"/>
    <w:basedOn w:val="TableNormal"/>
    <w:next w:val="GridTable5Dark-Accent5"/>
    <w:uiPriority w:val="50"/>
    <w:rsid w:val="00F07C59"/>
    <w:pPr>
      <w:spacing w:after="0" w:line="240" w:lineRule="auto"/>
    </w:pPr>
    <w:rPr>
      <w:rFonts w:ascii="Calibri" w:eastAsia="Calibri" w:hAnsi="Calibri" w:cs="Arial"/>
      <w:kern w:val="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5">
    <w:name w:val="Grid Table 5 Dark Accent 5"/>
    <w:basedOn w:val="TableNormal"/>
    <w:uiPriority w:val="50"/>
    <w:rsid w:val="00F07C59"/>
    <w:pPr>
      <w:spacing w:after="0" w:line="240" w:lineRule="auto"/>
    </w:pPr>
    <w:rPr>
      <w:rFonts w:ascii="Times New Roman" w:eastAsia="SimSun" w:hAnsi="Times New Roman"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HTMLPreformatted">
    <w:name w:val="HTML Preformatted"/>
    <w:basedOn w:val="Normal"/>
    <w:link w:val="HTMLPreformattedChar"/>
    <w:rsid w:val="00F07C59"/>
    <w:pPr>
      <w:bidi/>
      <w:spacing w:after="0" w:line="240" w:lineRule="auto"/>
    </w:pPr>
    <w:rPr>
      <w:rFonts w:ascii="Courier New" w:eastAsia="Times New Roman" w:hAnsi="Courier New" w:cs="Courier New"/>
      <w:sz w:val="20"/>
      <w:szCs w:val="20"/>
      <w:lang w:eastAsia="zh-CN"/>
    </w:rPr>
  </w:style>
  <w:style w:type="character" w:customStyle="1" w:styleId="HTMLPreformattedChar">
    <w:name w:val="HTML Preformatted Char"/>
    <w:basedOn w:val="DefaultParagraphFont"/>
    <w:link w:val="HTMLPreformatted"/>
    <w:rsid w:val="00F07C59"/>
    <w:rPr>
      <w:rFonts w:ascii="Courier New" w:eastAsia="Times New Roman" w:hAnsi="Courier New" w:cs="Courier New"/>
      <w:sz w:val="20"/>
      <w:szCs w:val="20"/>
      <w:lang w:eastAsia="zh-CN"/>
    </w:rPr>
  </w:style>
  <w:style w:type="paragraph" w:styleId="FootnoteText">
    <w:name w:val="footnote text"/>
    <w:basedOn w:val="Normal"/>
    <w:link w:val="FootnoteTextChar"/>
    <w:rsid w:val="00F07C59"/>
    <w:pPr>
      <w:bidi/>
      <w:spacing w:after="0" w:line="240" w:lineRule="auto"/>
    </w:pPr>
    <w:rPr>
      <w:rFonts w:ascii="Times New Roman" w:eastAsia="Times New Roman" w:hAnsi="Times New Roman" w:cs="Titr"/>
      <w:sz w:val="20"/>
      <w:szCs w:val="20"/>
      <w:lang w:eastAsia="zh-CN"/>
    </w:rPr>
  </w:style>
  <w:style w:type="character" w:customStyle="1" w:styleId="FootnoteTextChar">
    <w:name w:val="Footnote Text Char"/>
    <w:basedOn w:val="DefaultParagraphFont"/>
    <w:link w:val="FootnoteText"/>
    <w:rsid w:val="00F07C59"/>
    <w:rPr>
      <w:rFonts w:ascii="Times New Roman" w:eastAsia="Times New Roman" w:hAnsi="Times New Roman" w:cs="Titr"/>
      <w:sz w:val="20"/>
      <w:szCs w:val="20"/>
      <w:lang w:eastAsia="zh-CN"/>
    </w:rPr>
  </w:style>
  <w:style w:type="character" w:styleId="FootnoteReference">
    <w:name w:val="footnote reference"/>
    <w:rsid w:val="00F07C59"/>
    <w:rPr>
      <w:vertAlign w:val="superscript"/>
    </w:rPr>
  </w:style>
  <w:style w:type="paragraph" w:styleId="NoSpacing">
    <w:name w:val="No Spacing"/>
    <w:link w:val="NoSpacingChar"/>
    <w:uiPriority w:val="1"/>
    <w:qFormat/>
    <w:rsid w:val="00FE6CF4"/>
    <w:pPr>
      <w:spacing w:after="0" w:line="240" w:lineRule="auto"/>
    </w:pPr>
    <w:rPr>
      <w:rFonts w:eastAsiaTheme="minorEastAsia"/>
    </w:rPr>
  </w:style>
  <w:style w:type="character" w:customStyle="1" w:styleId="NoSpacingChar">
    <w:name w:val="No Spacing Char"/>
    <w:basedOn w:val="DefaultParagraphFont"/>
    <w:link w:val="NoSpacing"/>
    <w:uiPriority w:val="1"/>
    <w:rsid w:val="00FE6CF4"/>
    <w:rPr>
      <w:rFonts w:eastAsiaTheme="minorEastAsia"/>
    </w:rPr>
  </w:style>
  <w:style w:type="paragraph" w:styleId="TOCHeading">
    <w:name w:val="TOC Heading"/>
    <w:basedOn w:val="Heading1"/>
    <w:next w:val="Normal"/>
    <w:uiPriority w:val="39"/>
    <w:unhideWhenUsed/>
    <w:qFormat/>
    <w:rsid w:val="00701D68"/>
    <w:pPr>
      <w:keepLines/>
      <w:bidi w:val="0"/>
      <w:spacing w:before="240" w:line="259" w:lineRule="auto"/>
      <w:outlineLvl w:val="9"/>
    </w:pPr>
    <w:rPr>
      <w:rFonts w:asciiTheme="majorHAnsi" w:eastAsiaTheme="majorEastAsia" w:hAnsiTheme="majorHAnsi" w:cstheme="majorBidi"/>
      <w:b w:val="0"/>
      <w:bCs w:val="0"/>
      <w:i w:val="0"/>
      <w:iCs w:val="0"/>
      <w:snapToGrid/>
      <w:color w:val="2E74B5" w:themeColor="accent1" w:themeShade="BF"/>
      <w:sz w:val="32"/>
      <w:szCs w:val="32"/>
    </w:rPr>
  </w:style>
  <w:style w:type="paragraph" w:styleId="TOC1">
    <w:name w:val="toc 1"/>
    <w:basedOn w:val="Normal"/>
    <w:next w:val="Normal"/>
    <w:autoRedefine/>
    <w:uiPriority w:val="39"/>
    <w:unhideWhenUsed/>
    <w:rsid w:val="00C277A0"/>
    <w:pPr>
      <w:tabs>
        <w:tab w:val="right" w:leader="dot" w:pos="9016"/>
      </w:tabs>
      <w:bidi/>
      <w:spacing w:after="100"/>
      <w:jc w:val="center"/>
    </w:pPr>
  </w:style>
  <w:style w:type="paragraph" w:styleId="TOC3">
    <w:name w:val="toc 3"/>
    <w:basedOn w:val="Normal"/>
    <w:next w:val="Normal"/>
    <w:autoRedefine/>
    <w:uiPriority w:val="39"/>
    <w:unhideWhenUsed/>
    <w:rsid w:val="00701D68"/>
    <w:pPr>
      <w:spacing w:after="100"/>
      <w:ind w:left="440"/>
    </w:pPr>
  </w:style>
  <w:style w:type="table" w:customStyle="1" w:styleId="TableGrid1">
    <w:name w:val="Table Grid1"/>
    <w:basedOn w:val="TableNormal"/>
    <w:next w:val="TableGrid"/>
    <w:uiPriority w:val="39"/>
    <w:rsid w:val="003B3E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A20625"/>
    <w:pPr>
      <w:spacing w:after="100"/>
      <w:ind w:left="220"/>
    </w:pPr>
    <w:rPr>
      <w:rFonts w:eastAsiaTheme="minorEastAsia"/>
    </w:rPr>
  </w:style>
  <w:style w:type="paragraph" w:styleId="TOC4">
    <w:name w:val="toc 4"/>
    <w:basedOn w:val="Normal"/>
    <w:next w:val="Normal"/>
    <w:autoRedefine/>
    <w:uiPriority w:val="39"/>
    <w:unhideWhenUsed/>
    <w:rsid w:val="00A20625"/>
    <w:pPr>
      <w:spacing w:after="100"/>
      <w:ind w:left="660"/>
    </w:pPr>
    <w:rPr>
      <w:rFonts w:eastAsiaTheme="minorEastAsia"/>
    </w:rPr>
  </w:style>
  <w:style w:type="paragraph" w:styleId="TOC5">
    <w:name w:val="toc 5"/>
    <w:basedOn w:val="Normal"/>
    <w:next w:val="Normal"/>
    <w:autoRedefine/>
    <w:uiPriority w:val="39"/>
    <w:unhideWhenUsed/>
    <w:rsid w:val="00A20625"/>
    <w:pPr>
      <w:spacing w:after="100"/>
      <w:ind w:left="880"/>
    </w:pPr>
    <w:rPr>
      <w:rFonts w:eastAsiaTheme="minorEastAsia"/>
    </w:rPr>
  </w:style>
  <w:style w:type="paragraph" w:styleId="TOC6">
    <w:name w:val="toc 6"/>
    <w:basedOn w:val="Normal"/>
    <w:next w:val="Normal"/>
    <w:autoRedefine/>
    <w:uiPriority w:val="39"/>
    <w:unhideWhenUsed/>
    <w:rsid w:val="00A20625"/>
    <w:pPr>
      <w:spacing w:after="100"/>
      <w:ind w:left="1100"/>
    </w:pPr>
    <w:rPr>
      <w:rFonts w:eastAsiaTheme="minorEastAsia"/>
    </w:rPr>
  </w:style>
  <w:style w:type="paragraph" w:styleId="TOC7">
    <w:name w:val="toc 7"/>
    <w:basedOn w:val="Normal"/>
    <w:next w:val="Normal"/>
    <w:autoRedefine/>
    <w:uiPriority w:val="39"/>
    <w:unhideWhenUsed/>
    <w:rsid w:val="00A20625"/>
    <w:pPr>
      <w:spacing w:after="100"/>
      <w:ind w:left="1320"/>
    </w:pPr>
    <w:rPr>
      <w:rFonts w:eastAsiaTheme="minorEastAsia"/>
    </w:rPr>
  </w:style>
  <w:style w:type="paragraph" w:styleId="TOC8">
    <w:name w:val="toc 8"/>
    <w:basedOn w:val="Normal"/>
    <w:next w:val="Normal"/>
    <w:autoRedefine/>
    <w:uiPriority w:val="39"/>
    <w:unhideWhenUsed/>
    <w:rsid w:val="00A20625"/>
    <w:pPr>
      <w:spacing w:after="100"/>
      <w:ind w:left="1540"/>
    </w:pPr>
    <w:rPr>
      <w:rFonts w:eastAsiaTheme="minorEastAsia"/>
    </w:rPr>
  </w:style>
  <w:style w:type="paragraph" w:styleId="TOC9">
    <w:name w:val="toc 9"/>
    <w:basedOn w:val="Normal"/>
    <w:next w:val="Normal"/>
    <w:autoRedefine/>
    <w:uiPriority w:val="39"/>
    <w:unhideWhenUsed/>
    <w:rsid w:val="00A20625"/>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992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gif"/><Relationship Id="rId21" Type="http://schemas.openxmlformats.org/officeDocument/2006/relationships/hyperlink" Target="file:///C:\Users\N.Noghreh\Desktop\&#1705;&#1575;&#1585;%20&#1575;&#1605;&#1585;&#1608;&#1586;\31%20&#1575;&#1585;&#1740;&#1576;&#1607;&#1588;&#1578;.docx" TargetMode="External"/><Relationship Id="rId42" Type="http://schemas.openxmlformats.org/officeDocument/2006/relationships/header" Target="header5.xml"/><Relationship Id="rId47" Type="http://schemas.openxmlformats.org/officeDocument/2006/relationships/image" Target="media/image14.emf"/><Relationship Id="rId63" Type="http://schemas.openxmlformats.org/officeDocument/2006/relationships/image" Target="media/image24.jpeg"/><Relationship Id="rId68" Type="http://schemas.openxmlformats.org/officeDocument/2006/relationships/image" Target="media/image29.jpeg"/><Relationship Id="rId7" Type="http://schemas.openxmlformats.org/officeDocument/2006/relationships/endnotes" Target="endnotes.xml"/><Relationship Id="rId71" Type="http://schemas.openxmlformats.org/officeDocument/2006/relationships/image" Target="media/image32.jpeg"/><Relationship Id="rId2" Type="http://schemas.openxmlformats.org/officeDocument/2006/relationships/numbering" Target="numbering.xml"/><Relationship Id="rId29" Type="http://schemas.openxmlformats.org/officeDocument/2006/relationships/image" Target="media/image70.gif"/><Relationship Id="rId11" Type="http://schemas.openxmlformats.org/officeDocument/2006/relationships/image" Target="media/image4.jpeg"/><Relationship Id="rId24" Type="http://schemas.openxmlformats.org/officeDocument/2006/relationships/hyperlink" Target="file:///C:\Users\N.Noghreh\Desktop\&#1705;&#1575;&#1585;%20&#1575;&#1605;&#1585;&#1608;&#1586;\31%20&#1575;&#1585;&#1740;&#1576;&#1607;&#1588;&#1578;.docx" TargetMode="External"/><Relationship Id="rId32" Type="http://schemas.openxmlformats.org/officeDocument/2006/relationships/hyperlink" Target="https://www.cdc.gov/nchs/nvss/births.htm" TargetMode="External"/><Relationship Id="rId37" Type="http://schemas.openxmlformats.org/officeDocument/2006/relationships/image" Target="media/image12.jpeg"/><Relationship Id="rId40" Type="http://schemas.openxmlformats.org/officeDocument/2006/relationships/image" Target="media/image5.gif"/><Relationship Id="rId45" Type="http://schemas.openxmlformats.org/officeDocument/2006/relationships/header" Target="header7.xml"/><Relationship Id="rId53" Type="http://schemas.openxmlformats.org/officeDocument/2006/relationships/image" Target="media/image19.png"/><Relationship Id="rId58" Type="http://schemas.openxmlformats.org/officeDocument/2006/relationships/image" Target="media/image22.emf"/><Relationship Id="rId66" Type="http://schemas.openxmlformats.org/officeDocument/2006/relationships/image" Target="media/image27.jpeg"/><Relationship Id="rId74"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12.xml"/><Relationship Id="rId19" Type="http://schemas.openxmlformats.org/officeDocument/2006/relationships/hyperlink" Target="file:///C:\Users\N.Noghreh\Desktop\&#1705;&#1575;&#1585;%20&#1575;&#1605;&#1585;&#1608;&#1586;\31%20&#1575;&#1585;&#1740;&#1576;&#1607;&#1588;&#1578;.docx" TargetMode="External"/><Relationship Id="rId22" Type="http://schemas.openxmlformats.org/officeDocument/2006/relationships/hyperlink" Target="file:///C:\Users\N.Noghreh\Desktop\&#1705;&#1575;&#1585;%20&#1575;&#1605;&#1585;&#1608;&#1586;\31%20&#1575;&#1585;&#1740;&#1576;&#1607;&#1588;&#1578;.docx" TargetMode="External"/><Relationship Id="rId27" Type="http://schemas.openxmlformats.org/officeDocument/2006/relationships/image" Target="media/image6.emf"/><Relationship Id="rId30" Type="http://schemas.openxmlformats.org/officeDocument/2006/relationships/header" Target="header1.xml"/><Relationship Id="rId35" Type="http://schemas.openxmlformats.org/officeDocument/2006/relationships/image" Target="media/image10.png"/><Relationship Id="rId43" Type="http://schemas.openxmlformats.org/officeDocument/2006/relationships/image" Target="media/image13.jpeg"/><Relationship Id="rId48" Type="http://schemas.openxmlformats.org/officeDocument/2006/relationships/header" Target="header9.xml"/><Relationship Id="rId56" Type="http://schemas.openxmlformats.org/officeDocument/2006/relationships/image" Target="media/image20.jpeg"/><Relationship Id="rId64" Type="http://schemas.openxmlformats.org/officeDocument/2006/relationships/image" Target="media/image25.jpeg"/><Relationship Id="rId69" Type="http://schemas.openxmlformats.org/officeDocument/2006/relationships/image" Target="media/image30.jpeg"/><Relationship Id="rId8" Type="http://schemas.openxmlformats.org/officeDocument/2006/relationships/image" Target="media/image1.png"/><Relationship Id="rId51" Type="http://schemas.openxmlformats.org/officeDocument/2006/relationships/image" Target="media/image17.jpeg"/><Relationship Id="rId72" Type="http://schemas.openxmlformats.org/officeDocument/2006/relationships/header" Target="header13.xml"/><Relationship Id="rId3" Type="http://schemas.openxmlformats.org/officeDocument/2006/relationships/styles" Target="styles.xml"/><Relationship Id="rId12" Type="http://schemas.openxmlformats.org/officeDocument/2006/relationships/footer" Target="footer1.xml"/><Relationship Id="rId25" Type="http://schemas.openxmlformats.org/officeDocument/2006/relationships/hyperlink" Target="file:///C:\Users\N.Noghreh\Desktop\&#1705;&#1575;&#1585;%20&#1575;&#1605;&#1585;&#1608;&#1586;\31%20&#1575;&#1585;&#1740;&#1576;&#1607;&#1588;&#1578;.docx" TargetMode="External"/><Relationship Id="rId33" Type="http://schemas.openxmlformats.org/officeDocument/2006/relationships/image" Target="media/image8.png"/><Relationship Id="rId38" Type="http://schemas.openxmlformats.org/officeDocument/2006/relationships/header" Target="header2.xml"/><Relationship Id="rId46" Type="http://schemas.openxmlformats.org/officeDocument/2006/relationships/header" Target="header8.xml"/><Relationship Id="rId59" Type="http://schemas.openxmlformats.org/officeDocument/2006/relationships/image" Target="media/image210.emf"/><Relationship Id="rId67" Type="http://schemas.openxmlformats.org/officeDocument/2006/relationships/image" Target="media/image28.jpeg"/><Relationship Id="rId20" Type="http://schemas.openxmlformats.org/officeDocument/2006/relationships/hyperlink" Target="file:///C:\Users\N.Noghreh\Desktop\&#1705;&#1575;&#1585;%20&#1575;&#1605;&#1585;&#1608;&#1586;\31%20&#1575;&#1585;&#1740;&#1576;&#1607;&#1588;&#1578;.docx" TargetMode="External"/><Relationship Id="rId41" Type="http://schemas.openxmlformats.org/officeDocument/2006/relationships/header" Target="header4.xml"/><Relationship Id="rId54" Type="http://schemas.openxmlformats.org/officeDocument/2006/relationships/header" Target="header10.xml"/><Relationship Id="rId62" Type="http://schemas.openxmlformats.org/officeDocument/2006/relationships/image" Target="media/image23.jpeg"/><Relationship Id="rId70" Type="http://schemas.openxmlformats.org/officeDocument/2006/relationships/image" Target="media/image31.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file:///C:\Users\N.Noghreh\Desktop\&#1705;&#1575;&#1585;%20&#1575;&#1605;&#1585;&#1608;&#1586;\31%20&#1575;&#1585;&#1740;&#1576;&#1607;&#1588;&#1578;.docx" TargetMode="External"/><Relationship Id="rId28" Type="http://schemas.openxmlformats.org/officeDocument/2006/relationships/image" Target="media/image60.emf"/><Relationship Id="rId36" Type="http://schemas.openxmlformats.org/officeDocument/2006/relationships/image" Target="media/image11.png"/><Relationship Id="rId49" Type="http://schemas.openxmlformats.org/officeDocument/2006/relationships/image" Target="media/image15.jpeg"/><Relationship Id="rId57" Type="http://schemas.openxmlformats.org/officeDocument/2006/relationships/image" Target="media/image21.emf"/><Relationship Id="rId10" Type="http://schemas.openxmlformats.org/officeDocument/2006/relationships/image" Target="media/image3.jpeg"/><Relationship Id="rId31" Type="http://schemas.openxmlformats.org/officeDocument/2006/relationships/image" Target="media/image7.png"/><Relationship Id="rId44" Type="http://schemas.openxmlformats.org/officeDocument/2006/relationships/header" Target="header6.xml"/><Relationship Id="rId52" Type="http://schemas.openxmlformats.org/officeDocument/2006/relationships/image" Target="media/image18.png"/><Relationship Id="rId60" Type="http://schemas.openxmlformats.org/officeDocument/2006/relationships/image" Target="media/image220.emf"/><Relationship Id="rId65" Type="http://schemas.openxmlformats.org/officeDocument/2006/relationships/image" Target="media/image26.png"/><Relationship Id="rId73"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6.gif"/><Relationship Id="rId39" Type="http://schemas.openxmlformats.org/officeDocument/2006/relationships/header" Target="header3.xml"/><Relationship Id="rId34" Type="http://schemas.openxmlformats.org/officeDocument/2006/relationships/image" Target="media/image9.png"/><Relationship Id="rId50" Type="http://schemas.openxmlformats.org/officeDocument/2006/relationships/image" Target="media/image16.jpeg"/><Relationship Id="rId55" Type="http://schemas.openxmlformats.org/officeDocument/2006/relationships/header" Target="head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2387CE-94B2-43F0-B8E0-351D5AA6E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395</TotalTime>
  <Pages>124</Pages>
  <Words>19979</Words>
  <Characters>113883</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خانم نعیمه نقره</dc:creator>
  <cp:keywords/>
  <dc:description/>
  <cp:lastModifiedBy>ترابی دكتر پریسا</cp:lastModifiedBy>
  <cp:revision>118</cp:revision>
  <cp:lastPrinted>2025-08-03T10:57:00Z</cp:lastPrinted>
  <dcterms:created xsi:type="dcterms:W3CDTF">2025-05-21T04:10:00Z</dcterms:created>
  <dcterms:modified xsi:type="dcterms:W3CDTF">2025-08-03T10:57:00Z</dcterms:modified>
</cp:coreProperties>
</file>